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5C3" w:rsidRPr="00DE35C3" w:rsidRDefault="00DE35C3" w:rsidP="00DE35C3">
      <w:pPr>
        <w:spacing w:before="240" w:after="120"/>
        <w:jc w:val="right"/>
        <w:rPr>
          <w:rFonts w:ascii="Arial" w:hAnsi="Arial" w:cs="Arial"/>
        </w:rPr>
      </w:pPr>
      <w:proofErr w:type="spellStart"/>
      <w:r w:rsidRPr="00DE35C3">
        <w:rPr>
          <w:rFonts w:ascii="Arial" w:hAnsi="Arial" w:cs="Arial"/>
        </w:rPr>
        <w:t>č.j</w:t>
      </w:r>
      <w:proofErr w:type="spellEnd"/>
      <w:r w:rsidRPr="00DE35C3">
        <w:rPr>
          <w:rFonts w:ascii="Arial" w:hAnsi="Arial" w:cs="Arial"/>
        </w:rPr>
        <w:t>.: MV-</w:t>
      </w:r>
      <w:r w:rsidR="00DF1787">
        <w:rPr>
          <w:rFonts w:ascii="Arial" w:hAnsi="Arial" w:cs="Arial"/>
        </w:rPr>
        <w:t>34989-208</w:t>
      </w:r>
      <w:r w:rsidRPr="00DE35C3">
        <w:rPr>
          <w:rFonts w:ascii="Arial" w:hAnsi="Arial" w:cs="Arial"/>
        </w:rPr>
        <w:t>/VEG-2011</w:t>
      </w:r>
    </w:p>
    <w:p w:rsidR="00DE35C3" w:rsidRDefault="00DE35C3" w:rsidP="00DE35C3">
      <w:pPr>
        <w:spacing w:before="240" w:after="120"/>
        <w:jc w:val="right"/>
        <w:rPr>
          <w:rFonts w:ascii="Arial" w:hAnsi="Arial" w:cs="Arial"/>
          <w:b/>
          <w:sz w:val="24"/>
          <w:szCs w:val="24"/>
        </w:rPr>
      </w:pPr>
    </w:p>
    <w:p w:rsidR="00761D8C" w:rsidRPr="00512E30" w:rsidRDefault="00761D8C" w:rsidP="00DD590A">
      <w:pPr>
        <w:spacing w:before="240" w:after="120"/>
        <w:jc w:val="center"/>
        <w:rPr>
          <w:rFonts w:ascii="Arial" w:hAnsi="Arial" w:cs="Arial"/>
          <w:b/>
          <w:sz w:val="24"/>
          <w:szCs w:val="24"/>
        </w:rPr>
      </w:pPr>
      <w:r w:rsidRPr="00512E30">
        <w:rPr>
          <w:rFonts w:ascii="Arial" w:hAnsi="Arial" w:cs="Arial"/>
          <w:b/>
          <w:sz w:val="24"/>
          <w:szCs w:val="24"/>
        </w:rPr>
        <w:t>Výzva k podání nabídky</w:t>
      </w:r>
    </w:p>
    <w:p w:rsidR="00761D8C" w:rsidRPr="00512E30" w:rsidRDefault="00761D8C" w:rsidP="001E3720">
      <w:pPr>
        <w:jc w:val="center"/>
        <w:rPr>
          <w:rFonts w:ascii="Arial" w:hAnsi="Arial" w:cs="Arial"/>
          <w:sz w:val="24"/>
          <w:szCs w:val="24"/>
        </w:rPr>
      </w:pPr>
      <w:r w:rsidRPr="00512E30">
        <w:rPr>
          <w:rFonts w:ascii="Arial" w:hAnsi="Arial" w:cs="Arial"/>
          <w:b/>
          <w:sz w:val="24"/>
          <w:szCs w:val="24"/>
        </w:rPr>
        <w:t>a k prokázání splnění kvalifikace</w:t>
      </w:r>
    </w:p>
    <w:p w:rsidR="00761D8C" w:rsidRPr="00512E30" w:rsidRDefault="00761D8C" w:rsidP="001E3720">
      <w:pPr>
        <w:jc w:val="both"/>
        <w:rPr>
          <w:rFonts w:ascii="Arial" w:hAnsi="Arial" w:cs="Arial"/>
        </w:rPr>
      </w:pPr>
    </w:p>
    <w:p w:rsidR="00761D8C" w:rsidRPr="00512E30" w:rsidRDefault="00761D8C" w:rsidP="001E3720">
      <w:pPr>
        <w:jc w:val="both"/>
        <w:rPr>
          <w:rFonts w:ascii="Arial" w:hAnsi="Arial" w:cs="Arial"/>
        </w:rPr>
      </w:pPr>
      <w:r w:rsidRPr="00512E30">
        <w:rPr>
          <w:rFonts w:ascii="Arial" w:hAnsi="Arial" w:cs="Arial"/>
        </w:rPr>
        <w:t>do zadávacího řízení na zadání veřejné zakázky malého rozsahu na služby s názvem:</w:t>
      </w:r>
    </w:p>
    <w:p w:rsidR="00761D8C" w:rsidRPr="00512E30" w:rsidRDefault="00761D8C" w:rsidP="001E3720">
      <w:pPr>
        <w:tabs>
          <w:tab w:val="left" w:pos="900"/>
        </w:tabs>
        <w:jc w:val="both"/>
        <w:rPr>
          <w:rFonts w:ascii="Arial" w:hAnsi="Arial" w:cs="Arial"/>
          <w:b/>
        </w:rPr>
      </w:pPr>
    </w:p>
    <w:p w:rsidR="00761D8C" w:rsidRPr="00512E30" w:rsidRDefault="00761D8C" w:rsidP="001E3720">
      <w:pPr>
        <w:widowControl w:val="0"/>
        <w:autoSpaceDE w:val="0"/>
        <w:autoSpaceDN w:val="0"/>
        <w:adjustRightInd w:val="0"/>
        <w:spacing w:before="120" w:after="120" w:line="360" w:lineRule="auto"/>
        <w:jc w:val="center"/>
        <w:rPr>
          <w:rFonts w:ascii="Arial" w:hAnsi="Arial" w:cs="Arial"/>
          <w:b/>
          <w:bCs/>
          <w:sz w:val="24"/>
          <w:szCs w:val="24"/>
          <w:u w:val="single"/>
        </w:rPr>
      </w:pPr>
      <w:r w:rsidRPr="00512E30">
        <w:rPr>
          <w:rFonts w:ascii="Arial" w:hAnsi="Arial" w:cs="Arial"/>
          <w:b/>
          <w:sz w:val="24"/>
          <w:szCs w:val="24"/>
          <w:u w:val="single"/>
        </w:rPr>
        <w:t>„</w:t>
      </w:r>
      <w:r w:rsidR="00A669EB">
        <w:rPr>
          <w:rFonts w:ascii="Arial" w:hAnsi="Arial" w:cs="Arial"/>
          <w:b/>
          <w:sz w:val="24"/>
          <w:szCs w:val="24"/>
          <w:u w:val="single"/>
        </w:rPr>
        <w:t>Poskytování specifických služeb souvisejících s publicitou</w:t>
      </w:r>
      <w:r w:rsidRPr="00512E30">
        <w:rPr>
          <w:rFonts w:ascii="Arial" w:hAnsi="Arial" w:cs="Arial"/>
          <w:b/>
          <w:sz w:val="24"/>
          <w:szCs w:val="24"/>
          <w:u w:val="single"/>
        </w:rPr>
        <w:t xml:space="preserve"> projektu</w:t>
      </w:r>
      <w:r w:rsidR="00B3501E">
        <w:rPr>
          <w:rFonts w:ascii="Arial" w:hAnsi="Arial" w:cs="Arial"/>
          <w:b/>
          <w:sz w:val="24"/>
          <w:szCs w:val="24"/>
          <w:u w:val="single"/>
        </w:rPr>
        <w:t xml:space="preserve"> </w:t>
      </w:r>
      <w:r w:rsidR="00A669EB">
        <w:rPr>
          <w:rFonts w:ascii="Arial" w:hAnsi="Arial" w:cs="Arial"/>
          <w:b/>
          <w:sz w:val="24"/>
          <w:szCs w:val="24"/>
          <w:u w:val="single"/>
        </w:rPr>
        <w:t xml:space="preserve">Procesní modelování agend veřejné správy, </w:t>
      </w:r>
      <w:proofErr w:type="spellStart"/>
      <w:r w:rsidR="00A669EB">
        <w:rPr>
          <w:rFonts w:ascii="Arial" w:hAnsi="Arial" w:cs="Arial"/>
          <w:b/>
          <w:sz w:val="24"/>
          <w:szCs w:val="24"/>
          <w:u w:val="single"/>
        </w:rPr>
        <w:t>reg</w:t>
      </w:r>
      <w:proofErr w:type="spellEnd"/>
      <w:r w:rsidR="00A669EB">
        <w:rPr>
          <w:rFonts w:ascii="Arial" w:hAnsi="Arial" w:cs="Arial"/>
          <w:b/>
          <w:sz w:val="24"/>
          <w:szCs w:val="24"/>
          <w:u w:val="single"/>
        </w:rPr>
        <w:t>. č. CZ.1.04/4.1.00/38.00003</w:t>
      </w:r>
      <w:r w:rsidRPr="00512E30">
        <w:rPr>
          <w:rFonts w:ascii="Arial" w:hAnsi="Arial" w:cs="Arial"/>
          <w:b/>
          <w:sz w:val="24"/>
          <w:szCs w:val="24"/>
          <w:u w:val="single"/>
        </w:rPr>
        <w:t>“</w:t>
      </w:r>
    </w:p>
    <w:p w:rsidR="00ED4EB1" w:rsidRPr="00512E30" w:rsidRDefault="00ED4EB1" w:rsidP="001E3720">
      <w:pPr>
        <w:jc w:val="both"/>
        <w:rPr>
          <w:rFonts w:ascii="Arial" w:hAnsi="Arial" w:cs="Arial"/>
          <w:b/>
        </w:rPr>
      </w:pPr>
    </w:p>
    <w:p w:rsidR="00761D8C" w:rsidRDefault="00761D8C" w:rsidP="001E3720">
      <w:pPr>
        <w:jc w:val="both"/>
        <w:rPr>
          <w:rFonts w:ascii="Arial" w:hAnsi="Arial" w:cs="Arial"/>
          <w:b/>
        </w:rPr>
      </w:pPr>
      <w:r w:rsidRPr="00512E30">
        <w:rPr>
          <w:rFonts w:ascii="Arial" w:hAnsi="Arial" w:cs="Arial"/>
          <w:b/>
        </w:rPr>
        <w:t>I</w:t>
      </w:r>
      <w:r w:rsidR="00512E30">
        <w:rPr>
          <w:rFonts w:ascii="Arial" w:hAnsi="Arial" w:cs="Arial"/>
          <w:b/>
        </w:rPr>
        <w:t>dentifikační údaje o zadavateli</w:t>
      </w:r>
    </w:p>
    <w:p w:rsidR="00512E30" w:rsidRDefault="00512E30" w:rsidP="001E3720">
      <w:pPr>
        <w:tabs>
          <w:tab w:val="left" w:pos="2520"/>
        </w:tabs>
        <w:spacing w:after="0"/>
        <w:jc w:val="both"/>
        <w:outlineLvl w:val="0"/>
        <w:rPr>
          <w:rFonts w:ascii="Arial" w:hAnsi="Arial" w:cs="Arial"/>
          <w:bCs/>
          <w:caps/>
        </w:rPr>
      </w:pPr>
      <w:r w:rsidRPr="00512E30">
        <w:rPr>
          <w:rFonts w:ascii="Arial" w:hAnsi="Arial" w:cs="Arial"/>
          <w:b/>
        </w:rPr>
        <w:t>Název zadavatele:</w:t>
      </w:r>
      <w:r w:rsidRPr="00512E30">
        <w:rPr>
          <w:rFonts w:ascii="Arial" w:hAnsi="Arial" w:cs="Arial"/>
          <w:b/>
          <w:bCs/>
          <w:caps/>
        </w:rPr>
        <w:t xml:space="preserve"> </w:t>
      </w:r>
      <w:r>
        <w:rPr>
          <w:rFonts w:ascii="Arial" w:hAnsi="Arial" w:cs="Arial"/>
          <w:b/>
          <w:bCs/>
          <w:caps/>
        </w:rPr>
        <w:tab/>
      </w:r>
      <w:r w:rsidRPr="00512E30">
        <w:rPr>
          <w:rFonts w:ascii="Arial" w:hAnsi="Arial" w:cs="Arial"/>
          <w:bCs/>
          <w:caps/>
        </w:rPr>
        <w:t>Česká republika – ministerstvo vnitra</w:t>
      </w:r>
    </w:p>
    <w:p w:rsidR="00512E30" w:rsidRPr="00512E30" w:rsidRDefault="00512E30" w:rsidP="001E3720">
      <w:pPr>
        <w:tabs>
          <w:tab w:val="left" w:pos="2520"/>
        </w:tabs>
        <w:spacing w:after="0"/>
        <w:jc w:val="both"/>
        <w:outlineLvl w:val="0"/>
        <w:rPr>
          <w:rFonts w:ascii="Arial" w:hAnsi="Arial" w:cs="Arial"/>
          <w:bCs/>
        </w:rPr>
      </w:pPr>
      <w:r w:rsidRPr="00512E30">
        <w:rPr>
          <w:rFonts w:ascii="Arial" w:hAnsi="Arial" w:cs="Arial"/>
          <w:b/>
          <w:bCs/>
        </w:rPr>
        <w:t>Sídlo zadavatele:</w:t>
      </w:r>
      <w:r>
        <w:rPr>
          <w:rFonts w:ascii="Arial" w:hAnsi="Arial" w:cs="Arial"/>
          <w:bCs/>
        </w:rPr>
        <w:t xml:space="preserve"> </w:t>
      </w:r>
      <w:r>
        <w:rPr>
          <w:rFonts w:ascii="Arial" w:hAnsi="Arial" w:cs="Arial"/>
          <w:bCs/>
        </w:rPr>
        <w:tab/>
      </w:r>
      <w:r w:rsidRPr="00512E30">
        <w:rPr>
          <w:rFonts w:ascii="Arial" w:hAnsi="Arial" w:cs="Arial"/>
          <w:bCs/>
        </w:rPr>
        <w:t>Nad Štolou 936/3, 170 34 Praha 7</w:t>
      </w:r>
    </w:p>
    <w:p w:rsidR="00512E30" w:rsidRPr="00512E30" w:rsidRDefault="00512E30" w:rsidP="001E3720">
      <w:pPr>
        <w:tabs>
          <w:tab w:val="left" w:pos="2520"/>
        </w:tabs>
        <w:spacing w:after="0"/>
        <w:jc w:val="both"/>
        <w:rPr>
          <w:rFonts w:ascii="Arial" w:hAnsi="Arial" w:cs="Arial"/>
          <w:b/>
          <w:bCs/>
        </w:rPr>
      </w:pPr>
      <w:r w:rsidRPr="00512E30">
        <w:rPr>
          <w:rFonts w:ascii="Arial" w:hAnsi="Arial" w:cs="Arial"/>
          <w:b/>
          <w:bCs/>
        </w:rPr>
        <w:t xml:space="preserve">IČ: </w:t>
      </w:r>
      <w:r>
        <w:rPr>
          <w:rFonts w:ascii="Arial" w:hAnsi="Arial" w:cs="Arial"/>
          <w:b/>
          <w:bCs/>
        </w:rPr>
        <w:tab/>
      </w:r>
      <w:r w:rsidRPr="00512E30">
        <w:rPr>
          <w:rFonts w:ascii="Arial" w:hAnsi="Arial" w:cs="Arial"/>
          <w:bCs/>
        </w:rPr>
        <w:t>00007064</w:t>
      </w:r>
    </w:p>
    <w:p w:rsidR="00701E65" w:rsidRDefault="00512E30" w:rsidP="001E3720">
      <w:pPr>
        <w:tabs>
          <w:tab w:val="left" w:pos="2520"/>
        </w:tabs>
        <w:spacing w:after="0"/>
        <w:jc w:val="both"/>
        <w:rPr>
          <w:rFonts w:ascii="Arial" w:hAnsi="Arial" w:cs="Arial"/>
        </w:rPr>
      </w:pPr>
      <w:r>
        <w:rPr>
          <w:rFonts w:ascii="Arial" w:hAnsi="Arial" w:cs="Arial"/>
          <w:b/>
        </w:rPr>
        <w:t>Zadavatele zastupuje</w:t>
      </w:r>
      <w:r w:rsidRPr="00512E30">
        <w:rPr>
          <w:rFonts w:ascii="Arial" w:hAnsi="Arial" w:cs="Arial"/>
          <w:b/>
        </w:rPr>
        <w:t xml:space="preserve">:  </w:t>
      </w:r>
      <w:r>
        <w:rPr>
          <w:rFonts w:ascii="Arial" w:hAnsi="Arial" w:cs="Arial"/>
          <w:b/>
        </w:rPr>
        <w:tab/>
      </w:r>
      <w:r w:rsidR="00A669EB" w:rsidRPr="00A669EB">
        <w:rPr>
          <w:rFonts w:ascii="Arial" w:hAnsi="Arial" w:cs="Arial"/>
        </w:rPr>
        <w:t>Mgr. Bohdan Urban</w:t>
      </w:r>
    </w:p>
    <w:p w:rsidR="00512E30" w:rsidRPr="00512E30" w:rsidRDefault="00512E30" w:rsidP="001E3720">
      <w:pPr>
        <w:tabs>
          <w:tab w:val="left" w:pos="2520"/>
        </w:tabs>
        <w:spacing w:after="0"/>
        <w:jc w:val="both"/>
        <w:rPr>
          <w:rFonts w:ascii="Arial" w:hAnsi="Arial" w:cs="Arial"/>
          <w:b/>
        </w:rPr>
      </w:pPr>
      <w:r w:rsidRPr="00512E30">
        <w:rPr>
          <w:rFonts w:ascii="Arial" w:hAnsi="Arial" w:cs="Arial"/>
          <w:b/>
        </w:rPr>
        <w:t>telefon:</w:t>
      </w:r>
      <w:r w:rsidRPr="00512E30">
        <w:rPr>
          <w:rFonts w:ascii="Arial" w:hAnsi="Arial" w:cs="Arial"/>
        </w:rPr>
        <w:t xml:space="preserve"> </w:t>
      </w:r>
      <w:r>
        <w:rPr>
          <w:rFonts w:ascii="Arial" w:hAnsi="Arial" w:cs="Arial"/>
        </w:rPr>
        <w:tab/>
      </w:r>
      <w:r w:rsidR="00A669EB">
        <w:rPr>
          <w:rFonts w:ascii="Arial" w:hAnsi="Arial" w:cs="Arial"/>
        </w:rPr>
        <w:t>974 817 524</w:t>
      </w:r>
    </w:p>
    <w:p w:rsidR="00F71672" w:rsidRPr="00512E30" w:rsidRDefault="00F71672" w:rsidP="00F71672">
      <w:pPr>
        <w:tabs>
          <w:tab w:val="left" w:pos="2520"/>
        </w:tabs>
        <w:spacing w:after="0"/>
        <w:jc w:val="both"/>
        <w:rPr>
          <w:rFonts w:ascii="Arial" w:hAnsi="Arial" w:cs="Arial"/>
          <w:b/>
        </w:rPr>
      </w:pPr>
      <w:r>
        <w:rPr>
          <w:rFonts w:ascii="Arial" w:hAnsi="Arial" w:cs="Arial"/>
          <w:b/>
        </w:rPr>
        <w:t>e-mail</w:t>
      </w:r>
      <w:r w:rsidRPr="00512E30">
        <w:rPr>
          <w:rFonts w:ascii="Arial" w:hAnsi="Arial" w:cs="Arial"/>
          <w:b/>
        </w:rPr>
        <w:t>:</w:t>
      </w:r>
      <w:r w:rsidRPr="00512E30">
        <w:rPr>
          <w:rFonts w:ascii="Arial" w:hAnsi="Arial" w:cs="Arial"/>
        </w:rPr>
        <w:t xml:space="preserve"> </w:t>
      </w:r>
      <w:r>
        <w:rPr>
          <w:rFonts w:ascii="Arial" w:hAnsi="Arial" w:cs="Arial"/>
        </w:rPr>
        <w:tab/>
      </w:r>
      <w:r w:rsidR="00A669EB">
        <w:rPr>
          <w:rFonts w:ascii="Arial" w:hAnsi="Arial" w:cs="Arial"/>
        </w:rPr>
        <w:t>bohdan.urban@mvcr.cz</w:t>
      </w:r>
    </w:p>
    <w:p w:rsidR="00E314A3" w:rsidRPr="00512E30" w:rsidRDefault="00E314A3" w:rsidP="001E3720">
      <w:pPr>
        <w:widowControl w:val="0"/>
        <w:autoSpaceDE w:val="0"/>
        <w:autoSpaceDN w:val="0"/>
        <w:adjustRightInd w:val="0"/>
        <w:spacing w:before="120" w:after="120"/>
        <w:jc w:val="both"/>
        <w:rPr>
          <w:rFonts w:ascii="Arial" w:hAnsi="Arial" w:cs="Arial"/>
          <w:b/>
        </w:rPr>
      </w:pPr>
    </w:p>
    <w:p w:rsidR="00761D8C" w:rsidRPr="00512E30" w:rsidRDefault="00512E30" w:rsidP="001E3720">
      <w:pPr>
        <w:widowControl w:val="0"/>
        <w:autoSpaceDE w:val="0"/>
        <w:autoSpaceDN w:val="0"/>
        <w:adjustRightInd w:val="0"/>
        <w:spacing w:before="120"/>
        <w:jc w:val="both"/>
        <w:rPr>
          <w:rFonts w:ascii="Arial" w:hAnsi="Arial" w:cs="Arial"/>
          <w:b/>
          <w:bCs/>
        </w:rPr>
      </w:pPr>
      <w:r>
        <w:rPr>
          <w:rFonts w:ascii="Arial" w:hAnsi="Arial" w:cs="Arial"/>
          <w:bCs/>
        </w:rPr>
        <w:t>Z</w:t>
      </w:r>
      <w:r w:rsidR="00761D8C" w:rsidRPr="00512E30">
        <w:rPr>
          <w:rFonts w:ascii="Arial" w:hAnsi="Arial" w:cs="Arial"/>
          <w:bCs/>
        </w:rPr>
        <w:t xml:space="preserve">adavatel Vám tímto oznamuje svůj úmysl zadat veřejnou zakázku </w:t>
      </w:r>
      <w:r w:rsidR="00761D8C" w:rsidRPr="00512E30">
        <w:rPr>
          <w:rFonts w:ascii="Arial" w:hAnsi="Arial" w:cs="Arial"/>
        </w:rPr>
        <w:t>malého rozsahu na služby ve znění §</w:t>
      </w:r>
      <w:r w:rsidR="00ED4EB1" w:rsidRPr="00512E30">
        <w:rPr>
          <w:rFonts w:ascii="Arial" w:hAnsi="Arial" w:cs="Arial"/>
        </w:rPr>
        <w:t xml:space="preserve"> </w:t>
      </w:r>
      <w:r w:rsidR="00761D8C" w:rsidRPr="00512E30">
        <w:rPr>
          <w:rFonts w:ascii="Arial" w:hAnsi="Arial" w:cs="Arial"/>
        </w:rPr>
        <w:t>6, §</w:t>
      </w:r>
      <w:r w:rsidR="00ED4EB1" w:rsidRPr="00512E30">
        <w:rPr>
          <w:rFonts w:ascii="Arial" w:hAnsi="Arial" w:cs="Arial"/>
        </w:rPr>
        <w:t xml:space="preserve"> </w:t>
      </w:r>
      <w:r w:rsidR="00761D8C" w:rsidRPr="00512E30">
        <w:rPr>
          <w:rFonts w:ascii="Arial" w:hAnsi="Arial" w:cs="Arial"/>
        </w:rPr>
        <w:t xml:space="preserve">12 odst. </w:t>
      </w:r>
      <w:smartTag w:uri="urn:schemas-microsoft-com:office:smarttags" w:element="metricconverter">
        <w:smartTagPr>
          <w:attr w:name="ProductID" w:val="3 a"/>
        </w:smartTagPr>
        <w:r w:rsidR="00761D8C" w:rsidRPr="00512E30">
          <w:rPr>
            <w:rFonts w:ascii="Arial" w:hAnsi="Arial" w:cs="Arial"/>
          </w:rPr>
          <w:t>3 a</w:t>
        </w:r>
      </w:smartTag>
      <w:r w:rsidR="00761D8C" w:rsidRPr="00512E30">
        <w:rPr>
          <w:rFonts w:ascii="Arial" w:hAnsi="Arial" w:cs="Arial"/>
        </w:rPr>
        <w:t xml:space="preserve"> §</w:t>
      </w:r>
      <w:r w:rsidR="00ED4EB1" w:rsidRPr="00512E30">
        <w:rPr>
          <w:rFonts w:ascii="Arial" w:hAnsi="Arial" w:cs="Arial"/>
        </w:rPr>
        <w:t xml:space="preserve"> </w:t>
      </w:r>
      <w:r w:rsidR="00761D8C" w:rsidRPr="00512E30">
        <w:rPr>
          <w:rFonts w:ascii="Arial" w:hAnsi="Arial" w:cs="Arial"/>
        </w:rPr>
        <w:t>18 odst. 3 zákona č. 137/2006 Sb., o veřejných zakázkách, ve znění pozdějších předpisů (dále jen Zákon)</w:t>
      </w:r>
      <w:r w:rsidR="00ED4EB1" w:rsidRPr="00512E30">
        <w:rPr>
          <w:rFonts w:ascii="Arial" w:hAnsi="Arial" w:cs="Arial"/>
        </w:rPr>
        <w:t>.</w:t>
      </w:r>
    </w:p>
    <w:p w:rsidR="00ED4EB1" w:rsidRPr="00512E30" w:rsidRDefault="00761D8C" w:rsidP="001E3720">
      <w:pPr>
        <w:widowControl w:val="0"/>
        <w:autoSpaceDE w:val="0"/>
        <w:autoSpaceDN w:val="0"/>
        <w:adjustRightInd w:val="0"/>
        <w:spacing w:before="120"/>
        <w:jc w:val="both"/>
        <w:rPr>
          <w:rFonts w:ascii="Arial" w:hAnsi="Arial" w:cs="Arial"/>
          <w:bCs/>
        </w:rPr>
      </w:pPr>
      <w:r w:rsidRPr="00512E30">
        <w:rPr>
          <w:rFonts w:ascii="Arial" w:hAnsi="Arial" w:cs="Arial"/>
          <w:bCs/>
        </w:rPr>
        <w:t xml:space="preserve">Shora uvedený zadavatel tímto vyzývá k podání nabídky a k prokázání splnění kvalifikace </w:t>
      </w:r>
      <w:r w:rsidR="00ED4EB1" w:rsidRPr="00512E30">
        <w:rPr>
          <w:rFonts w:ascii="Arial" w:hAnsi="Arial" w:cs="Arial"/>
          <w:bCs/>
        </w:rPr>
        <w:t>podle</w:t>
      </w:r>
      <w:r w:rsidRPr="00512E30">
        <w:rPr>
          <w:rFonts w:ascii="Arial" w:hAnsi="Arial" w:cs="Arial"/>
          <w:bCs/>
        </w:rPr>
        <w:t xml:space="preserve"> této výzvy.</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bookmarkStart w:id="0" w:name="_Toc174886043"/>
      <w:bookmarkStart w:id="1" w:name="_Toc174862354"/>
      <w:r w:rsidRPr="00512E30">
        <w:rPr>
          <w:rFonts w:cs="Arial"/>
          <w:sz w:val="22"/>
          <w:szCs w:val="22"/>
          <w:u w:val="single"/>
        </w:rPr>
        <w:t>Druh veřejné zakázky</w:t>
      </w:r>
      <w:bookmarkEnd w:id="0"/>
      <w:bookmarkEnd w:id="1"/>
    </w:p>
    <w:p w:rsidR="007D1F2C" w:rsidRPr="00512E30" w:rsidRDefault="00761D8C"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Veřejná zakázka malého rozsahu na služby.</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bookmarkStart w:id="2" w:name="_Toc174886044"/>
      <w:bookmarkStart w:id="3" w:name="_Toc174862355"/>
      <w:r w:rsidRPr="00512E30">
        <w:rPr>
          <w:rFonts w:cs="Arial"/>
          <w:sz w:val="22"/>
          <w:szCs w:val="22"/>
          <w:u w:val="single"/>
        </w:rPr>
        <w:t>Předmět veřejné zakázky</w:t>
      </w:r>
      <w:bookmarkEnd w:id="2"/>
      <w:bookmarkEnd w:id="3"/>
    </w:p>
    <w:p w:rsidR="00761D8C" w:rsidRPr="00512E30" w:rsidRDefault="00761D8C" w:rsidP="00AE7C5C">
      <w:pPr>
        <w:spacing w:after="120"/>
        <w:jc w:val="both"/>
        <w:rPr>
          <w:rFonts w:ascii="Arial" w:hAnsi="Arial" w:cs="Arial"/>
        </w:rPr>
      </w:pPr>
      <w:r w:rsidRPr="00512E30">
        <w:rPr>
          <w:rFonts w:ascii="Arial" w:hAnsi="Arial" w:cs="Arial"/>
        </w:rPr>
        <w:t xml:space="preserve">Předmětem této veřejné zakázky je poskytnutí </w:t>
      </w:r>
      <w:r w:rsidR="00AE7C5C">
        <w:rPr>
          <w:rFonts w:ascii="Arial" w:hAnsi="Arial" w:cs="Arial"/>
        </w:rPr>
        <w:t xml:space="preserve">specifických </w:t>
      </w:r>
      <w:r w:rsidRPr="00512E30">
        <w:rPr>
          <w:rFonts w:ascii="Arial" w:hAnsi="Arial" w:cs="Arial"/>
        </w:rPr>
        <w:t xml:space="preserve">služeb souvisejících </w:t>
      </w:r>
      <w:r w:rsidR="00AE7C5C">
        <w:rPr>
          <w:rFonts w:ascii="Arial" w:hAnsi="Arial" w:cs="Arial"/>
        </w:rPr>
        <w:br/>
      </w:r>
      <w:r w:rsidRPr="00512E30">
        <w:rPr>
          <w:rFonts w:ascii="Arial" w:hAnsi="Arial" w:cs="Arial"/>
        </w:rPr>
        <w:t>s</w:t>
      </w:r>
      <w:r w:rsidR="00AE7C5C">
        <w:rPr>
          <w:rFonts w:ascii="Arial" w:hAnsi="Arial" w:cs="Arial"/>
        </w:rPr>
        <w:t>e</w:t>
      </w:r>
      <w:r w:rsidRPr="00512E30">
        <w:rPr>
          <w:rFonts w:ascii="Arial" w:hAnsi="Arial" w:cs="Arial"/>
        </w:rPr>
        <w:t xml:space="preserve"> zabezpečením povinné publicity projektu</w:t>
      </w:r>
      <w:r w:rsidR="00C32C90">
        <w:rPr>
          <w:rFonts w:ascii="Arial" w:hAnsi="Arial" w:cs="Arial"/>
        </w:rPr>
        <w:t xml:space="preserve"> s názvem „</w:t>
      </w:r>
      <w:r w:rsidR="00AE7C5C">
        <w:rPr>
          <w:rFonts w:ascii="Arial" w:hAnsi="Arial" w:cs="Arial"/>
        </w:rPr>
        <w:t>Procesní mo</w:t>
      </w:r>
      <w:r w:rsidR="00C2523D">
        <w:rPr>
          <w:rFonts w:ascii="Arial" w:hAnsi="Arial" w:cs="Arial"/>
        </w:rPr>
        <w:t xml:space="preserve">delování agend veřejné správy“, </w:t>
      </w:r>
      <w:proofErr w:type="spellStart"/>
      <w:r w:rsidR="00C32C90">
        <w:rPr>
          <w:rFonts w:ascii="Arial" w:hAnsi="Arial" w:cs="Arial"/>
        </w:rPr>
        <w:t>r</w:t>
      </w:r>
      <w:r w:rsidR="00C2523D">
        <w:rPr>
          <w:rFonts w:ascii="Arial" w:hAnsi="Arial" w:cs="Arial"/>
        </w:rPr>
        <w:t>eg</w:t>
      </w:r>
      <w:proofErr w:type="spellEnd"/>
      <w:r w:rsidR="00C2523D">
        <w:rPr>
          <w:rFonts w:ascii="Arial" w:hAnsi="Arial" w:cs="Arial"/>
        </w:rPr>
        <w:t xml:space="preserve">. č. projektu: </w:t>
      </w:r>
      <w:r w:rsidR="00AE7C5C">
        <w:rPr>
          <w:rFonts w:ascii="Arial" w:hAnsi="Arial" w:cs="Arial"/>
        </w:rPr>
        <w:t>CZ.1.04/4.1.00/38.00003</w:t>
      </w:r>
      <w:r w:rsidRPr="00512E30">
        <w:rPr>
          <w:rFonts w:ascii="Arial" w:hAnsi="Arial" w:cs="Arial"/>
        </w:rPr>
        <w:t>.</w:t>
      </w:r>
      <w:r w:rsidR="00C2523D">
        <w:rPr>
          <w:rFonts w:ascii="Arial" w:hAnsi="Arial" w:cs="Arial"/>
        </w:rPr>
        <w:t xml:space="preserve"> Tento projekt je financován z prostředků Evropské unie, Evropského sociálního fondu ČR, prostřednictvím Operačního programu Lidské zdroje a zaměstnanost.</w:t>
      </w:r>
      <w:r w:rsidR="006A214D">
        <w:rPr>
          <w:rFonts w:ascii="Arial" w:hAnsi="Arial" w:cs="Arial"/>
        </w:rPr>
        <w:br w:type="page"/>
      </w:r>
      <w:r w:rsidR="00573F39" w:rsidRPr="00512E30">
        <w:rPr>
          <w:rFonts w:ascii="Arial" w:hAnsi="Arial" w:cs="Arial"/>
        </w:rPr>
        <w:lastRenderedPageBreak/>
        <w:t>Poskytovatel</w:t>
      </w:r>
      <w:r w:rsidRPr="00512E30">
        <w:rPr>
          <w:rFonts w:ascii="Arial" w:hAnsi="Arial" w:cs="Arial"/>
        </w:rPr>
        <w:t xml:space="preserve"> bude v rámci poskytování výše uvedených služ</w:t>
      </w:r>
      <w:r w:rsidR="00094B08">
        <w:rPr>
          <w:rFonts w:ascii="Arial" w:hAnsi="Arial" w:cs="Arial"/>
        </w:rPr>
        <w:t>eb poskytovat odborné služby</w:t>
      </w:r>
      <w:r w:rsidR="002C2A49">
        <w:rPr>
          <w:rFonts w:ascii="Arial" w:hAnsi="Arial" w:cs="Arial"/>
        </w:rPr>
        <w:t xml:space="preserve"> v tomto rozsahu:</w:t>
      </w:r>
    </w:p>
    <w:p w:rsidR="00BB6FFB" w:rsidRPr="00F26793" w:rsidRDefault="00BB6FFB" w:rsidP="00A97A07">
      <w:pPr>
        <w:autoSpaceDE w:val="0"/>
        <w:autoSpaceDN w:val="0"/>
        <w:adjustRightInd w:val="0"/>
        <w:spacing w:after="0"/>
        <w:jc w:val="both"/>
        <w:rPr>
          <w:rFonts w:ascii="Arial" w:hAnsi="Arial" w:cs="Arial"/>
          <w:sz w:val="10"/>
          <w:szCs w:val="10"/>
        </w:rPr>
      </w:pPr>
    </w:p>
    <w:tbl>
      <w:tblPr>
        <w:tblW w:w="9782" w:type="dxa"/>
        <w:tblInd w:w="-214" w:type="dxa"/>
        <w:tblLayout w:type="fixed"/>
        <w:tblCellMar>
          <w:left w:w="70" w:type="dxa"/>
          <w:right w:w="70" w:type="dxa"/>
        </w:tblCellMar>
        <w:tblLook w:val="04A0"/>
      </w:tblPr>
      <w:tblGrid>
        <w:gridCol w:w="3261"/>
        <w:gridCol w:w="992"/>
        <w:gridCol w:w="5529"/>
      </w:tblGrid>
      <w:tr w:rsidR="002907CE" w:rsidRPr="0050537B" w:rsidTr="00517000">
        <w:trPr>
          <w:trHeight w:val="270"/>
        </w:trPr>
        <w:tc>
          <w:tcPr>
            <w:tcW w:w="3261" w:type="dxa"/>
            <w:tcBorders>
              <w:top w:val="single" w:sz="4" w:space="0" w:color="auto"/>
              <w:left w:val="single" w:sz="4" w:space="0" w:color="auto"/>
              <w:bottom w:val="single" w:sz="4" w:space="0" w:color="auto"/>
              <w:right w:val="single" w:sz="4" w:space="0" w:color="auto"/>
            </w:tcBorders>
            <w:shd w:val="clear" w:color="000000" w:fill="D7E4BC"/>
            <w:vAlign w:val="center"/>
          </w:tcPr>
          <w:p w:rsidR="002907CE" w:rsidRPr="0050537B" w:rsidRDefault="002907CE" w:rsidP="00C767C5">
            <w:pPr>
              <w:spacing w:after="0" w:line="240" w:lineRule="auto"/>
              <w:jc w:val="center"/>
              <w:rPr>
                <w:rFonts w:ascii="Arial" w:eastAsia="Times New Roman" w:hAnsi="Arial" w:cs="Arial"/>
                <w:sz w:val="20"/>
                <w:szCs w:val="20"/>
                <w:lang w:eastAsia="cs-CZ"/>
              </w:rPr>
            </w:pPr>
            <w:r w:rsidRPr="0050537B">
              <w:rPr>
                <w:rFonts w:ascii="Arial" w:eastAsia="Times New Roman" w:hAnsi="Arial" w:cs="Arial"/>
                <w:sz w:val="20"/>
                <w:szCs w:val="20"/>
                <w:lang w:eastAsia="cs-CZ"/>
              </w:rPr>
              <w:t>Položka</w:t>
            </w:r>
          </w:p>
        </w:tc>
        <w:tc>
          <w:tcPr>
            <w:tcW w:w="992" w:type="dxa"/>
            <w:tcBorders>
              <w:top w:val="single" w:sz="4" w:space="0" w:color="auto"/>
              <w:left w:val="single" w:sz="4" w:space="0" w:color="auto"/>
              <w:bottom w:val="single" w:sz="4" w:space="0" w:color="auto"/>
              <w:right w:val="single" w:sz="4" w:space="0" w:color="auto"/>
            </w:tcBorders>
            <w:shd w:val="clear" w:color="000000" w:fill="D7E4BC"/>
            <w:noWrap/>
            <w:vAlign w:val="center"/>
          </w:tcPr>
          <w:p w:rsidR="002907CE" w:rsidRPr="0050537B" w:rsidRDefault="002907CE" w:rsidP="00C767C5">
            <w:pPr>
              <w:spacing w:after="0" w:line="240" w:lineRule="auto"/>
              <w:jc w:val="center"/>
              <w:rPr>
                <w:rFonts w:ascii="Arial" w:eastAsia="Times New Roman" w:hAnsi="Arial" w:cs="Arial"/>
                <w:sz w:val="20"/>
                <w:szCs w:val="20"/>
                <w:lang w:eastAsia="cs-CZ"/>
              </w:rPr>
            </w:pPr>
            <w:r w:rsidRPr="0050537B">
              <w:rPr>
                <w:rFonts w:ascii="Arial" w:eastAsia="Times New Roman" w:hAnsi="Arial" w:cs="Arial"/>
                <w:sz w:val="20"/>
                <w:szCs w:val="20"/>
                <w:lang w:eastAsia="cs-CZ"/>
              </w:rPr>
              <w:t>počet ks</w:t>
            </w:r>
          </w:p>
        </w:tc>
        <w:tc>
          <w:tcPr>
            <w:tcW w:w="5529" w:type="dxa"/>
            <w:tcBorders>
              <w:top w:val="single" w:sz="4" w:space="0" w:color="auto"/>
              <w:left w:val="single" w:sz="4" w:space="0" w:color="auto"/>
              <w:bottom w:val="single" w:sz="4" w:space="0" w:color="auto"/>
              <w:right w:val="single" w:sz="4" w:space="0" w:color="auto"/>
            </w:tcBorders>
            <w:shd w:val="clear" w:color="000000" w:fill="D7E4BC"/>
            <w:vAlign w:val="center"/>
          </w:tcPr>
          <w:p w:rsidR="002907CE" w:rsidRPr="0050537B" w:rsidRDefault="002907CE"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Specifikace</w:t>
            </w:r>
          </w:p>
        </w:tc>
      </w:tr>
      <w:tr w:rsidR="00517000" w:rsidRPr="0050537B" w:rsidTr="00517000">
        <w:trPr>
          <w:trHeight w:val="270"/>
        </w:trPr>
        <w:tc>
          <w:tcPr>
            <w:tcW w:w="9782" w:type="dxa"/>
            <w:gridSpan w:val="3"/>
            <w:tcBorders>
              <w:top w:val="single" w:sz="4" w:space="0" w:color="auto"/>
              <w:left w:val="single" w:sz="8" w:space="0" w:color="auto"/>
              <w:bottom w:val="nil"/>
              <w:right w:val="single" w:sz="8" w:space="0" w:color="000000"/>
            </w:tcBorders>
            <w:shd w:val="clear" w:color="auto" w:fill="auto"/>
            <w:vAlign w:val="center"/>
          </w:tcPr>
          <w:p w:rsidR="00517000" w:rsidRPr="0050537B" w:rsidRDefault="00517000" w:rsidP="00C767C5">
            <w:pPr>
              <w:spacing w:after="0" w:line="240" w:lineRule="auto"/>
              <w:jc w:val="center"/>
              <w:rPr>
                <w:rFonts w:ascii="Arial" w:eastAsia="Times New Roman" w:hAnsi="Arial" w:cs="Arial"/>
                <w:sz w:val="20"/>
                <w:szCs w:val="20"/>
                <w:lang w:eastAsia="cs-CZ"/>
              </w:rPr>
            </w:pPr>
          </w:p>
        </w:tc>
      </w:tr>
      <w:tr w:rsidR="00517000" w:rsidRPr="0050537B" w:rsidTr="00517000">
        <w:trPr>
          <w:trHeight w:val="270"/>
        </w:trPr>
        <w:tc>
          <w:tcPr>
            <w:tcW w:w="9782" w:type="dxa"/>
            <w:gridSpan w:val="3"/>
            <w:tcBorders>
              <w:top w:val="single" w:sz="8" w:space="0" w:color="auto"/>
              <w:left w:val="single" w:sz="8" w:space="0" w:color="auto"/>
              <w:bottom w:val="single" w:sz="8" w:space="0" w:color="auto"/>
              <w:right w:val="single" w:sz="8" w:space="0" w:color="000000"/>
            </w:tcBorders>
            <w:shd w:val="clear" w:color="000000" w:fill="D7E4BC"/>
            <w:vAlign w:val="center"/>
          </w:tcPr>
          <w:p w:rsidR="00517000" w:rsidRPr="0050537B" w:rsidRDefault="00517000" w:rsidP="00517000">
            <w:pPr>
              <w:spacing w:after="0" w:line="240" w:lineRule="auto"/>
              <w:rPr>
                <w:rFonts w:ascii="Arial" w:eastAsia="Times New Roman" w:hAnsi="Arial" w:cs="Arial"/>
                <w:b/>
                <w:bCs/>
                <w:sz w:val="20"/>
                <w:szCs w:val="20"/>
                <w:lang w:eastAsia="cs-CZ"/>
              </w:rPr>
            </w:pPr>
            <w:r>
              <w:rPr>
                <w:rFonts w:ascii="Arial" w:eastAsia="Times New Roman" w:hAnsi="Arial" w:cs="Arial"/>
                <w:b/>
                <w:bCs/>
                <w:sz w:val="20"/>
                <w:szCs w:val="20"/>
                <w:lang w:eastAsia="cs-CZ"/>
              </w:rPr>
              <w:t xml:space="preserve">             </w:t>
            </w:r>
            <w:r w:rsidRPr="0050537B">
              <w:rPr>
                <w:rFonts w:ascii="Arial" w:eastAsia="Times New Roman" w:hAnsi="Arial" w:cs="Arial"/>
                <w:b/>
                <w:bCs/>
                <w:sz w:val="20"/>
                <w:szCs w:val="20"/>
                <w:lang w:eastAsia="cs-CZ"/>
              </w:rPr>
              <w:t>Tištěné materiály</w:t>
            </w:r>
            <w:r>
              <w:rPr>
                <w:rFonts w:ascii="Arial" w:eastAsia="Times New Roman" w:hAnsi="Arial" w:cs="Arial"/>
                <w:b/>
                <w:bCs/>
                <w:sz w:val="20"/>
                <w:szCs w:val="20"/>
                <w:lang w:eastAsia="cs-CZ"/>
              </w:rPr>
              <w:t xml:space="preserve"> *</w:t>
            </w:r>
          </w:p>
        </w:tc>
      </w:tr>
      <w:tr w:rsidR="002907CE" w:rsidRPr="0050537B" w:rsidTr="00517000">
        <w:trPr>
          <w:trHeight w:val="255"/>
        </w:trPr>
        <w:tc>
          <w:tcPr>
            <w:tcW w:w="3261" w:type="dxa"/>
            <w:tcBorders>
              <w:top w:val="nil"/>
              <w:left w:val="single" w:sz="8" w:space="0" w:color="auto"/>
              <w:bottom w:val="single" w:sz="4" w:space="0" w:color="auto"/>
              <w:right w:val="nil"/>
            </w:tcBorders>
            <w:shd w:val="clear" w:color="auto" w:fill="auto"/>
            <w:vAlign w:val="center"/>
          </w:tcPr>
          <w:p w:rsidR="002907CE" w:rsidRPr="0050537B" w:rsidRDefault="002907CE"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tisk </w:t>
            </w:r>
            <w:r w:rsidRPr="0050537B">
              <w:rPr>
                <w:rFonts w:ascii="Arial" w:eastAsia="Times New Roman" w:hAnsi="Arial" w:cs="Arial"/>
                <w:sz w:val="20"/>
                <w:szCs w:val="20"/>
                <w:lang w:eastAsia="cs-CZ"/>
              </w:rPr>
              <w:t>leták</w:t>
            </w:r>
            <w:r>
              <w:rPr>
                <w:rFonts w:ascii="Arial" w:eastAsia="Times New Roman" w:hAnsi="Arial" w:cs="Arial"/>
                <w:sz w:val="20"/>
                <w:szCs w:val="20"/>
                <w:lang w:eastAsia="cs-CZ"/>
              </w:rPr>
              <w:t>u č. 1</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2907CE" w:rsidRPr="0050537B" w:rsidRDefault="00695E28"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2907CE" w:rsidRPr="00F17704" w:rsidRDefault="002907CE" w:rsidP="00C767C5">
            <w:pPr>
              <w:spacing w:after="0" w:line="240" w:lineRule="auto"/>
              <w:rPr>
                <w:rFonts w:ascii="Arial" w:eastAsia="Times New Roman" w:hAnsi="Arial" w:cs="Arial"/>
                <w:sz w:val="20"/>
                <w:szCs w:val="20"/>
                <w:lang w:eastAsia="cs-CZ"/>
              </w:rPr>
            </w:pPr>
            <w:r w:rsidRPr="00F17704">
              <w:rPr>
                <w:rFonts w:ascii="Arial" w:eastAsia="Times New Roman" w:hAnsi="Arial" w:cs="Arial"/>
                <w:sz w:val="20"/>
                <w:szCs w:val="20"/>
                <w:lang w:eastAsia="cs-CZ"/>
              </w:rPr>
              <w:t>velikost A4, forma skládačky, 2 ohyby, barevný</w:t>
            </w:r>
            <w:r w:rsidR="00F17704" w:rsidRPr="00F17704">
              <w:rPr>
                <w:rFonts w:ascii="Arial" w:eastAsia="Times New Roman" w:hAnsi="Arial" w:cs="Arial"/>
                <w:sz w:val="20"/>
                <w:szCs w:val="20"/>
                <w:lang w:eastAsia="cs-CZ"/>
              </w:rPr>
              <w:t>, lesklý, křídový papír 135 g</w:t>
            </w:r>
            <w:r w:rsidRPr="00F17704">
              <w:rPr>
                <w:rFonts w:ascii="Arial" w:eastAsia="Times New Roman" w:hAnsi="Arial" w:cs="Arial"/>
                <w:sz w:val="20"/>
                <w:szCs w:val="20"/>
                <w:lang w:eastAsia="cs-CZ"/>
              </w:rPr>
              <w:t xml:space="preserve">; </w:t>
            </w:r>
            <w:r w:rsidR="00F17704" w:rsidRPr="00F17704">
              <w:rPr>
                <w:rFonts w:ascii="Arial" w:eastAsia="Times New Roman" w:hAnsi="Arial" w:cs="Arial"/>
                <w:sz w:val="20"/>
                <w:szCs w:val="20"/>
                <w:lang w:eastAsia="cs-CZ"/>
              </w:rPr>
              <w:t xml:space="preserve">leták bude obsahovat </w:t>
            </w:r>
            <w:r w:rsidRPr="00F17704">
              <w:rPr>
                <w:rFonts w:ascii="Arial" w:eastAsia="Times New Roman" w:hAnsi="Arial" w:cs="Arial"/>
                <w:sz w:val="20"/>
                <w:szCs w:val="20"/>
                <w:lang w:eastAsia="cs-CZ"/>
              </w:rPr>
              <w:t>informace o projektu</w:t>
            </w:r>
            <w:r w:rsidR="00F17704" w:rsidRPr="00F17704">
              <w:rPr>
                <w:rFonts w:ascii="Arial" w:eastAsia="Times New Roman" w:hAnsi="Arial" w:cs="Arial"/>
                <w:sz w:val="20"/>
                <w:szCs w:val="20"/>
                <w:lang w:eastAsia="cs-CZ"/>
              </w:rPr>
              <w:t xml:space="preserve"> vč. fotografií a prvky povinného minima publicity</w:t>
            </w:r>
          </w:p>
        </w:tc>
      </w:tr>
      <w:tr w:rsidR="00310448" w:rsidRPr="0050537B" w:rsidTr="00517000">
        <w:trPr>
          <w:trHeight w:val="510"/>
        </w:trPr>
        <w:tc>
          <w:tcPr>
            <w:tcW w:w="3261" w:type="dxa"/>
            <w:tcBorders>
              <w:top w:val="nil"/>
              <w:left w:val="single" w:sz="8" w:space="0" w:color="auto"/>
              <w:bottom w:val="single" w:sz="4" w:space="0" w:color="auto"/>
              <w:right w:val="nil"/>
            </w:tcBorders>
            <w:shd w:val="clear" w:color="auto" w:fill="auto"/>
            <w:vAlign w:val="center"/>
          </w:tcPr>
          <w:p w:rsidR="00310448" w:rsidRDefault="00310448"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tisk </w:t>
            </w:r>
            <w:r w:rsidRPr="0050537B">
              <w:rPr>
                <w:rFonts w:ascii="Arial" w:eastAsia="Times New Roman" w:hAnsi="Arial" w:cs="Arial"/>
                <w:sz w:val="20"/>
                <w:szCs w:val="20"/>
                <w:lang w:eastAsia="cs-CZ"/>
              </w:rPr>
              <w:t>leták</w:t>
            </w:r>
            <w:r>
              <w:rPr>
                <w:rFonts w:ascii="Arial" w:eastAsia="Times New Roman" w:hAnsi="Arial" w:cs="Arial"/>
                <w:sz w:val="20"/>
                <w:szCs w:val="20"/>
                <w:lang w:eastAsia="cs-CZ"/>
              </w:rPr>
              <w:t>u č. 2</w:t>
            </w:r>
          </w:p>
          <w:p w:rsidR="00310448" w:rsidRPr="0050537B" w:rsidRDefault="00310448" w:rsidP="00C767C5">
            <w:pPr>
              <w:spacing w:after="0" w:line="240" w:lineRule="auto"/>
              <w:rPr>
                <w:rFonts w:ascii="Arial" w:eastAsia="Times New Roman" w:hAnsi="Arial" w:cs="Arial"/>
                <w:sz w:val="20"/>
                <w:szCs w:val="20"/>
                <w:lang w:eastAsia="cs-CZ"/>
              </w:rPr>
            </w:pP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310448" w:rsidRPr="0050537B" w:rsidRDefault="00695E28"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310448" w:rsidRPr="00F17704" w:rsidRDefault="00F17704" w:rsidP="00C767C5">
            <w:pPr>
              <w:spacing w:after="0" w:line="240" w:lineRule="auto"/>
              <w:rPr>
                <w:rFonts w:ascii="Arial" w:eastAsia="Times New Roman" w:hAnsi="Arial" w:cs="Arial"/>
                <w:sz w:val="20"/>
                <w:szCs w:val="20"/>
                <w:lang w:eastAsia="cs-CZ"/>
              </w:rPr>
            </w:pPr>
            <w:r w:rsidRPr="00F17704">
              <w:rPr>
                <w:rFonts w:ascii="Arial" w:eastAsia="Times New Roman" w:hAnsi="Arial" w:cs="Arial"/>
                <w:sz w:val="20"/>
                <w:szCs w:val="20"/>
                <w:lang w:eastAsia="cs-CZ"/>
              </w:rPr>
              <w:t>velikost A5, barevný</w:t>
            </w:r>
            <w:r w:rsidR="00310448" w:rsidRPr="00F17704">
              <w:rPr>
                <w:rFonts w:ascii="Arial" w:eastAsia="Times New Roman" w:hAnsi="Arial" w:cs="Arial"/>
                <w:sz w:val="20"/>
                <w:szCs w:val="20"/>
                <w:lang w:eastAsia="cs-CZ"/>
              </w:rPr>
              <w:t xml:space="preserve">, </w:t>
            </w:r>
            <w:r w:rsidRPr="00F17704">
              <w:rPr>
                <w:rFonts w:ascii="Arial" w:eastAsia="Times New Roman" w:hAnsi="Arial" w:cs="Arial"/>
                <w:sz w:val="20"/>
                <w:szCs w:val="20"/>
                <w:lang w:eastAsia="cs-CZ"/>
              </w:rPr>
              <w:t>lesklý, křídový papír 135 g</w:t>
            </w:r>
            <w:r w:rsidR="00310448" w:rsidRPr="00F17704">
              <w:rPr>
                <w:rFonts w:ascii="Arial" w:eastAsia="Times New Roman" w:hAnsi="Arial" w:cs="Arial"/>
                <w:sz w:val="20"/>
                <w:szCs w:val="20"/>
                <w:lang w:eastAsia="cs-CZ"/>
              </w:rPr>
              <w:t>;</w:t>
            </w:r>
            <w:r w:rsidRPr="00F17704">
              <w:rPr>
                <w:rFonts w:ascii="Arial" w:eastAsia="Times New Roman" w:hAnsi="Arial" w:cs="Arial"/>
                <w:sz w:val="20"/>
                <w:szCs w:val="20"/>
                <w:lang w:eastAsia="cs-CZ"/>
              </w:rPr>
              <w:t xml:space="preserve"> leták bude obsahovat</w:t>
            </w:r>
            <w:r w:rsidR="00310448" w:rsidRPr="00F17704">
              <w:rPr>
                <w:rFonts w:ascii="Arial" w:eastAsia="Times New Roman" w:hAnsi="Arial" w:cs="Arial"/>
                <w:sz w:val="20"/>
                <w:szCs w:val="20"/>
                <w:lang w:eastAsia="cs-CZ"/>
              </w:rPr>
              <w:t xml:space="preserve"> informace o výstupech projektu</w:t>
            </w:r>
            <w:r w:rsidRPr="00F17704">
              <w:rPr>
                <w:rFonts w:ascii="Arial" w:eastAsia="Times New Roman" w:hAnsi="Arial" w:cs="Arial"/>
                <w:sz w:val="20"/>
                <w:szCs w:val="20"/>
                <w:lang w:eastAsia="cs-CZ"/>
              </w:rPr>
              <w:t xml:space="preserve"> vč. fotografií a prvky povinného minima publicity</w:t>
            </w:r>
          </w:p>
        </w:tc>
      </w:tr>
      <w:tr w:rsidR="00310448" w:rsidRPr="0050537B" w:rsidTr="00517000">
        <w:trPr>
          <w:trHeight w:val="510"/>
        </w:trPr>
        <w:tc>
          <w:tcPr>
            <w:tcW w:w="3261" w:type="dxa"/>
            <w:tcBorders>
              <w:top w:val="nil"/>
              <w:left w:val="single" w:sz="8" w:space="0" w:color="auto"/>
              <w:bottom w:val="single" w:sz="4" w:space="0" w:color="auto"/>
              <w:right w:val="nil"/>
            </w:tcBorders>
            <w:shd w:val="clear" w:color="auto" w:fill="auto"/>
            <w:vAlign w:val="center"/>
          </w:tcPr>
          <w:p w:rsidR="00310448" w:rsidRPr="0050537B" w:rsidRDefault="00232C83" w:rsidP="0008559A">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komplet stolních vlaječek</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310448" w:rsidRPr="0050537B" w:rsidRDefault="00232C83"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1</w:t>
            </w:r>
          </w:p>
        </w:tc>
        <w:tc>
          <w:tcPr>
            <w:tcW w:w="5529" w:type="dxa"/>
            <w:tcBorders>
              <w:top w:val="nil"/>
              <w:left w:val="single" w:sz="8" w:space="0" w:color="auto"/>
              <w:bottom w:val="single" w:sz="4" w:space="0" w:color="auto"/>
              <w:right w:val="single" w:sz="8" w:space="0" w:color="auto"/>
            </w:tcBorders>
            <w:vAlign w:val="center"/>
          </w:tcPr>
          <w:p w:rsidR="00310448" w:rsidRPr="0050537B" w:rsidRDefault="00232C83"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kovový dvouramenný chromový stojánek s vlaječkami ČR a EU, výška 30 cm, podstava o průměru 9 cm, spojení přes závit a matičku, zakončen černou gumovou kuličkou na vrcholu</w:t>
            </w:r>
          </w:p>
        </w:tc>
      </w:tr>
      <w:tr w:rsidR="00310448" w:rsidRPr="0050537B" w:rsidTr="00517000">
        <w:trPr>
          <w:trHeight w:val="255"/>
        </w:trPr>
        <w:tc>
          <w:tcPr>
            <w:tcW w:w="3261" w:type="dxa"/>
            <w:tcBorders>
              <w:top w:val="nil"/>
              <w:left w:val="single" w:sz="8" w:space="0" w:color="auto"/>
              <w:bottom w:val="single" w:sz="4" w:space="0" w:color="auto"/>
              <w:right w:val="nil"/>
            </w:tcBorders>
            <w:shd w:val="clear" w:color="auto" w:fill="auto"/>
            <w:vAlign w:val="center"/>
          </w:tcPr>
          <w:p w:rsidR="00310448" w:rsidRPr="0050537B" w:rsidRDefault="00310448" w:rsidP="0008559A">
            <w:pPr>
              <w:spacing w:after="0" w:line="240" w:lineRule="auto"/>
              <w:rPr>
                <w:rFonts w:ascii="Arial" w:eastAsia="Times New Roman" w:hAnsi="Arial" w:cs="Arial"/>
                <w:sz w:val="20"/>
                <w:szCs w:val="20"/>
                <w:lang w:eastAsia="cs-CZ"/>
              </w:rPr>
            </w:pPr>
            <w:r w:rsidRPr="0050537B">
              <w:rPr>
                <w:rFonts w:ascii="Arial" w:eastAsia="Times New Roman" w:hAnsi="Arial" w:cs="Arial"/>
                <w:sz w:val="20"/>
                <w:szCs w:val="20"/>
                <w:lang w:eastAsia="cs-CZ"/>
              </w:rPr>
              <w:t>papírové de</w:t>
            </w:r>
            <w:r>
              <w:rPr>
                <w:rFonts w:ascii="Arial" w:eastAsia="Times New Roman" w:hAnsi="Arial" w:cs="Arial"/>
                <w:sz w:val="20"/>
                <w:szCs w:val="20"/>
                <w:lang w:eastAsia="cs-CZ"/>
              </w:rPr>
              <w:t xml:space="preserve">sky </w:t>
            </w:r>
            <w:r w:rsidR="00212CD6">
              <w:rPr>
                <w:rFonts w:ascii="Arial" w:eastAsia="Times New Roman" w:hAnsi="Arial" w:cs="Arial"/>
                <w:sz w:val="20"/>
                <w:szCs w:val="20"/>
                <w:lang w:eastAsia="cs-CZ"/>
              </w:rPr>
              <w:t>na dokumenty</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310448" w:rsidRPr="0050537B" w:rsidRDefault="00212CD6"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310448" w:rsidRPr="0050537B" w:rsidRDefault="00212CD6" w:rsidP="00212CD6">
            <w:pPr>
              <w:spacing w:after="0" w:line="240" w:lineRule="auto"/>
              <w:rPr>
                <w:rFonts w:ascii="Arial" w:eastAsia="Times New Roman" w:hAnsi="Arial" w:cs="Arial"/>
                <w:sz w:val="20"/>
                <w:szCs w:val="20"/>
                <w:lang w:eastAsia="cs-CZ"/>
              </w:rPr>
            </w:pPr>
            <w:r w:rsidRPr="006C1610">
              <w:rPr>
                <w:rFonts w:ascii="Arial" w:eastAsia="Times New Roman" w:hAnsi="Arial" w:cs="Arial"/>
                <w:sz w:val="20"/>
                <w:szCs w:val="20"/>
                <w:lang w:eastAsia="cs-CZ"/>
              </w:rPr>
              <w:t>velikost A4, 3 klopy</w:t>
            </w:r>
            <w:r w:rsidR="00310448" w:rsidRPr="006C1610">
              <w:rPr>
                <w:rFonts w:ascii="Arial" w:eastAsia="Times New Roman" w:hAnsi="Arial" w:cs="Arial"/>
                <w:sz w:val="20"/>
                <w:szCs w:val="20"/>
                <w:lang w:eastAsia="cs-CZ"/>
              </w:rPr>
              <w:t>,</w:t>
            </w:r>
            <w:r w:rsidRPr="006C1610">
              <w:rPr>
                <w:rFonts w:ascii="Arial" w:eastAsia="Times New Roman" w:hAnsi="Arial" w:cs="Arial"/>
                <w:sz w:val="20"/>
                <w:szCs w:val="20"/>
                <w:lang w:eastAsia="cs-CZ"/>
              </w:rPr>
              <w:t xml:space="preserve"> gumička,</w:t>
            </w:r>
            <w:r w:rsidR="00310448" w:rsidRPr="006C1610">
              <w:rPr>
                <w:rFonts w:ascii="Arial" w:eastAsia="Times New Roman" w:hAnsi="Arial" w:cs="Arial"/>
                <w:sz w:val="20"/>
                <w:szCs w:val="20"/>
                <w:lang w:eastAsia="cs-CZ"/>
              </w:rPr>
              <w:t xml:space="preserve"> </w:t>
            </w:r>
            <w:r w:rsidRPr="006C1610">
              <w:rPr>
                <w:rFonts w:ascii="Arial" w:eastAsia="Times New Roman" w:hAnsi="Arial" w:cs="Arial"/>
                <w:sz w:val="20"/>
                <w:szCs w:val="20"/>
                <w:lang w:eastAsia="cs-CZ"/>
              </w:rPr>
              <w:t xml:space="preserve">materiál: </w:t>
            </w:r>
            <w:proofErr w:type="spellStart"/>
            <w:r w:rsidRPr="006C1610">
              <w:rPr>
                <w:rFonts w:ascii="Arial" w:hAnsi="Arial" w:cs="Arial"/>
                <w:color w:val="333333"/>
                <w:sz w:val="20"/>
                <w:szCs w:val="20"/>
              </w:rPr>
              <w:t>přešpánový</w:t>
            </w:r>
            <w:proofErr w:type="spellEnd"/>
            <w:r w:rsidRPr="006C1610">
              <w:rPr>
                <w:rFonts w:ascii="Arial" w:hAnsi="Arial" w:cs="Arial"/>
                <w:color w:val="333333"/>
                <w:sz w:val="20"/>
                <w:szCs w:val="20"/>
              </w:rPr>
              <w:t xml:space="preserve"> karton 390 g/m2,</w:t>
            </w:r>
            <w:r w:rsidRPr="006C1610">
              <w:rPr>
                <w:rFonts w:ascii="Arial" w:eastAsia="Times New Roman" w:hAnsi="Arial" w:cs="Arial"/>
                <w:sz w:val="20"/>
                <w:szCs w:val="20"/>
                <w:lang w:eastAsia="cs-CZ"/>
              </w:rPr>
              <w:t xml:space="preserve"> </w:t>
            </w:r>
            <w:r w:rsidR="00310448" w:rsidRPr="006C1610">
              <w:rPr>
                <w:rFonts w:ascii="Arial" w:eastAsia="Times New Roman" w:hAnsi="Arial" w:cs="Arial"/>
                <w:sz w:val="20"/>
                <w:szCs w:val="20"/>
                <w:lang w:eastAsia="cs-CZ"/>
              </w:rPr>
              <w:t>na vnitřní stra</w:t>
            </w:r>
            <w:r w:rsidR="0008559A" w:rsidRPr="006C1610">
              <w:rPr>
                <w:rFonts w:ascii="Arial" w:eastAsia="Times New Roman" w:hAnsi="Arial" w:cs="Arial"/>
                <w:sz w:val="20"/>
                <w:szCs w:val="20"/>
                <w:lang w:eastAsia="cs-CZ"/>
              </w:rPr>
              <w:t>ně desek s uvedením názvu</w:t>
            </w:r>
            <w:r w:rsidR="0008559A">
              <w:rPr>
                <w:rFonts w:ascii="Arial" w:eastAsia="Times New Roman" w:hAnsi="Arial" w:cs="Arial"/>
                <w:sz w:val="20"/>
                <w:szCs w:val="20"/>
                <w:lang w:eastAsia="cs-CZ"/>
              </w:rPr>
              <w:t xml:space="preserve"> příjemce dotace vč. webového odkazu, tj. Ministerstvo vnitra ČR (</w:t>
            </w:r>
            <w:hyperlink r:id="rId8" w:history="1">
              <w:r w:rsidR="0008559A" w:rsidRPr="00A12C91">
                <w:rPr>
                  <w:rStyle w:val="Hypertextovodkaz"/>
                  <w:rFonts w:ascii="Arial" w:eastAsia="Times New Roman" w:hAnsi="Arial" w:cs="Arial"/>
                  <w:sz w:val="20"/>
                  <w:szCs w:val="20"/>
                  <w:lang w:eastAsia="cs-CZ"/>
                </w:rPr>
                <w:t>www.mvcr.cz</w:t>
              </w:r>
            </w:hyperlink>
            <w:r w:rsidR="0008559A">
              <w:rPr>
                <w:rFonts w:ascii="Arial" w:eastAsia="Times New Roman" w:hAnsi="Arial" w:cs="Arial"/>
                <w:sz w:val="20"/>
                <w:szCs w:val="20"/>
                <w:lang w:eastAsia="cs-CZ"/>
              </w:rPr>
              <w:t>),</w:t>
            </w:r>
            <w:r w:rsidR="0008559A" w:rsidRPr="00D9131D">
              <w:rPr>
                <w:rFonts w:ascii="Arial" w:eastAsia="Times New Roman" w:hAnsi="Arial" w:cs="Arial"/>
                <w:sz w:val="20"/>
                <w:szCs w:val="20"/>
                <w:lang w:eastAsia="cs-CZ"/>
              </w:rPr>
              <w:t xml:space="preserve"> </w:t>
            </w:r>
            <w:r w:rsidR="0008559A">
              <w:rPr>
                <w:rFonts w:ascii="Arial" w:eastAsia="Times New Roman" w:hAnsi="Arial" w:cs="Arial"/>
                <w:sz w:val="20"/>
                <w:szCs w:val="20"/>
                <w:lang w:eastAsia="cs-CZ"/>
              </w:rPr>
              <w:t xml:space="preserve">odbor veřejné správy a </w:t>
            </w:r>
            <w:proofErr w:type="spellStart"/>
            <w:r w:rsidR="0008559A">
              <w:rPr>
                <w:rFonts w:ascii="Arial" w:eastAsia="Times New Roman" w:hAnsi="Arial" w:cs="Arial"/>
                <w:sz w:val="20"/>
                <w:szCs w:val="20"/>
                <w:lang w:eastAsia="cs-CZ"/>
              </w:rPr>
              <w:t>eGovernmentu</w:t>
            </w:r>
            <w:proofErr w:type="spellEnd"/>
            <w:r w:rsidR="0008559A">
              <w:rPr>
                <w:rFonts w:ascii="Arial" w:eastAsia="Times New Roman" w:hAnsi="Arial" w:cs="Arial"/>
                <w:sz w:val="20"/>
                <w:szCs w:val="20"/>
                <w:lang w:eastAsia="cs-CZ"/>
              </w:rPr>
              <w:t xml:space="preserve"> + název projektu vč. </w:t>
            </w:r>
            <w:proofErr w:type="spellStart"/>
            <w:r w:rsidR="0008559A">
              <w:rPr>
                <w:rFonts w:ascii="Arial" w:eastAsia="Times New Roman" w:hAnsi="Arial" w:cs="Arial"/>
                <w:sz w:val="20"/>
                <w:szCs w:val="20"/>
                <w:lang w:eastAsia="cs-CZ"/>
              </w:rPr>
              <w:t>reg.čísla</w:t>
            </w:r>
            <w:proofErr w:type="spellEnd"/>
            <w:r w:rsidR="0008559A">
              <w:rPr>
                <w:rFonts w:ascii="Arial" w:eastAsia="Times New Roman" w:hAnsi="Arial" w:cs="Arial"/>
                <w:sz w:val="20"/>
                <w:szCs w:val="20"/>
                <w:lang w:eastAsia="cs-CZ"/>
              </w:rPr>
              <w:t xml:space="preserve"> a webového odkazu projektu: </w:t>
            </w:r>
            <w:hyperlink r:id="rId9" w:history="1">
              <w:r w:rsidR="0008559A" w:rsidRPr="00A12C91">
                <w:rPr>
                  <w:rStyle w:val="Hypertextovodkaz"/>
                  <w:rFonts w:ascii="Arial" w:eastAsia="Times New Roman" w:hAnsi="Arial" w:cs="Arial"/>
                  <w:sz w:val="20"/>
                  <w:szCs w:val="20"/>
                  <w:lang w:eastAsia="cs-CZ"/>
                </w:rPr>
                <w:t>http://www.mvcr.cz/clanek/efektivni-verejna-sprava-procesni-modelovani-agend-verejne-spravy.aspx</w:t>
              </w:r>
            </w:hyperlink>
            <w:r w:rsidR="0008559A">
              <w:rPr>
                <w:rFonts w:ascii="Arial" w:eastAsia="Times New Roman" w:hAnsi="Arial" w:cs="Arial"/>
                <w:sz w:val="20"/>
                <w:szCs w:val="20"/>
                <w:lang w:eastAsia="cs-CZ"/>
              </w:rPr>
              <w:t xml:space="preserve"> </w:t>
            </w:r>
            <w:r w:rsidR="00232C83">
              <w:rPr>
                <w:rFonts w:ascii="Arial" w:eastAsia="Times New Roman" w:hAnsi="Arial" w:cs="Arial"/>
                <w:sz w:val="20"/>
                <w:szCs w:val="20"/>
                <w:lang w:eastAsia="cs-CZ"/>
              </w:rPr>
              <w:t>s prvky povinného minima publicity</w:t>
            </w:r>
            <w:r w:rsidR="0008559A">
              <w:rPr>
                <w:rFonts w:ascii="Arial" w:eastAsia="Times New Roman" w:hAnsi="Arial" w:cs="Arial"/>
                <w:sz w:val="20"/>
                <w:szCs w:val="20"/>
                <w:lang w:eastAsia="cs-CZ"/>
              </w:rPr>
              <w:t xml:space="preserve"> </w:t>
            </w:r>
            <w:r w:rsidR="0008559A" w:rsidRPr="00D9131D">
              <w:rPr>
                <w:rFonts w:ascii="Arial" w:eastAsia="Times New Roman" w:hAnsi="Arial" w:cs="Arial"/>
                <w:sz w:val="20"/>
                <w:szCs w:val="20"/>
                <w:lang w:eastAsia="cs-CZ"/>
              </w:rPr>
              <w:t xml:space="preserve"> </w:t>
            </w:r>
          </w:p>
        </w:tc>
      </w:tr>
      <w:tr w:rsidR="00517000" w:rsidRPr="0050537B" w:rsidTr="00517000">
        <w:trPr>
          <w:trHeight w:val="270"/>
        </w:trPr>
        <w:tc>
          <w:tcPr>
            <w:tcW w:w="9782" w:type="dxa"/>
            <w:gridSpan w:val="3"/>
            <w:tcBorders>
              <w:top w:val="single" w:sz="8" w:space="0" w:color="auto"/>
              <w:left w:val="single" w:sz="8" w:space="0" w:color="auto"/>
              <w:bottom w:val="single" w:sz="8" w:space="0" w:color="auto"/>
              <w:right w:val="single" w:sz="8" w:space="0" w:color="000000"/>
            </w:tcBorders>
            <w:shd w:val="clear" w:color="000000" w:fill="D7E4BC"/>
            <w:vAlign w:val="center"/>
          </w:tcPr>
          <w:p w:rsidR="00517000" w:rsidRPr="0050537B" w:rsidRDefault="00517000" w:rsidP="00C767C5">
            <w:pPr>
              <w:spacing w:after="0" w:line="240" w:lineRule="auto"/>
              <w:rPr>
                <w:rFonts w:ascii="Arial" w:eastAsia="Times New Roman" w:hAnsi="Arial" w:cs="Arial"/>
                <w:b/>
                <w:bCs/>
                <w:sz w:val="20"/>
                <w:szCs w:val="20"/>
                <w:lang w:eastAsia="cs-CZ"/>
              </w:rPr>
            </w:pPr>
            <w:r>
              <w:rPr>
                <w:rFonts w:ascii="Arial" w:eastAsia="Times New Roman" w:hAnsi="Arial" w:cs="Arial"/>
                <w:b/>
                <w:bCs/>
                <w:sz w:val="20"/>
                <w:szCs w:val="20"/>
                <w:lang w:eastAsia="cs-CZ"/>
              </w:rPr>
              <w:t xml:space="preserve">         </w:t>
            </w:r>
            <w:r w:rsidRPr="0050537B">
              <w:rPr>
                <w:rFonts w:ascii="Arial" w:eastAsia="Times New Roman" w:hAnsi="Arial" w:cs="Arial"/>
                <w:b/>
                <w:bCs/>
                <w:sz w:val="20"/>
                <w:szCs w:val="20"/>
                <w:lang w:eastAsia="cs-CZ"/>
              </w:rPr>
              <w:t>Propagační předměty</w:t>
            </w:r>
            <w:r>
              <w:rPr>
                <w:rFonts w:ascii="Arial" w:eastAsia="Times New Roman" w:hAnsi="Arial" w:cs="Arial"/>
                <w:b/>
                <w:bCs/>
                <w:sz w:val="20"/>
                <w:szCs w:val="20"/>
                <w:lang w:eastAsia="cs-CZ"/>
              </w:rPr>
              <w:t xml:space="preserve"> *</w:t>
            </w:r>
          </w:p>
        </w:tc>
      </w:tr>
      <w:tr w:rsidR="00310448" w:rsidRPr="0050537B" w:rsidTr="00517000">
        <w:trPr>
          <w:trHeight w:val="255"/>
        </w:trPr>
        <w:tc>
          <w:tcPr>
            <w:tcW w:w="3261" w:type="dxa"/>
            <w:tcBorders>
              <w:top w:val="nil"/>
              <w:left w:val="single" w:sz="8" w:space="0" w:color="auto"/>
              <w:bottom w:val="single" w:sz="4" w:space="0" w:color="auto"/>
              <w:right w:val="nil"/>
            </w:tcBorders>
            <w:shd w:val="clear" w:color="auto" w:fill="auto"/>
            <w:vAlign w:val="center"/>
          </w:tcPr>
          <w:p w:rsidR="00310448" w:rsidRPr="0050537B" w:rsidRDefault="00310448" w:rsidP="002A29BA">
            <w:pPr>
              <w:spacing w:after="0" w:line="240" w:lineRule="auto"/>
              <w:jc w:val="both"/>
              <w:rPr>
                <w:rFonts w:ascii="Arial" w:eastAsia="Times New Roman" w:hAnsi="Arial" w:cs="Arial"/>
                <w:sz w:val="20"/>
                <w:szCs w:val="20"/>
                <w:lang w:eastAsia="cs-CZ"/>
              </w:rPr>
            </w:pPr>
            <w:r>
              <w:rPr>
                <w:rFonts w:ascii="Arial" w:eastAsia="Times New Roman" w:hAnsi="Arial" w:cs="Arial"/>
                <w:sz w:val="20"/>
                <w:szCs w:val="20"/>
                <w:lang w:eastAsia="cs-CZ"/>
              </w:rPr>
              <w:t xml:space="preserve">poznámkové bloky </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310448" w:rsidRPr="0050537B" w:rsidRDefault="00695E28"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310448" w:rsidRPr="0050537B" w:rsidRDefault="00310448" w:rsidP="00665770">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velikost</w:t>
            </w:r>
            <w:r w:rsidRPr="00D9131D">
              <w:rPr>
                <w:rFonts w:ascii="Arial" w:eastAsia="Times New Roman" w:hAnsi="Arial" w:cs="Arial"/>
                <w:sz w:val="20"/>
                <w:szCs w:val="20"/>
                <w:lang w:eastAsia="cs-CZ"/>
              </w:rPr>
              <w:t xml:space="preserve"> A</w:t>
            </w:r>
            <w:r w:rsidR="00695E28">
              <w:rPr>
                <w:rFonts w:ascii="Arial" w:eastAsia="Times New Roman" w:hAnsi="Arial" w:cs="Arial"/>
                <w:sz w:val="20"/>
                <w:szCs w:val="20"/>
                <w:lang w:eastAsia="cs-CZ"/>
              </w:rPr>
              <w:t>5</w:t>
            </w:r>
            <w:r w:rsidRPr="00D9131D">
              <w:rPr>
                <w:rFonts w:ascii="Arial" w:eastAsia="Times New Roman" w:hAnsi="Arial" w:cs="Arial"/>
                <w:sz w:val="20"/>
                <w:szCs w:val="20"/>
                <w:lang w:eastAsia="cs-CZ"/>
              </w:rPr>
              <w:t>, boční spirálová vazba</w:t>
            </w:r>
            <w:r>
              <w:rPr>
                <w:rFonts w:ascii="Arial" w:eastAsia="Times New Roman" w:hAnsi="Arial" w:cs="Arial"/>
                <w:sz w:val="20"/>
                <w:szCs w:val="20"/>
                <w:lang w:eastAsia="cs-CZ"/>
              </w:rPr>
              <w:t xml:space="preserve"> vlevo</w:t>
            </w:r>
            <w:r w:rsidRPr="00D9131D">
              <w:rPr>
                <w:rFonts w:ascii="Arial" w:eastAsia="Times New Roman" w:hAnsi="Arial" w:cs="Arial"/>
                <w:sz w:val="20"/>
                <w:szCs w:val="20"/>
                <w:lang w:eastAsia="cs-CZ"/>
              </w:rPr>
              <w:t xml:space="preserve">, recyklovaný papír, </w:t>
            </w:r>
            <w:r w:rsidR="00034DC9" w:rsidRPr="00034DC9">
              <w:rPr>
                <w:rFonts w:ascii="Arial" w:eastAsia="Times New Roman" w:hAnsi="Arial" w:cs="Arial"/>
                <w:sz w:val="20"/>
                <w:szCs w:val="20"/>
                <w:lang w:eastAsia="cs-CZ"/>
              </w:rPr>
              <w:t xml:space="preserve">cca </w:t>
            </w:r>
            <w:r w:rsidRPr="00034DC9">
              <w:rPr>
                <w:rFonts w:ascii="Arial" w:eastAsia="Times New Roman" w:hAnsi="Arial" w:cs="Arial"/>
                <w:sz w:val="20"/>
                <w:szCs w:val="20"/>
                <w:lang w:eastAsia="cs-CZ"/>
              </w:rPr>
              <w:t>80 listů</w:t>
            </w:r>
            <w:r w:rsidRPr="00D9131D">
              <w:rPr>
                <w:rFonts w:ascii="Arial" w:eastAsia="Times New Roman" w:hAnsi="Arial" w:cs="Arial"/>
                <w:sz w:val="20"/>
                <w:szCs w:val="20"/>
                <w:lang w:eastAsia="cs-CZ"/>
              </w:rPr>
              <w:t>,</w:t>
            </w:r>
            <w:r w:rsidR="00695E28">
              <w:rPr>
                <w:rFonts w:ascii="Arial" w:eastAsia="Times New Roman" w:hAnsi="Arial" w:cs="Arial"/>
                <w:sz w:val="20"/>
                <w:szCs w:val="20"/>
                <w:lang w:eastAsia="cs-CZ"/>
              </w:rPr>
              <w:t xml:space="preserve"> ne</w:t>
            </w:r>
            <w:r w:rsidRPr="00D9131D">
              <w:rPr>
                <w:rFonts w:ascii="Arial" w:eastAsia="Times New Roman" w:hAnsi="Arial" w:cs="Arial"/>
                <w:sz w:val="20"/>
                <w:szCs w:val="20"/>
                <w:lang w:eastAsia="cs-CZ"/>
              </w:rPr>
              <w:t>linkovaný</w:t>
            </w:r>
            <w:r>
              <w:rPr>
                <w:rFonts w:ascii="Arial" w:eastAsia="Times New Roman" w:hAnsi="Arial" w:cs="Arial"/>
                <w:sz w:val="20"/>
                <w:szCs w:val="20"/>
                <w:lang w:eastAsia="cs-CZ"/>
              </w:rPr>
              <w:t xml:space="preserve">, </w:t>
            </w:r>
            <w:r w:rsidRPr="006C1610">
              <w:rPr>
                <w:rFonts w:ascii="Arial" w:eastAsia="Times New Roman" w:hAnsi="Arial" w:cs="Arial"/>
                <w:sz w:val="20"/>
                <w:szCs w:val="20"/>
                <w:lang w:eastAsia="cs-CZ"/>
              </w:rPr>
              <w:t>na jednotlivých st</w:t>
            </w:r>
            <w:r w:rsidR="00665770" w:rsidRPr="006C1610">
              <w:rPr>
                <w:rFonts w:ascii="Arial" w:eastAsia="Times New Roman" w:hAnsi="Arial" w:cs="Arial"/>
                <w:sz w:val="20"/>
                <w:szCs w:val="20"/>
                <w:lang w:eastAsia="cs-CZ"/>
              </w:rPr>
              <w:t>ranách bloku</w:t>
            </w:r>
            <w:r w:rsidR="00665770">
              <w:rPr>
                <w:rFonts w:ascii="Arial" w:eastAsia="Times New Roman" w:hAnsi="Arial" w:cs="Arial"/>
                <w:sz w:val="20"/>
                <w:szCs w:val="20"/>
                <w:lang w:eastAsia="cs-CZ"/>
              </w:rPr>
              <w:t xml:space="preserve"> s uvedením názvu příjemce dotace vč. webového odkazu, tj. Ministerstvo vnitra ČR (</w:t>
            </w:r>
            <w:hyperlink r:id="rId10" w:history="1">
              <w:r w:rsidR="00665770" w:rsidRPr="00A12C91">
                <w:rPr>
                  <w:rStyle w:val="Hypertextovodkaz"/>
                  <w:rFonts w:ascii="Arial" w:eastAsia="Times New Roman" w:hAnsi="Arial" w:cs="Arial"/>
                  <w:sz w:val="20"/>
                  <w:szCs w:val="20"/>
                  <w:lang w:eastAsia="cs-CZ"/>
                </w:rPr>
                <w:t>www.mvcr.cz</w:t>
              </w:r>
            </w:hyperlink>
            <w:r w:rsidR="00665770">
              <w:rPr>
                <w:rFonts w:ascii="Arial" w:eastAsia="Times New Roman" w:hAnsi="Arial" w:cs="Arial"/>
                <w:sz w:val="20"/>
                <w:szCs w:val="20"/>
                <w:lang w:eastAsia="cs-CZ"/>
              </w:rPr>
              <w:t>),</w:t>
            </w:r>
            <w:r w:rsidRPr="00D9131D">
              <w:rPr>
                <w:rFonts w:ascii="Arial" w:eastAsia="Times New Roman" w:hAnsi="Arial" w:cs="Arial"/>
                <w:sz w:val="20"/>
                <w:szCs w:val="20"/>
                <w:lang w:eastAsia="cs-CZ"/>
              </w:rPr>
              <w:t xml:space="preserve"> </w:t>
            </w:r>
            <w:r>
              <w:rPr>
                <w:rFonts w:ascii="Arial" w:eastAsia="Times New Roman" w:hAnsi="Arial" w:cs="Arial"/>
                <w:sz w:val="20"/>
                <w:szCs w:val="20"/>
                <w:lang w:eastAsia="cs-CZ"/>
              </w:rPr>
              <w:t xml:space="preserve">odbor veřejné správy a </w:t>
            </w:r>
            <w:proofErr w:type="spellStart"/>
            <w:r>
              <w:rPr>
                <w:rFonts w:ascii="Arial" w:eastAsia="Times New Roman" w:hAnsi="Arial" w:cs="Arial"/>
                <w:sz w:val="20"/>
                <w:szCs w:val="20"/>
                <w:lang w:eastAsia="cs-CZ"/>
              </w:rPr>
              <w:t>eGovernmentu</w:t>
            </w:r>
            <w:proofErr w:type="spellEnd"/>
            <w:r w:rsidR="00665770">
              <w:rPr>
                <w:rFonts w:ascii="Arial" w:eastAsia="Times New Roman" w:hAnsi="Arial" w:cs="Arial"/>
                <w:sz w:val="20"/>
                <w:szCs w:val="20"/>
                <w:lang w:eastAsia="cs-CZ"/>
              </w:rPr>
              <w:t xml:space="preserve"> + název projektu vč. </w:t>
            </w:r>
            <w:proofErr w:type="spellStart"/>
            <w:r w:rsidR="00665770">
              <w:rPr>
                <w:rFonts w:ascii="Arial" w:eastAsia="Times New Roman" w:hAnsi="Arial" w:cs="Arial"/>
                <w:sz w:val="20"/>
                <w:szCs w:val="20"/>
                <w:lang w:eastAsia="cs-CZ"/>
              </w:rPr>
              <w:t>reg.čísla</w:t>
            </w:r>
            <w:proofErr w:type="spellEnd"/>
            <w:r w:rsidR="00665770">
              <w:rPr>
                <w:rFonts w:ascii="Arial" w:eastAsia="Times New Roman" w:hAnsi="Arial" w:cs="Arial"/>
                <w:sz w:val="20"/>
                <w:szCs w:val="20"/>
                <w:lang w:eastAsia="cs-CZ"/>
              </w:rPr>
              <w:t xml:space="preserve"> a webového odkazu projektu: </w:t>
            </w:r>
            <w:hyperlink r:id="rId11" w:history="1">
              <w:r w:rsidR="00665770" w:rsidRPr="00A12C91">
                <w:rPr>
                  <w:rStyle w:val="Hypertextovodkaz"/>
                  <w:rFonts w:ascii="Arial" w:eastAsia="Times New Roman" w:hAnsi="Arial" w:cs="Arial"/>
                  <w:sz w:val="20"/>
                  <w:szCs w:val="20"/>
                  <w:lang w:eastAsia="cs-CZ"/>
                </w:rPr>
                <w:t>http://www.mvcr.cz/clanek/efektivni-verejna-sprava-procesni-modelovani-agend-verejne-spravy.aspx</w:t>
              </w:r>
            </w:hyperlink>
            <w:r w:rsidR="00665770">
              <w:rPr>
                <w:rFonts w:ascii="Arial" w:eastAsia="Times New Roman" w:hAnsi="Arial" w:cs="Arial"/>
                <w:sz w:val="20"/>
                <w:szCs w:val="20"/>
                <w:lang w:eastAsia="cs-CZ"/>
              </w:rPr>
              <w:t xml:space="preserve"> </w:t>
            </w:r>
            <w:r w:rsidR="006C1610">
              <w:rPr>
                <w:rFonts w:ascii="Arial" w:eastAsia="Times New Roman" w:hAnsi="Arial" w:cs="Arial"/>
                <w:sz w:val="20"/>
                <w:szCs w:val="20"/>
                <w:lang w:eastAsia="cs-CZ"/>
              </w:rPr>
              <w:t>vč. prvků povinného minima publicity</w:t>
            </w:r>
          </w:p>
        </w:tc>
      </w:tr>
      <w:tr w:rsidR="002A29BA" w:rsidRPr="0050537B" w:rsidTr="00517000">
        <w:trPr>
          <w:trHeight w:val="255"/>
        </w:trPr>
        <w:tc>
          <w:tcPr>
            <w:tcW w:w="3261" w:type="dxa"/>
            <w:tcBorders>
              <w:top w:val="nil"/>
              <w:left w:val="single" w:sz="8" w:space="0" w:color="auto"/>
              <w:bottom w:val="single" w:sz="4" w:space="0" w:color="auto"/>
              <w:right w:val="nil"/>
            </w:tcBorders>
            <w:shd w:val="clear" w:color="auto" w:fill="auto"/>
            <w:vAlign w:val="center"/>
          </w:tcPr>
          <w:p w:rsidR="002A29BA" w:rsidRPr="0050537B" w:rsidRDefault="002A29BA"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laserové ukazovátko</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2A29BA" w:rsidRDefault="002A29BA"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10</w:t>
            </w:r>
          </w:p>
        </w:tc>
        <w:tc>
          <w:tcPr>
            <w:tcW w:w="5529" w:type="dxa"/>
            <w:tcBorders>
              <w:top w:val="nil"/>
              <w:left w:val="single" w:sz="8" w:space="0" w:color="auto"/>
              <w:bottom w:val="single" w:sz="4" w:space="0" w:color="auto"/>
              <w:right w:val="single" w:sz="8" w:space="0" w:color="auto"/>
            </w:tcBorders>
            <w:vAlign w:val="center"/>
          </w:tcPr>
          <w:p w:rsidR="002A29BA" w:rsidRDefault="002A29BA" w:rsidP="001D3D62">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Laserové ukazovátko</w:t>
            </w:r>
            <w:r w:rsidR="00D06F5D">
              <w:rPr>
                <w:rFonts w:ascii="Arial" w:eastAsia="Times New Roman" w:hAnsi="Arial" w:cs="Arial"/>
                <w:sz w:val="20"/>
                <w:szCs w:val="20"/>
                <w:lang w:eastAsia="cs-CZ"/>
              </w:rPr>
              <w:t xml:space="preserve"> s vestavěným kuličkovým perem, LED svítilnou a perem na PDA, dosah min. 50m s prvky povinného minima publicity (jednobarevná varianta log)  </w:t>
            </w:r>
          </w:p>
        </w:tc>
      </w:tr>
      <w:tr w:rsidR="00310448" w:rsidRPr="0050537B" w:rsidTr="00517000">
        <w:trPr>
          <w:trHeight w:val="255"/>
        </w:trPr>
        <w:tc>
          <w:tcPr>
            <w:tcW w:w="3261" w:type="dxa"/>
            <w:tcBorders>
              <w:top w:val="nil"/>
              <w:left w:val="single" w:sz="8" w:space="0" w:color="auto"/>
              <w:bottom w:val="single" w:sz="4" w:space="0" w:color="auto"/>
              <w:right w:val="nil"/>
            </w:tcBorders>
            <w:shd w:val="clear" w:color="auto" w:fill="auto"/>
            <w:vAlign w:val="center"/>
          </w:tcPr>
          <w:p w:rsidR="00310448" w:rsidRPr="0050537B" w:rsidRDefault="00310448" w:rsidP="00C767C5">
            <w:pPr>
              <w:spacing w:after="0" w:line="240" w:lineRule="auto"/>
              <w:rPr>
                <w:rFonts w:ascii="Arial" w:eastAsia="Times New Roman" w:hAnsi="Arial" w:cs="Arial"/>
                <w:sz w:val="20"/>
                <w:szCs w:val="20"/>
                <w:lang w:eastAsia="cs-CZ"/>
              </w:rPr>
            </w:pPr>
            <w:r w:rsidRPr="0050537B">
              <w:rPr>
                <w:rFonts w:ascii="Arial" w:eastAsia="Times New Roman" w:hAnsi="Arial" w:cs="Arial"/>
                <w:sz w:val="20"/>
                <w:szCs w:val="20"/>
                <w:lang w:eastAsia="cs-CZ"/>
              </w:rPr>
              <w:t xml:space="preserve">propisky </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310448" w:rsidRPr="0050537B" w:rsidRDefault="006C161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310448" w:rsidRPr="0050537B" w:rsidRDefault="001D3D62" w:rsidP="001D3D62">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kovové </w:t>
            </w:r>
            <w:r w:rsidR="00310448">
              <w:rPr>
                <w:rFonts w:ascii="Arial" w:eastAsia="Times New Roman" w:hAnsi="Arial" w:cs="Arial"/>
                <w:sz w:val="20"/>
                <w:szCs w:val="20"/>
                <w:lang w:eastAsia="cs-CZ"/>
              </w:rPr>
              <w:t>k</w:t>
            </w:r>
            <w:r w:rsidR="00310448" w:rsidRPr="00D9131D">
              <w:rPr>
                <w:rFonts w:ascii="Arial" w:eastAsia="Times New Roman" w:hAnsi="Arial" w:cs="Arial"/>
                <w:sz w:val="20"/>
                <w:szCs w:val="20"/>
                <w:lang w:eastAsia="cs-CZ"/>
              </w:rPr>
              <w:t>uličkové pero s modrou náplní</w:t>
            </w:r>
            <w:r w:rsidR="00310448">
              <w:rPr>
                <w:rFonts w:ascii="Arial" w:eastAsia="Times New Roman" w:hAnsi="Arial" w:cs="Arial"/>
                <w:sz w:val="20"/>
                <w:szCs w:val="20"/>
                <w:lang w:eastAsia="cs-CZ"/>
              </w:rPr>
              <w:t>; j</w:t>
            </w:r>
            <w:r w:rsidR="00310448" w:rsidRPr="00D9131D">
              <w:rPr>
                <w:rFonts w:ascii="Arial" w:eastAsia="Times New Roman" w:hAnsi="Arial" w:cs="Arial"/>
                <w:sz w:val="20"/>
                <w:szCs w:val="20"/>
                <w:lang w:eastAsia="cs-CZ"/>
              </w:rPr>
              <w:t>ednobarevná varianta log</w:t>
            </w:r>
            <w:r>
              <w:rPr>
                <w:rFonts w:ascii="Arial" w:eastAsia="Times New Roman" w:hAnsi="Arial" w:cs="Arial"/>
                <w:sz w:val="20"/>
                <w:szCs w:val="20"/>
                <w:lang w:eastAsia="cs-CZ"/>
              </w:rPr>
              <w:t xml:space="preserve"> povinné publicity, laserový potisk</w:t>
            </w:r>
            <w:r w:rsidR="00310448">
              <w:rPr>
                <w:rFonts w:ascii="Arial" w:eastAsia="Times New Roman" w:hAnsi="Arial" w:cs="Arial"/>
                <w:sz w:val="20"/>
                <w:szCs w:val="20"/>
                <w:lang w:eastAsia="cs-CZ"/>
              </w:rPr>
              <w:t xml:space="preserve"> </w:t>
            </w:r>
          </w:p>
        </w:tc>
      </w:tr>
      <w:tr w:rsidR="006C1610" w:rsidRPr="0050537B" w:rsidTr="00517000">
        <w:trPr>
          <w:trHeight w:val="270"/>
        </w:trPr>
        <w:tc>
          <w:tcPr>
            <w:tcW w:w="3261" w:type="dxa"/>
            <w:tcBorders>
              <w:top w:val="nil"/>
              <w:left w:val="single" w:sz="8" w:space="0" w:color="auto"/>
              <w:bottom w:val="single" w:sz="8" w:space="0" w:color="auto"/>
              <w:right w:val="nil"/>
            </w:tcBorders>
            <w:shd w:val="clear" w:color="auto" w:fill="auto"/>
            <w:vAlign w:val="center"/>
          </w:tcPr>
          <w:p w:rsidR="006C1610" w:rsidRDefault="006C1610"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kuličkové pero</w:t>
            </w:r>
          </w:p>
        </w:tc>
        <w:tc>
          <w:tcPr>
            <w:tcW w:w="992" w:type="dxa"/>
            <w:tcBorders>
              <w:top w:val="nil"/>
              <w:left w:val="single" w:sz="8" w:space="0" w:color="auto"/>
              <w:bottom w:val="single" w:sz="8" w:space="0" w:color="auto"/>
              <w:right w:val="single" w:sz="8" w:space="0" w:color="auto"/>
            </w:tcBorders>
            <w:shd w:val="clear" w:color="auto" w:fill="auto"/>
            <w:noWrap/>
            <w:vAlign w:val="center"/>
          </w:tcPr>
          <w:p w:rsidR="006C1610" w:rsidRDefault="006C161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400</w:t>
            </w:r>
          </w:p>
        </w:tc>
        <w:tc>
          <w:tcPr>
            <w:tcW w:w="5529" w:type="dxa"/>
            <w:tcBorders>
              <w:top w:val="nil"/>
              <w:left w:val="single" w:sz="8" w:space="0" w:color="auto"/>
              <w:bottom w:val="single" w:sz="8" w:space="0" w:color="auto"/>
              <w:right w:val="single" w:sz="8" w:space="0" w:color="auto"/>
            </w:tcBorders>
            <w:vAlign w:val="center"/>
          </w:tcPr>
          <w:p w:rsidR="006C1610" w:rsidRDefault="006C1610" w:rsidP="00C767C5">
            <w:pPr>
              <w:spacing w:after="0" w:line="240" w:lineRule="auto"/>
              <w:rPr>
                <w:rFonts w:ascii="Arial" w:eastAsia="Times New Roman" w:hAnsi="Arial" w:cs="Arial"/>
                <w:sz w:val="20"/>
                <w:szCs w:val="20"/>
                <w:highlight w:val="yellow"/>
                <w:lang w:eastAsia="cs-CZ"/>
              </w:rPr>
            </w:pPr>
            <w:r w:rsidRPr="006C1610">
              <w:rPr>
                <w:rFonts w:ascii="Arial" w:eastAsia="Times New Roman" w:hAnsi="Arial" w:cs="Arial"/>
                <w:sz w:val="20"/>
                <w:szCs w:val="20"/>
                <w:lang w:eastAsia="cs-CZ"/>
              </w:rPr>
              <w:t>kuličkové pero z lepenky a plastu s modrou náplní, průměr: 1x14cm, plast modrý s prvky povinného minima publicity</w:t>
            </w:r>
            <w:r w:rsidR="002A29BA">
              <w:rPr>
                <w:rFonts w:ascii="Arial" w:eastAsia="Times New Roman" w:hAnsi="Arial" w:cs="Arial"/>
                <w:sz w:val="20"/>
                <w:szCs w:val="20"/>
                <w:lang w:eastAsia="cs-CZ"/>
              </w:rPr>
              <w:t>, jednobarevná varianta log</w:t>
            </w:r>
            <w:r w:rsidRPr="006C1610">
              <w:rPr>
                <w:rFonts w:ascii="Arial" w:eastAsia="Times New Roman" w:hAnsi="Arial" w:cs="Arial"/>
                <w:sz w:val="20"/>
                <w:szCs w:val="20"/>
                <w:lang w:eastAsia="cs-CZ"/>
              </w:rPr>
              <w:t xml:space="preserve"> </w:t>
            </w:r>
          </w:p>
        </w:tc>
      </w:tr>
      <w:tr w:rsidR="00310448" w:rsidRPr="0050537B" w:rsidTr="00517000">
        <w:trPr>
          <w:trHeight w:val="270"/>
        </w:trPr>
        <w:tc>
          <w:tcPr>
            <w:tcW w:w="3261" w:type="dxa"/>
            <w:tcBorders>
              <w:top w:val="nil"/>
              <w:left w:val="single" w:sz="8" w:space="0" w:color="auto"/>
              <w:bottom w:val="single" w:sz="8" w:space="0" w:color="auto"/>
              <w:right w:val="nil"/>
            </w:tcBorders>
            <w:shd w:val="clear" w:color="auto" w:fill="auto"/>
            <w:vAlign w:val="center"/>
          </w:tcPr>
          <w:p w:rsidR="00310448" w:rsidRPr="0050537B" w:rsidRDefault="00310448"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USB </w:t>
            </w:r>
            <w:proofErr w:type="spellStart"/>
            <w:r w:rsidRPr="0050537B">
              <w:rPr>
                <w:rFonts w:ascii="Arial" w:eastAsia="Times New Roman" w:hAnsi="Arial" w:cs="Arial"/>
                <w:sz w:val="20"/>
                <w:szCs w:val="20"/>
                <w:lang w:eastAsia="cs-CZ"/>
              </w:rPr>
              <w:t>flash</w:t>
            </w:r>
            <w:proofErr w:type="spellEnd"/>
            <w:r w:rsidRPr="0050537B">
              <w:rPr>
                <w:rFonts w:ascii="Arial" w:eastAsia="Times New Roman" w:hAnsi="Arial" w:cs="Arial"/>
                <w:sz w:val="20"/>
                <w:szCs w:val="20"/>
                <w:lang w:eastAsia="cs-CZ"/>
              </w:rPr>
              <w:t xml:space="preserve"> disky </w:t>
            </w:r>
          </w:p>
        </w:tc>
        <w:tc>
          <w:tcPr>
            <w:tcW w:w="992" w:type="dxa"/>
            <w:tcBorders>
              <w:top w:val="nil"/>
              <w:left w:val="single" w:sz="8" w:space="0" w:color="auto"/>
              <w:bottom w:val="single" w:sz="8" w:space="0" w:color="auto"/>
              <w:right w:val="single" w:sz="8" w:space="0" w:color="auto"/>
            </w:tcBorders>
            <w:shd w:val="clear" w:color="auto" w:fill="auto"/>
            <w:noWrap/>
            <w:vAlign w:val="center"/>
          </w:tcPr>
          <w:p w:rsidR="00310448" w:rsidRPr="0050537B" w:rsidRDefault="00695E28"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single" w:sz="8" w:space="0" w:color="auto"/>
              <w:bottom w:val="single" w:sz="8" w:space="0" w:color="auto"/>
              <w:right w:val="single" w:sz="8" w:space="0" w:color="auto"/>
            </w:tcBorders>
            <w:vAlign w:val="center"/>
          </w:tcPr>
          <w:p w:rsidR="00310448" w:rsidRPr="0050537B" w:rsidRDefault="006C1610" w:rsidP="00D06F5D">
            <w:pPr>
              <w:spacing w:after="0" w:line="240" w:lineRule="auto"/>
              <w:rPr>
                <w:rFonts w:ascii="Arial" w:eastAsia="Times New Roman" w:hAnsi="Arial" w:cs="Arial"/>
                <w:sz w:val="20"/>
                <w:szCs w:val="20"/>
                <w:lang w:eastAsia="cs-CZ"/>
              </w:rPr>
            </w:pPr>
            <w:r w:rsidRPr="006C1610">
              <w:rPr>
                <w:rFonts w:ascii="Arial" w:eastAsia="Times New Roman" w:hAnsi="Arial" w:cs="Arial"/>
                <w:sz w:val="20"/>
                <w:szCs w:val="20"/>
                <w:lang w:eastAsia="cs-CZ"/>
              </w:rPr>
              <w:t>velikost paměti 16</w:t>
            </w:r>
            <w:r w:rsidR="00310448" w:rsidRPr="006C1610">
              <w:rPr>
                <w:rFonts w:ascii="Arial" w:eastAsia="Times New Roman" w:hAnsi="Arial" w:cs="Arial"/>
                <w:sz w:val="20"/>
                <w:szCs w:val="20"/>
                <w:lang w:eastAsia="cs-CZ"/>
              </w:rPr>
              <w:t xml:space="preserve"> GB</w:t>
            </w:r>
            <w:r w:rsidR="00310448" w:rsidRPr="00D06F5D">
              <w:rPr>
                <w:rFonts w:ascii="Arial" w:eastAsia="Times New Roman" w:hAnsi="Arial" w:cs="Arial"/>
                <w:sz w:val="20"/>
                <w:szCs w:val="20"/>
                <w:lang w:eastAsia="cs-CZ"/>
              </w:rPr>
              <w:t xml:space="preserve">, </w:t>
            </w:r>
            <w:r w:rsidR="00D06F5D" w:rsidRPr="00D06F5D">
              <w:rPr>
                <w:rFonts w:ascii="Arial" w:eastAsia="Times New Roman" w:hAnsi="Arial" w:cs="Arial"/>
                <w:sz w:val="20"/>
                <w:szCs w:val="20"/>
                <w:lang w:eastAsia="cs-CZ"/>
              </w:rPr>
              <w:t xml:space="preserve">plastový USB </w:t>
            </w:r>
            <w:proofErr w:type="spellStart"/>
            <w:r w:rsidR="00D06F5D" w:rsidRPr="00D06F5D">
              <w:rPr>
                <w:rFonts w:ascii="Arial" w:eastAsia="Times New Roman" w:hAnsi="Arial" w:cs="Arial"/>
                <w:sz w:val="20"/>
                <w:szCs w:val="20"/>
                <w:lang w:eastAsia="cs-CZ"/>
              </w:rPr>
              <w:t>flash</w:t>
            </w:r>
            <w:proofErr w:type="spellEnd"/>
            <w:r w:rsidR="00D06F5D" w:rsidRPr="00D06F5D">
              <w:rPr>
                <w:rFonts w:ascii="Arial" w:eastAsia="Times New Roman" w:hAnsi="Arial" w:cs="Arial"/>
                <w:sz w:val="20"/>
                <w:szCs w:val="20"/>
                <w:lang w:eastAsia="cs-CZ"/>
              </w:rPr>
              <w:t xml:space="preserve"> disk, rozměr: 7,3x2x0,6 cm</w:t>
            </w:r>
            <w:r w:rsidR="00C55773">
              <w:rPr>
                <w:rFonts w:ascii="Arial" w:eastAsia="Times New Roman" w:hAnsi="Arial" w:cs="Arial"/>
                <w:sz w:val="20"/>
                <w:szCs w:val="20"/>
                <w:lang w:eastAsia="cs-CZ"/>
              </w:rPr>
              <w:t>, barva: stříbrná</w:t>
            </w:r>
            <w:r w:rsidR="00D06F5D" w:rsidRPr="00D06F5D">
              <w:rPr>
                <w:rFonts w:ascii="Arial" w:eastAsia="Times New Roman" w:hAnsi="Arial" w:cs="Arial"/>
                <w:sz w:val="20"/>
                <w:szCs w:val="20"/>
                <w:lang w:eastAsia="cs-CZ"/>
              </w:rPr>
              <w:t xml:space="preserve"> </w:t>
            </w:r>
            <w:r w:rsidR="0008559A" w:rsidRPr="00D06F5D">
              <w:rPr>
                <w:rFonts w:ascii="Arial" w:eastAsia="Times New Roman" w:hAnsi="Arial" w:cs="Arial"/>
                <w:sz w:val="20"/>
                <w:szCs w:val="20"/>
                <w:lang w:eastAsia="cs-CZ"/>
              </w:rPr>
              <w:t>s prvky povinného</w:t>
            </w:r>
            <w:r w:rsidR="0008559A">
              <w:rPr>
                <w:rFonts w:ascii="Arial" w:eastAsia="Times New Roman" w:hAnsi="Arial" w:cs="Arial"/>
                <w:sz w:val="20"/>
                <w:szCs w:val="20"/>
                <w:lang w:eastAsia="cs-CZ"/>
              </w:rPr>
              <w:t xml:space="preserve"> minima publicity</w:t>
            </w:r>
            <w:r w:rsidR="00D06F5D">
              <w:rPr>
                <w:rFonts w:ascii="Arial" w:eastAsia="Times New Roman" w:hAnsi="Arial" w:cs="Arial"/>
                <w:sz w:val="20"/>
                <w:szCs w:val="20"/>
                <w:lang w:eastAsia="cs-CZ"/>
              </w:rPr>
              <w:t xml:space="preserve"> (jednobarevná varianta log)</w:t>
            </w:r>
          </w:p>
        </w:tc>
      </w:tr>
      <w:tr w:rsidR="0031044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310448" w:rsidRPr="0050537B" w:rsidRDefault="00310448" w:rsidP="00297D08">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w:t>
            </w:r>
            <w:r w:rsidRPr="00CE5BA7">
              <w:rPr>
                <w:rFonts w:ascii="Arial" w:eastAsia="Times New Roman" w:hAnsi="Arial" w:cs="Arial"/>
                <w:sz w:val="20"/>
                <w:szCs w:val="20"/>
                <w:lang w:eastAsia="cs-CZ"/>
              </w:rPr>
              <w:t xml:space="preserve">amolepicí bločky </w:t>
            </w:r>
          </w:p>
        </w:tc>
        <w:tc>
          <w:tcPr>
            <w:tcW w:w="992" w:type="dxa"/>
            <w:tcBorders>
              <w:top w:val="nil"/>
              <w:left w:val="nil"/>
              <w:bottom w:val="single" w:sz="4" w:space="0" w:color="auto"/>
              <w:right w:val="single" w:sz="8" w:space="0" w:color="auto"/>
            </w:tcBorders>
            <w:shd w:val="clear" w:color="auto" w:fill="auto"/>
            <w:noWrap/>
            <w:vAlign w:val="center"/>
          </w:tcPr>
          <w:p w:rsidR="00310448" w:rsidRPr="0050537B" w:rsidRDefault="0066577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310448" w:rsidRPr="0050537B" w:rsidRDefault="00297D08" w:rsidP="00297D08">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rozměr: </w:t>
            </w:r>
            <w:r w:rsidR="00310448">
              <w:rPr>
                <w:rFonts w:ascii="Arial" w:eastAsia="Times New Roman" w:hAnsi="Arial" w:cs="Arial"/>
                <w:sz w:val="20"/>
                <w:szCs w:val="20"/>
                <w:lang w:eastAsia="cs-CZ"/>
              </w:rPr>
              <w:t xml:space="preserve">cca </w:t>
            </w:r>
            <w:r w:rsidR="00310448" w:rsidRPr="00CE5BA7">
              <w:rPr>
                <w:rFonts w:ascii="Arial" w:eastAsia="Times New Roman" w:hAnsi="Arial" w:cs="Arial"/>
                <w:sz w:val="20"/>
                <w:szCs w:val="20"/>
                <w:lang w:eastAsia="cs-CZ"/>
              </w:rPr>
              <w:t>75x75</w:t>
            </w:r>
            <w:r w:rsidR="00310448">
              <w:rPr>
                <w:rFonts w:ascii="Arial" w:eastAsia="Times New Roman" w:hAnsi="Arial" w:cs="Arial"/>
                <w:sz w:val="20"/>
                <w:szCs w:val="20"/>
                <w:lang w:eastAsia="cs-CZ"/>
              </w:rPr>
              <w:t xml:space="preserve"> </w:t>
            </w:r>
            <w:r>
              <w:rPr>
                <w:rFonts w:ascii="Arial" w:eastAsia="Times New Roman" w:hAnsi="Arial" w:cs="Arial"/>
                <w:sz w:val="20"/>
                <w:szCs w:val="20"/>
                <w:lang w:eastAsia="cs-CZ"/>
              </w:rPr>
              <w:t>mm, barvy: žlutá neonová (100ks) a zelená neonová (100ks)</w:t>
            </w:r>
            <w:r w:rsidR="00310448" w:rsidRPr="00CE5BA7">
              <w:rPr>
                <w:rFonts w:ascii="Arial" w:eastAsia="Times New Roman" w:hAnsi="Arial" w:cs="Arial"/>
                <w:sz w:val="20"/>
                <w:szCs w:val="20"/>
                <w:lang w:eastAsia="cs-CZ"/>
              </w:rPr>
              <w:t xml:space="preserve">, </w:t>
            </w:r>
            <w:r>
              <w:rPr>
                <w:rFonts w:ascii="Arial" w:eastAsia="Times New Roman" w:hAnsi="Arial" w:cs="Arial"/>
                <w:sz w:val="20"/>
                <w:szCs w:val="20"/>
                <w:lang w:eastAsia="cs-CZ"/>
              </w:rPr>
              <w:t xml:space="preserve">1 bloček </w:t>
            </w:r>
            <w:r w:rsidR="00310448">
              <w:rPr>
                <w:rFonts w:ascii="Arial" w:eastAsia="Times New Roman" w:hAnsi="Arial" w:cs="Arial"/>
                <w:sz w:val="20"/>
                <w:szCs w:val="20"/>
                <w:lang w:eastAsia="cs-CZ"/>
              </w:rPr>
              <w:t xml:space="preserve">cca </w:t>
            </w:r>
            <w:r>
              <w:rPr>
                <w:rFonts w:ascii="Arial" w:eastAsia="Times New Roman" w:hAnsi="Arial" w:cs="Arial"/>
                <w:sz w:val="20"/>
                <w:szCs w:val="20"/>
                <w:lang w:eastAsia="cs-CZ"/>
              </w:rPr>
              <w:t>100</w:t>
            </w:r>
            <w:r w:rsidR="00310448" w:rsidRPr="00CE5BA7">
              <w:rPr>
                <w:rFonts w:ascii="Arial" w:eastAsia="Times New Roman" w:hAnsi="Arial" w:cs="Arial"/>
                <w:sz w:val="20"/>
                <w:szCs w:val="20"/>
                <w:lang w:eastAsia="cs-CZ"/>
              </w:rPr>
              <w:t xml:space="preserve"> listů</w:t>
            </w:r>
            <w:r>
              <w:rPr>
                <w:rFonts w:ascii="Arial" w:eastAsia="Times New Roman" w:hAnsi="Arial" w:cs="Arial"/>
                <w:sz w:val="20"/>
                <w:szCs w:val="20"/>
                <w:lang w:eastAsia="cs-CZ"/>
              </w:rPr>
              <w:t xml:space="preserve">, jednotlivé listy budou obsahovat prvky povinného minima publicity vč. názvu projektu a </w:t>
            </w:r>
            <w:proofErr w:type="spellStart"/>
            <w:r>
              <w:rPr>
                <w:rFonts w:ascii="Arial" w:eastAsia="Times New Roman" w:hAnsi="Arial" w:cs="Arial"/>
                <w:sz w:val="20"/>
                <w:szCs w:val="20"/>
                <w:lang w:eastAsia="cs-CZ"/>
              </w:rPr>
              <w:t>reg.č</w:t>
            </w:r>
            <w:proofErr w:type="spellEnd"/>
            <w:r>
              <w:rPr>
                <w:rFonts w:ascii="Arial" w:eastAsia="Times New Roman" w:hAnsi="Arial" w:cs="Arial"/>
                <w:sz w:val="20"/>
                <w:szCs w:val="20"/>
                <w:lang w:eastAsia="cs-CZ"/>
              </w:rPr>
              <w:t>.</w:t>
            </w:r>
          </w:p>
        </w:tc>
      </w:tr>
      <w:tr w:rsidR="0031044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310448" w:rsidRPr="0050537B" w:rsidRDefault="00310448" w:rsidP="00C767C5">
            <w:pPr>
              <w:spacing w:after="0" w:line="240" w:lineRule="auto"/>
              <w:rPr>
                <w:rFonts w:ascii="Arial" w:eastAsia="Times New Roman" w:hAnsi="Arial" w:cs="Arial"/>
                <w:sz w:val="20"/>
                <w:szCs w:val="20"/>
                <w:lang w:eastAsia="cs-CZ"/>
              </w:rPr>
            </w:pPr>
            <w:r w:rsidRPr="00C5179B">
              <w:rPr>
                <w:rFonts w:ascii="Arial" w:eastAsia="Times New Roman" w:hAnsi="Arial" w:cs="Arial"/>
                <w:sz w:val="20"/>
                <w:szCs w:val="20"/>
                <w:lang w:eastAsia="cs-CZ"/>
              </w:rPr>
              <w:t xml:space="preserve">zvýrazňovač </w:t>
            </w:r>
          </w:p>
        </w:tc>
        <w:tc>
          <w:tcPr>
            <w:tcW w:w="992" w:type="dxa"/>
            <w:tcBorders>
              <w:top w:val="nil"/>
              <w:left w:val="nil"/>
              <w:bottom w:val="single" w:sz="4" w:space="0" w:color="auto"/>
              <w:right w:val="single" w:sz="8" w:space="0" w:color="auto"/>
            </w:tcBorders>
            <w:shd w:val="clear" w:color="auto" w:fill="auto"/>
            <w:noWrap/>
            <w:vAlign w:val="center"/>
          </w:tcPr>
          <w:p w:rsidR="00310448" w:rsidRPr="0050537B" w:rsidRDefault="00A727E7"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310448" w:rsidRPr="0050537B" w:rsidRDefault="00310448" w:rsidP="00535B5E">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barva </w:t>
            </w:r>
            <w:r w:rsidR="00535B5E">
              <w:rPr>
                <w:rFonts w:ascii="Arial" w:eastAsia="Times New Roman" w:hAnsi="Arial" w:cs="Arial"/>
                <w:sz w:val="20"/>
                <w:szCs w:val="20"/>
                <w:lang w:eastAsia="cs-CZ"/>
              </w:rPr>
              <w:t>zelená</w:t>
            </w:r>
            <w:r>
              <w:rPr>
                <w:rFonts w:ascii="Arial" w:eastAsia="Times New Roman" w:hAnsi="Arial" w:cs="Arial"/>
                <w:sz w:val="20"/>
                <w:szCs w:val="20"/>
                <w:lang w:eastAsia="cs-CZ"/>
              </w:rPr>
              <w:t xml:space="preserve">, </w:t>
            </w:r>
            <w:r w:rsidR="00535B5E">
              <w:rPr>
                <w:rFonts w:ascii="Arial" w:eastAsia="Times New Roman" w:hAnsi="Arial" w:cs="Arial"/>
                <w:sz w:val="20"/>
                <w:szCs w:val="20"/>
                <w:lang w:eastAsia="cs-CZ"/>
              </w:rPr>
              <w:t>tvar kulatý</w:t>
            </w:r>
            <w:r w:rsidRPr="00C5179B">
              <w:rPr>
                <w:rFonts w:ascii="Arial" w:eastAsia="Times New Roman" w:hAnsi="Arial" w:cs="Arial"/>
                <w:sz w:val="20"/>
                <w:szCs w:val="20"/>
                <w:lang w:eastAsia="cs-CZ"/>
              </w:rPr>
              <w:t>, klínový hrot, šíře stopy 1-5 mm, stálobarevný pig</w:t>
            </w:r>
            <w:r>
              <w:rPr>
                <w:rFonts w:ascii="Arial" w:eastAsia="Times New Roman" w:hAnsi="Arial" w:cs="Arial"/>
                <w:sz w:val="20"/>
                <w:szCs w:val="20"/>
                <w:lang w:eastAsia="cs-CZ"/>
              </w:rPr>
              <w:t>m</w:t>
            </w:r>
            <w:r w:rsidR="00535B5E">
              <w:rPr>
                <w:rFonts w:ascii="Arial" w:eastAsia="Times New Roman" w:hAnsi="Arial" w:cs="Arial"/>
                <w:sz w:val="20"/>
                <w:szCs w:val="20"/>
                <w:lang w:eastAsia="cs-CZ"/>
              </w:rPr>
              <w:t>entový inkoust, rychleschnoucí s prvky povinného minima publicity (</w:t>
            </w:r>
            <w:r>
              <w:rPr>
                <w:rFonts w:ascii="Arial" w:eastAsia="Times New Roman" w:hAnsi="Arial" w:cs="Arial"/>
                <w:sz w:val="20"/>
                <w:szCs w:val="20"/>
                <w:lang w:eastAsia="cs-CZ"/>
              </w:rPr>
              <w:t>j</w:t>
            </w:r>
            <w:r w:rsidRPr="00C5179B">
              <w:rPr>
                <w:rFonts w:ascii="Arial" w:eastAsia="Times New Roman" w:hAnsi="Arial" w:cs="Arial"/>
                <w:sz w:val="20"/>
                <w:szCs w:val="20"/>
                <w:lang w:eastAsia="cs-CZ"/>
              </w:rPr>
              <w:t>ednobarevná varianta log</w:t>
            </w:r>
            <w:r w:rsidR="00535B5E">
              <w:rPr>
                <w:rFonts w:ascii="Arial" w:eastAsia="Times New Roman" w:hAnsi="Arial" w:cs="Arial"/>
                <w:sz w:val="20"/>
                <w:szCs w:val="20"/>
                <w:lang w:eastAsia="cs-CZ"/>
              </w:rPr>
              <w:t>)</w:t>
            </w:r>
          </w:p>
        </w:tc>
      </w:tr>
      <w:tr w:rsidR="00695E2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695E28" w:rsidRDefault="006C1610"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vizitky</w:t>
            </w:r>
          </w:p>
        </w:tc>
        <w:tc>
          <w:tcPr>
            <w:tcW w:w="992" w:type="dxa"/>
            <w:tcBorders>
              <w:top w:val="nil"/>
              <w:left w:val="nil"/>
              <w:bottom w:val="single" w:sz="4" w:space="0" w:color="auto"/>
              <w:right w:val="single" w:sz="8" w:space="0" w:color="auto"/>
            </w:tcBorders>
            <w:shd w:val="clear" w:color="auto" w:fill="auto"/>
            <w:noWrap/>
            <w:vAlign w:val="center"/>
          </w:tcPr>
          <w:p w:rsidR="00695E28" w:rsidRDefault="006C161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500</w:t>
            </w:r>
          </w:p>
        </w:tc>
        <w:tc>
          <w:tcPr>
            <w:tcW w:w="5529" w:type="dxa"/>
            <w:tcBorders>
              <w:top w:val="nil"/>
              <w:left w:val="nil"/>
              <w:bottom w:val="single" w:sz="4" w:space="0" w:color="auto"/>
              <w:right w:val="single" w:sz="8" w:space="0" w:color="auto"/>
            </w:tcBorders>
            <w:vAlign w:val="center"/>
          </w:tcPr>
          <w:p w:rsidR="00695E28" w:rsidRDefault="006C1610"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zajištění vizitek pro realizační tým projektu; podklad bílý s kontaktními údaji </w:t>
            </w:r>
            <w:r w:rsidR="002A29BA">
              <w:rPr>
                <w:rFonts w:ascii="Arial" w:eastAsia="Times New Roman" w:hAnsi="Arial" w:cs="Arial"/>
                <w:sz w:val="20"/>
                <w:szCs w:val="20"/>
                <w:lang w:eastAsia="cs-CZ"/>
              </w:rPr>
              <w:t xml:space="preserve">v českém a anglickém jazyce </w:t>
            </w:r>
            <w:r>
              <w:rPr>
                <w:rFonts w:ascii="Arial" w:eastAsia="Times New Roman" w:hAnsi="Arial" w:cs="Arial"/>
                <w:sz w:val="20"/>
                <w:szCs w:val="20"/>
                <w:lang w:eastAsia="cs-CZ"/>
              </w:rPr>
              <w:t xml:space="preserve">vč. prvků povinného minima publicity a názvu projektu a </w:t>
            </w:r>
            <w:proofErr w:type="spellStart"/>
            <w:r>
              <w:rPr>
                <w:rFonts w:ascii="Arial" w:eastAsia="Times New Roman" w:hAnsi="Arial" w:cs="Arial"/>
                <w:sz w:val="20"/>
                <w:szCs w:val="20"/>
                <w:lang w:eastAsia="cs-CZ"/>
              </w:rPr>
              <w:t>reg.č</w:t>
            </w:r>
            <w:proofErr w:type="spellEnd"/>
            <w:r>
              <w:rPr>
                <w:rFonts w:ascii="Arial" w:eastAsia="Times New Roman" w:hAnsi="Arial" w:cs="Arial"/>
                <w:sz w:val="20"/>
                <w:szCs w:val="20"/>
                <w:lang w:eastAsia="cs-CZ"/>
              </w:rPr>
              <w:t>.</w:t>
            </w:r>
            <w:r w:rsidR="002A29BA">
              <w:rPr>
                <w:rFonts w:ascii="Arial" w:eastAsia="Times New Roman" w:hAnsi="Arial" w:cs="Arial"/>
                <w:sz w:val="20"/>
                <w:szCs w:val="20"/>
                <w:lang w:eastAsia="cs-CZ"/>
              </w:rPr>
              <w:t>, barevná varianta log</w:t>
            </w:r>
            <w:r>
              <w:rPr>
                <w:rFonts w:ascii="Arial" w:eastAsia="Times New Roman" w:hAnsi="Arial" w:cs="Arial"/>
                <w:sz w:val="20"/>
                <w:szCs w:val="20"/>
                <w:lang w:eastAsia="cs-CZ"/>
              </w:rPr>
              <w:t xml:space="preserve"> </w:t>
            </w:r>
          </w:p>
        </w:tc>
      </w:tr>
      <w:tr w:rsidR="00695E2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695E28" w:rsidRDefault="00695E28"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záložky do knih</w:t>
            </w:r>
          </w:p>
        </w:tc>
        <w:tc>
          <w:tcPr>
            <w:tcW w:w="992" w:type="dxa"/>
            <w:tcBorders>
              <w:top w:val="nil"/>
              <w:left w:val="nil"/>
              <w:bottom w:val="single" w:sz="4" w:space="0" w:color="auto"/>
              <w:right w:val="single" w:sz="8" w:space="0" w:color="auto"/>
            </w:tcBorders>
            <w:shd w:val="clear" w:color="auto" w:fill="auto"/>
            <w:noWrap/>
            <w:vAlign w:val="center"/>
          </w:tcPr>
          <w:p w:rsidR="00695E28" w:rsidRDefault="00695E28"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695E28" w:rsidRDefault="00695E28"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plastové záložky</w:t>
            </w:r>
            <w:r w:rsidR="001D3D62">
              <w:rPr>
                <w:rFonts w:ascii="Arial" w:eastAsia="Times New Roman" w:hAnsi="Arial" w:cs="Arial"/>
                <w:sz w:val="20"/>
                <w:szCs w:val="20"/>
                <w:lang w:eastAsia="cs-CZ"/>
              </w:rPr>
              <w:t xml:space="preserve"> s prvky minima povinné publicity</w:t>
            </w:r>
            <w:r>
              <w:rPr>
                <w:rFonts w:ascii="Arial" w:eastAsia="Times New Roman" w:hAnsi="Arial" w:cs="Arial"/>
                <w:sz w:val="20"/>
                <w:szCs w:val="20"/>
                <w:lang w:eastAsia="cs-CZ"/>
              </w:rPr>
              <w:t>, 5 různých barev, průhledné, 5x40ks, rozměry 1,2 x 4,5 mm, formát sady: 12,0 x 45,0 mm</w:t>
            </w:r>
          </w:p>
        </w:tc>
      </w:tr>
      <w:tr w:rsidR="00695E2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695E28" w:rsidRDefault="001D3D62"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lastRenderedPageBreak/>
              <w:t>stolní pracovní kalendář na r. 2014</w:t>
            </w:r>
          </w:p>
        </w:tc>
        <w:tc>
          <w:tcPr>
            <w:tcW w:w="992" w:type="dxa"/>
            <w:tcBorders>
              <w:top w:val="nil"/>
              <w:left w:val="nil"/>
              <w:bottom w:val="single" w:sz="4" w:space="0" w:color="auto"/>
              <w:right w:val="single" w:sz="8" w:space="0" w:color="auto"/>
            </w:tcBorders>
            <w:shd w:val="clear" w:color="auto" w:fill="auto"/>
            <w:noWrap/>
            <w:vAlign w:val="center"/>
          </w:tcPr>
          <w:p w:rsidR="00695E28" w:rsidRDefault="001D3D62"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695E28" w:rsidRDefault="001D3D62"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stolní pracovní kalendář, týdenní, rozměr: 30x14 cm s prvky minima povinné publicity</w:t>
            </w:r>
          </w:p>
        </w:tc>
      </w:tr>
      <w:tr w:rsidR="00695E28"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695E28" w:rsidRDefault="001D3D62"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deštník</w:t>
            </w:r>
          </w:p>
        </w:tc>
        <w:tc>
          <w:tcPr>
            <w:tcW w:w="992" w:type="dxa"/>
            <w:tcBorders>
              <w:top w:val="nil"/>
              <w:left w:val="nil"/>
              <w:bottom w:val="single" w:sz="4" w:space="0" w:color="auto"/>
              <w:right w:val="single" w:sz="8" w:space="0" w:color="auto"/>
            </w:tcBorders>
            <w:shd w:val="clear" w:color="auto" w:fill="auto"/>
            <w:noWrap/>
            <w:vAlign w:val="center"/>
          </w:tcPr>
          <w:p w:rsidR="00695E28" w:rsidRDefault="001D3D62"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695E28" w:rsidRDefault="00417E01"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w:t>
            </w:r>
            <w:r w:rsidR="001D3D62">
              <w:rPr>
                <w:rFonts w:ascii="Arial" w:eastAsia="Times New Roman" w:hAnsi="Arial" w:cs="Arial"/>
                <w:sz w:val="20"/>
                <w:szCs w:val="20"/>
                <w:lang w:eastAsia="cs-CZ"/>
              </w:rPr>
              <w:t>kládací polyesterový deštník se systémem open/</w:t>
            </w:r>
            <w:proofErr w:type="spellStart"/>
            <w:r w:rsidR="001D3D62">
              <w:rPr>
                <w:rFonts w:ascii="Arial" w:eastAsia="Times New Roman" w:hAnsi="Arial" w:cs="Arial"/>
                <w:sz w:val="20"/>
                <w:szCs w:val="20"/>
                <w:lang w:eastAsia="cs-CZ"/>
              </w:rPr>
              <w:t>close</w:t>
            </w:r>
            <w:proofErr w:type="spellEnd"/>
            <w:r w:rsidR="001D3D62">
              <w:rPr>
                <w:rFonts w:ascii="Arial" w:eastAsia="Times New Roman" w:hAnsi="Arial" w:cs="Arial"/>
                <w:sz w:val="20"/>
                <w:szCs w:val="20"/>
                <w:lang w:eastAsia="cs-CZ"/>
              </w:rPr>
              <w:t>, plastovou rukojetí a obalem, 8 panelů, hmotnost: 0,417 kg, délka ve složeném stavu: 32 cm, barva tmavě modrá</w:t>
            </w:r>
            <w:r>
              <w:rPr>
                <w:rFonts w:ascii="Arial" w:eastAsia="Times New Roman" w:hAnsi="Arial" w:cs="Arial"/>
                <w:sz w:val="20"/>
                <w:szCs w:val="20"/>
                <w:lang w:eastAsia="cs-CZ"/>
              </w:rPr>
              <w:t xml:space="preserve"> (100 ks) a červená (100 ks) s prvky minima povinné publicity (jednobarevná varianta)</w:t>
            </w:r>
          </w:p>
        </w:tc>
      </w:tr>
      <w:tr w:rsidR="00417E01"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417E01" w:rsidRDefault="00417E01"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keramický set na čaj</w:t>
            </w:r>
          </w:p>
        </w:tc>
        <w:tc>
          <w:tcPr>
            <w:tcW w:w="992" w:type="dxa"/>
            <w:tcBorders>
              <w:top w:val="nil"/>
              <w:left w:val="nil"/>
              <w:bottom w:val="single" w:sz="4" w:space="0" w:color="auto"/>
              <w:right w:val="single" w:sz="8" w:space="0" w:color="auto"/>
            </w:tcBorders>
            <w:shd w:val="clear" w:color="auto" w:fill="auto"/>
            <w:noWrap/>
            <w:vAlign w:val="center"/>
          </w:tcPr>
          <w:p w:rsidR="00417E01" w:rsidRDefault="006C161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w:t>
            </w:r>
            <w:r w:rsidR="00417E01">
              <w:rPr>
                <w:rFonts w:ascii="Arial" w:eastAsia="Times New Roman" w:hAnsi="Arial" w:cs="Arial"/>
                <w:sz w:val="20"/>
                <w:szCs w:val="20"/>
                <w:lang w:eastAsia="cs-CZ"/>
              </w:rPr>
              <w:t>00</w:t>
            </w:r>
          </w:p>
        </w:tc>
        <w:tc>
          <w:tcPr>
            <w:tcW w:w="5529" w:type="dxa"/>
            <w:tcBorders>
              <w:top w:val="nil"/>
              <w:left w:val="nil"/>
              <w:bottom w:val="single" w:sz="4" w:space="0" w:color="auto"/>
              <w:right w:val="single" w:sz="8" w:space="0" w:color="auto"/>
            </w:tcBorders>
            <w:vAlign w:val="center"/>
          </w:tcPr>
          <w:p w:rsidR="00417E01" w:rsidRDefault="00417E01" w:rsidP="001D3D62">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keramický set na čaj 2v1 – konvička s kovovým sítkem a víčkem, objem 400 ml, hrnek 200 ml, průměr 11,3x14 cm, barva bílá s prvky minima povinné publicity</w:t>
            </w:r>
            <w:r w:rsidR="00535B5E">
              <w:rPr>
                <w:rFonts w:ascii="Arial" w:eastAsia="Times New Roman" w:hAnsi="Arial" w:cs="Arial"/>
                <w:sz w:val="20"/>
                <w:szCs w:val="20"/>
                <w:lang w:eastAsia="cs-CZ"/>
              </w:rPr>
              <w:t xml:space="preserve"> (</w:t>
            </w:r>
            <w:proofErr w:type="spellStart"/>
            <w:r w:rsidR="00535B5E">
              <w:rPr>
                <w:rFonts w:ascii="Arial" w:eastAsia="Times New Roman" w:hAnsi="Arial" w:cs="Arial"/>
                <w:sz w:val="20"/>
                <w:szCs w:val="20"/>
                <w:lang w:eastAsia="cs-CZ"/>
              </w:rPr>
              <w:t>tampontisk</w:t>
            </w:r>
            <w:proofErr w:type="spellEnd"/>
            <w:r w:rsidR="00535B5E">
              <w:rPr>
                <w:rFonts w:ascii="Arial" w:eastAsia="Times New Roman" w:hAnsi="Arial" w:cs="Arial"/>
                <w:sz w:val="20"/>
                <w:szCs w:val="20"/>
                <w:lang w:eastAsia="cs-CZ"/>
              </w:rPr>
              <w:t>)</w:t>
            </w:r>
          </w:p>
        </w:tc>
      </w:tr>
      <w:tr w:rsidR="00665770"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665770" w:rsidRDefault="00665770"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papírové tašky</w:t>
            </w:r>
          </w:p>
        </w:tc>
        <w:tc>
          <w:tcPr>
            <w:tcW w:w="992" w:type="dxa"/>
            <w:tcBorders>
              <w:top w:val="nil"/>
              <w:left w:val="nil"/>
              <w:bottom w:val="single" w:sz="4" w:space="0" w:color="auto"/>
              <w:right w:val="single" w:sz="8" w:space="0" w:color="auto"/>
            </w:tcBorders>
            <w:shd w:val="clear" w:color="auto" w:fill="auto"/>
            <w:noWrap/>
            <w:vAlign w:val="center"/>
          </w:tcPr>
          <w:p w:rsidR="00665770" w:rsidRDefault="00665770"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665770" w:rsidRPr="00D24001" w:rsidRDefault="00517000" w:rsidP="006C1610">
            <w:pPr>
              <w:spacing w:before="100" w:beforeAutospacing="1" w:after="100" w:afterAutospacing="1" w:line="240" w:lineRule="auto"/>
              <w:rPr>
                <w:rFonts w:ascii="Times New Roman" w:eastAsia="Times New Roman" w:hAnsi="Times New Roman"/>
                <w:sz w:val="24"/>
                <w:szCs w:val="24"/>
                <w:lang w:eastAsia="cs-CZ"/>
              </w:rPr>
            </w:pPr>
            <w:r>
              <w:rPr>
                <w:rFonts w:ascii="Arial" w:eastAsia="Times New Roman" w:hAnsi="Arial" w:cs="Arial"/>
                <w:sz w:val="20"/>
                <w:szCs w:val="20"/>
                <w:lang w:eastAsia="cs-CZ"/>
              </w:rPr>
              <w:t>papírové tašky s prvky povinného minima publicity, barevná varianta log, barva bílá</w:t>
            </w:r>
            <w:r w:rsidR="00684E67">
              <w:rPr>
                <w:rFonts w:ascii="Arial" w:eastAsia="Times New Roman" w:hAnsi="Arial" w:cs="Arial"/>
                <w:sz w:val="20"/>
                <w:szCs w:val="20"/>
                <w:lang w:eastAsia="cs-CZ"/>
              </w:rPr>
              <w:t xml:space="preserve"> </w:t>
            </w:r>
            <w:r w:rsidR="00684E67" w:rsidRPr="00684E67">
              <w:rPr>
                <w:rFonts w:ascii="Arial" w:eastAsia="Times New Roman" w:hAnsi="Arial" w:cs="Arial"/>
                <w:sz w:val="20"/>
                <w:szCs w:val="20"/>
                <w:lang w:eastAsia="cs-CZ"/>
              </w:rPr>
              <w:t>s textilním uchem</w:t>
            </w:r>
            <w:r w:rsidR="00684E67">
              <w:rPr>
                <w:rFonts w:ascii="Arial" w:eastAsia="Times New Roman" w:hAnsi="Arial" w:cs="Arial"/>
                <w:sz w:val="20"/>
                <w:szCs w:val="20"/>
                <w:lang w:eastAsia="cs-CZ"/>
              </w:rPr>
              <w:t xml:space="preserve">, </w:t>
            </w:r>
            <w:r w:rsidR="00684E67" w:rsidRPr="00684E67">
              <w:rPr>
                <w:rFonts w:ascii="Arial" w:eastAsia="Times New Roman" w:hAnsi="Arial" w:cs="Arial"/>
                <w:sz w:val="20"/>
                <w:szCs w:val="20"/>
                <w:lang w:eastAsia="cs-CZ"/>
              </w:rPr>
              <w:t>bílý sulfátový papír 130g</w:t>
            </w:r>
            <w:r w:rsidR="00684E67" w:rsidRPr="00D24001">
              <w:rPr>
                <w:rFonts w:ascii="Arial" w:eastAsia="Times New Roman" w:hAnsi="Arial" w:cs="Arial"/>
                <w:sz w:val="20"/>
                <w:szCs w:val="20"/>
                <w:lang w:eastAsia="cs-CZ"/>
              </w:rPr>
              <w:t>,</w:t>
            </w:r>
            <w:r w:rsidR="00684E67" w:rsidRPr="00D24001">
              <w:rPr>
                <w:rFonts w:ascii="Arial" w:eastAsia="Times New Roman" w:hAnsi="Arial" w:cs="Arial"/>
                <w:sz w:val="24"/>
                <w:szCs w:val="24"/>
                <w:lang w:eastAsia="cs-CZ"/>
              </w:rPr>
              <w:t xml:space="preserve"> </w:t>
            </w:r>
            <w:r w:rsidR="00684E67" w:rsidRPr="00D24001">
              <w:rPr>
                <w:rFonts w:ascii="Arial" w:eastAsia="Times New Roman" w:hAnsi="Arial" w:cs="Arial"/>
                <w:sz w:val="20"/>
                <w:szCs w:val="20"/>
                <w:lang w:eastAsia="cs-CZ"/>
              </w:rPr>
              <w:t>bílé textilní bavlněné držadlo</w:t>
            </w:r>
            <w:r w:rsidR="006C1610">
              <w:rPr>
                <w:rFonts w:ascii="Arial" w:eastAsia="Times New Roman" w:hAnsi="Arial" w:cs="Arial"/>
                <w:sz w:val="20"/>
                <w:szCs w:val="20"/>
                <w:lang w:eastAsia="cs-CZ"/>
              </w:rPr>
              <w:t>;</w:t>
            </w:r>
            <w:r w:rsidR="00D24001" w:rsidRPr="00D24001">
              <w:rPr>
                <w:rFonts w:ascii="Arial" w:eastAsia="Times New Roman" w:hAnsi="Arial" w:cs="Arial"/>
                <w:sz w:val="20"/>
                <w:szCs w:val="20"/>
                <w:lang w:eastAsia="cs-CZ"/>
              </w:rPr>
              <w:t xml:space="preserve"> </w:t>
            </w:r>
            <w:r w:rsidR="00684E67" w:rsidRPr="00D24001">
              <w:rPr>
                <w:rStyle w:val="label"/>
                <w:rFonts w:ascii="Arial" w:hAnsi="Arial" w:cs="Arial"/>
                <w:sz w:val="20"/>
                <w:szCs w:val="20"/>
              </w:rPr>
              <w:t>rozměr tašky: 22x27,5x10cm</w:t>
            </w:r>
          </w:p>
        </w:tc>
      </w:tr>
      <w:tr w:rsidR="009B72A5" w:rsidRPr="0050537B" w:rsidTr="00517000">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9B72A5" w:rsidRDefault="001D3D62" w:rsidP="00C767C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w:t>
            </w:r>
            <w:r w:rsidR="009B72A5">
              <w:rPr>
                <w:rFonts w:ascii="Arial" w:eastAsia="Times New Roman" w:hAnsi="Arial" w:cs="Arial"/>
                <w:sz w:val="20"/>
                <w:szCs w:val="20"/>
                <w:lang w:eastAsia="cs-CZ"/>
              </w:rPr>
              <w:t xml:space="preserve"> tašky</w:t>
            </w:r>
          </w:p>
        </w:tc>
        <w:tc>
          <w:tcPr>
            <w:tcW w:w="992" w:type="dxa"/>
            <w:tcBorders>
              <w:top w:val="nil"/>
              <w:left w:val="nil"/>
              <w:bottom w:val="single" w:sz="4" w:space="0" w:color="auto"/>
              <w:right w:val="single" w:sz="8" w:space="0" w:color="auto"/>
            </w:tcBorders>
            <w:shd w:val="clear" w:color="auto" w:fill="auto"/>
            <w:noWrap/>
            <w:vAlign w:val="center"/>
          </w:tcPr>
          <w:p w:rsidR="009B72A5" w:rsidRDefault="00212CD6" w:rsidP="00C767C5">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w:t>
            </w:r>
            <w:r w:rsidR="001D3D62">
              <w:rPr>
                <w:rFonts w:ascii="Arial" w:eastAsia="Times New Roman" w:hAnsi="Arial" w:cs="Arial"/>
                <w:sz w:val="20"/>
                <w:szCs w:val="20"/>
                <w:lang w:eastAsia="cs-CZ"/>
              </w:rPr>
              <w:t>00</w:t>
            </w:r>
          </w:p>
        </w:tc>
        <w:tc>
          <w:tcPr>
            <w:tcW w:w="5529" w:type="dxa"/>
            <w:tcBorders>
              <w:top w:val="nil"/>
              <w:left w:val="nil"/>
              <w:bottom w:val="single" w:sz="4" w:space="0" w:color="auto"/>
              <w:right w:val="single" w:sz="8" w:space="0" w:color="auto"/>
            </w:tcBorders>
            <w:vAlign w:val="center"/>
          </w:tcPr>
          <w:p w:rsidR="009B72A5" w:rsidRDefault="001D3D62" w:rsidP="001D3D62">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polyesterová taška s uzavíráním na zip, barva tmavě modrá</w:t>
            </w:r>
            <w:r w:rsidR="009B72A5">
              <w:rPr>
                <w:rFonts w:ascii="Arial" w:eastAsia="Times New Roman" w:hAnsi="Arial" w:cs="Arial"/>
                <w:sz w:val="20"/>
                <w:szCs w:val="20"/>
                <w:lang w:eastAsia="cs-CZ"/>
              </w:rPr>
              <w:t>,</w:t>
            </w:r>
            <w:r>
              <w:rPr>
                <w:rFonts w:ascii="Arial" w:eastAsia="Times New Roman" w:hAnsi="Arial" w:cs="Arial"/>
                <w:sz w:val="20"/>
                <w:szCs w:val="20"/>
                <w:lang w:eastAsia="cs-CZ"/>
              </w:rPr>
              <w:t xml:space="preserve"> rozměry: složená 15x12,5x2,5 cm, rozložená 36,5x37,2x13 cm, hmotnost: 0,075kg s prvky minima povinné publicity</w:t>
            </w:r>
          </w:p>
        </w:tc>
      </w:tr>
    </w:tbl>
    <w:p w:rsidR="00DD590A" w:rsidRPr="00E10D2B" w:rsidRDefault="00DD590A" w:rsidP="00DD590A">
      <w:pPr>
        <w:autoSpaceDE w:val="0"/>
        <w:autoSpaceDN w:val="0"/>
        <w:adjustRightInd w:val="0"/>
        <w:spacing w:before="120" w:after="0"/>
        <w:ind w:left="360"/>
        <w:rPr>
          <w:rFonts w:ascii="Arial" w:hAnsi="Arial" w:cs="Arial"/>
          <w:sz w:val="20"/>
          <w:szCs w:val="20"/>
          <w:lang w:eastAsia="cs-CZ"/>
        </w:rPr>
      </w:pPr>
      <w:r w:rsidRPr="00E10D2B">
        <w:rPr>
          <w:rFonts w:ascii="Arial" w:hAnsi="Arial" w:cs="Arial"/>
          <w:sz w:val="20"/>
          <w:szCs w:val="20"/>
          <w:lang w:eastAsia="cs-CZ"/>
        </w:rPr>
        <w:t xml:space="preserve">* Všechny položky musí splňovat požadavek na </w:t>
      </w:r>
      <w:r>
        <w:rPr>
          <w:rFonts w:ascii="Arial" w:hAnsi="Arial" w:cs="Arial"/>
          <w:sz w:val="20"/>
          <w:szCs w:val="20"/>
          <w:lang w:eastAsia="cs-CZ"/>
        </w:rPr>
        <w:t>dodržení minimální povinné publicity</w:t>
      </w:r>
      <w:r w:rsidRPr="00E10D2B">
        <w:rPr>
          <w:rFonts w:ascii="Arial" w:hAnsi="Arial" w:cs="Arial"/>
          <w:sz w:val="20"/>
          <w:szCs w:val="20"/>
          <w:lang w:eastAsia="cs-CZ"/>
        </w:rPr>
        <w:t xml:space="preserve"> OP LZZ</w:t>
      </w:r>
      <w:r w:rsidRPr="00E10D2B">
        <w:rPr>
          <w:rFonts w:ascii="Arial" w:hAnsi="Arial" w:cs="Arial"/>
          <w:sz w:val="20"/>
          <w:szCs w:val="20"/>
          <w:lang w:eastAsia="cs-CZ"/>
        </w:rPr>
        <w:br/>
        <w:t xml:space="preserve">(viz </w:t>
      </w:r>
      <w:hyperlink r:id="rId12" w:history="1">
        <w:r w:rsidRPr="00E10D2B">
          <w:rPr>
            <w:rStyle w:val="Hypertextovodkaz"/>
            <w:rFonts w:ascii="Arial" w:hAnsi="Arial" w:cs="Arial"/>
            <w:sz w:val="20"/>
            <w:szCs w:val="20"/>
            <w:lang w:eastAsia="cs-CZ"/>
          </w:rPr>
          <w:t>www.esfcr.cz</w:t>
        </w:r>
      </w:hyperlink>
      <w:r w:rsidRPr="00E10D2B">
        <w:rPr>
          <w:rFonts w:ascii="Arial" w:hAnsi="Arial" w:cs="Arial"/>
          <w:sz w:val="20"/>
          <w:szCs w:val="20"/>
          <w:lang w:eastAsia="cs-CZ"/>
        </w:rPr>
        <w:t>)</w:t>
      </w:r>
      <w:r>
        <w:rPr>
          <w:rFonts w:ascii="Arial" w:hAnsi="Arial" w:cs="Arial"/>
          <w:sz w:val="20"/>
          <w:szCs w:val="20"/>
          <w:lang w:eastAsia="cs-CZ"/>
        </w:rPr>
        <w:t>, resp. vizuální identity MV ČR</w:t>
      </w:r>
      <w:r w:rsidRPr="00E10D2B">
        <w:rPr>
          <w:rFonts w:ascii="Arial" w:hAnsi="Arial" w:cs="Arial"/>
          <w:sz w:val="20"/>
          <w:szCs w:val="20"/>
          <w:lang w:eastAsia="cs-CZ"/>
        </w:rPr>
        <w:t>.</w:t>
      </w:r>
    </w:p>
    <w:p w:rsidR="00D92E73" w:rsidRDefault="00D92E73" w:rsidP="00DD590A">
      <w:pPr>
        <w:autoSpaceDE w:val="0"/>
        <w:autoSpaceDN w:val="0"/>
        <w:adjustRightInd w:val="0"/>
        <w:spacing w:after="0"/>
        <w:jc w:val="both"/>
        <w:rPr>
          <w:rFonts w:ascii="Arial" w:hAnsi="Arial" w:cs="Arial"/>
          <w:lang w:eastAsia="cs-CZ"/>
        </w:rPr>
      </w:pPr>
    </w:p>
    <w:p w:rsidR="00761D8C" w:rsidRPr="00512E30" w:rsidRDefault="00761D8C" w:rsidP="001E3720">
      <w:pPr>
        <w:pStyle w:val="Default"/>
        <w:spacing w:line="276" w:lineRule="auto"/>
        <w:jc w:val="both"/>
        <w:rPr>
          <w:color w:val="auto"/>
          <w:sz w:val="22"/>
          <w:szCs w:val="22"/>
        </w:rPr>
      </w:pPr>
      <w:r w:rsidRPr="00512E30">
        <w:rPr>
          <w:color w:val="auto"/>
          <w:sz w:val="22"/>
          <w:szCs w:val="22"/>
        </w:rPr>
        <w:t xml:space="preserve">Uchazeč je povinen dodržet </w:t>
      </w:r>
      <w:r w:rsidR="00512E30" w:rsidRPr="00512E30">
        <w:rPr>
          <w:color w:val="auto"/>
          <w:sz w:val="22"/>
          <w:szCs w:val="22"/>
        </w:rPr>
        <w:t xml:space="preserve">povinnou </w:t>
      </w:r>
      <w:r w:rsidRPr="00512E30">
        <w:rPr>
          <w:color w:val="auto"/>
          <w:sz w:val="22"/>
          <w:szCs w:val="22"/>
        </w:rPr>
        <w:t xml:space="preserve">publicitu </w:t>
      </w:r>
      <w:r w:rsidR="002F0004">
        <w:rPr>
          <w:color w:val="auto"/>
          <w:sz w:val="22"/>
          <w:szCs w:val="22"/>
        </w:rPr>
        <w:t xml:space="preserve">zejména </w:t>
      </w:r>
      <w:r w:rsidRPr="00512E30">
        <w:rPr>
          <w:color w:val="auto"/>
          <w:sz w:val="22"/>
          <w:szCs w:val="22"/>
        </w:rPr>
        <w:t>dle N</w:t>
      </w:r>
      <w:r w:rsidR="00392EE4">
        <w:rPr>
          <w:color w:val="auto"/>
          <w:sz w:val="22"/>
          <w:szCs w:val="22"/>
        </w:rPr>
        <w:t xml:space="preserve">ařízení komise </w:t>
      </w:r>
      <w:r w:rsidR="00F26793">
        <w:rPr>
          <w:color w:val="auto"/>
          <w:sz w:val="22"/>
          <w:szCs w:val="22"/>
        </w:rPr>
        <w:t>(ES) č. </w:t>
      </w:r>
      <w:r w:rsidR="00C927DE">
        <w:rPr>
          <w:color w:val="auto"/>
          <w:sz w:val="22"/>
          <w:szCs w:val="22"/>
        </w:rPr>
        <w:t>1828/2006</w:t>
      </w:r>
      <w:r w:rsidR="00094B08">
        <w:rPr>
          <w:color w:val="auto"/>
          <w:sz w:val="22"/>
          <w:szCs w:val="22"/>
        </w:rPr>
        <w:t xml:space="preserve"> a </w:t>
      </w:r>
      <w:r w:rsidR="00512E30" w:rsidRPr="00512E30">
        <w:rPr>
          <w:color w:val="auto"/>
          <w:sz w:val="22"/>
          <w:szCs w:val="22"/>
        </w:rPr>
        <w:t>dle Manuálu pro publicitu Opera</w:t>
      </w:r>
      <w:r w:rsidR="00F26793">
        <w:rPr>
          <w:color w:val="auto"/>
          <w:sz w:val="22"/>
          <w:szCs w:val="22"/>
        </w:rPr>
        <w:t>čního programu Lidské zdroje a </w:t>
      </w:r>
      <w:r w:rsidR="00512E30" w:rsidRPr="00512E30">
        <w:rPr>
          <w:color w:val="auto"/>
          <w:sz w:val="22"/>
          <w:szCs w:val="22"/>
        </w:rPr>
        <w:t>zaměstnanost v platném znění (</w:t>
      </w:r>
      <w:hyperlink r:id="rId13" w:history="1">
        <w:r w:rsidR="00512E30" w:rsidRPr="00512E30">
          <w:rPr>
            <w:rStyle w:val="Hypertextovodkaz"/>
            <w:sz w:val="22"/>
            <w:szCs w:val="22"/>
          </w:rPr>
          <w:t>www.esfcr.cz</w:t>
        </w:r>
      </w:hyperlink>
      <w:r w:rsidR="00512E30" w:rsidRPr="00512E30">
        <w:rPr>
          <w:color w:val="auto"/>
          <w:sz w:val="22"/>
          <w:szCs w:val="22"/>
        </w:rPr>
        <w:t>)</w:t>
      </w:r>
      <w:r w:rsidR="0001256A">
        <w:rPr>
          <w:color w:val="auto"/>
          <w:sz w:val="22"/>
          <w:szCs w:val="22"/>
        </w:rPr>
        <w:t>, včetně správného užití vizuální identity zadavatele,</w:t>
      </w:r>
      <w:r w:rsidR="00392EE4">
        <w:rPr>
          <w:color w:val="auto"/>
          <w:sz w:val="22"/>
          <w:szCs w:val="22"/>
        </w:rPr>
        <w:t xml:space="preserve"> po celou dobu plnění zakázky</w:t>
      </w:r>
      <w:r w:rsidR="00512E30" w:rsidRPr="00512E30">
        <w:rPr>
          <w:color w:val="auto"/>
          <w:sz w:val="22"/>
          <w:szCs w:val="22"/>
        </w:rPr>
        <w:t>.</w:t>
      </w:r>
    </w:p>
    <w:p w:rsidR="00455870" w:rsidRPr="00512E30" w:rsidRDefault="00455870"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Předpokládaná hodnota veřejné zakázky</w:t>
      </w:r>
    </w:p>
    <w:p w:rsidR="00455870" w:rsidRPr="00512E30" w:rsidRDefault="00455870" w:rsidP="001E3720">
      <w:pPr>
        <w:jc w:val="both"/>
        <w:rPr>
          <w:rFonts w:ascii="Arial" w:hAnsi="Arial" w:cs="Arial"/>
          <w:u w:val="single"/>
        </w:rPr>
      </w:pPr>
      <w:r w:rsidRPr="00512E30">
        <w:rPr>
          <w:rFonts w:ascii="Arial" w:hAnsi="Arial" w:cs="Arial"/>
        </w:rPr>
        <w:t>Předpokládaná hodnota veřejné zakázky je maximálně</w:t>
      </w:r>
      <w:r w:rsidR="00D846F1">
        <w:rPr>
          <w:rFonts w:ascii="Arial" w:hAnsi="Arial" w:cs="Arial"/>
        </w:rPr>
        <w:t xml:space="preserve"> </w:t>
      </w:r>
      <w:r w:rsidR="00C2523D">
        <w:rPr>
          <w:rFonts w:ascii="Arial" w:hAnsi="Arial" w:cs="Arial"/>
          <w:u w:val="single"/>
        </w:rPr>
        <w:t>360</w:t>
      </w:r>
      <w:r w:rsidR="00A932F0">
        <w:rPr>
          <w:rFonts w:ascii="Arial" w:hAnsi="Arial" w:cs="Arial"/>
          <w:u w:val="single"/>
        </w:rPr>
        <w:t>.000</w:t>
      </w:r>
      <w:r w:rsidR="00B3501E">
        <w:rPr>
          <w:rFonts w:ascii="Arial" w:hAnsi="Arial" w:cs="Arial"/>
          <w:u w:val="single"/>
        </w:rPr>
        <w:t>,-</w:t>
      </w:r>
      <w:r w:rsidR="00D846F1" w:rsidRPr="006A214D">
        <w:rPr>
          <w:rFonts w:ascii="Arial" w:hAnsi="Arial" w:cs="Arial"/>
          <w:u w:val="single"/>
        </w:rPr>
        <w:t xml:space="preserve"> Kč</w:t>
      </w:r>
      <w:r w:rsidRPr="006A214D">
        <w:rPr>
          <w:rFonts w:ascii="Arial" w:hAnsi="Arial" w:cs="Arial"/>
          <w:u w:val="single"/>
        </w:rPr>
        <w:t xml:space="preserve"> bez DPH</w:t>
      </w:r>
      <w:r w:rsidR="002A6CB3">
        <w:rPr>
          <w:rFonts w:ascii="Arial" w:hAnsi="Arial" w:cs="Arial"/>
          <w:u w:val="single"/>
        </w:rPr>
        <w:t xml:space="preserve"> </w:t>
      </w:r>
      <w:r w:rsidR="002A6CB3">
        <w:rPr>
          <w:rFonts w:ascii="Arial" w:hAnsi="Arial" w:cs="Arial"/>
          <w:u w:val="single"/>
        </w:rPr>
        <w:br/>
      </w:r>
      <w:r w:rsidR="00C2523D">
        <w:rPr>
          <w:rFonts w:ascii="Arial" w:hAnsi="Arial" w:cs="Arial"/>
          <w:u w:val="single"/>
        </w:rPr>
        <w:t>(tj. 435.6</w:t>
      </w:r>
      <w:r w:rsidR="002A6CB3">
        <w:rPr>
          <w:rFonts w:ascii="Arial" w:hAnsi="Arial" w:cs="Arial"/>
          <w:u w:val="single"/>
        </w:rPr>
        <w:t xml:space="preserve">00 Kč </w:t>
      </w:r>
      <w:proofErr w:type="spellStart"/>
      <w:r w:rsidR="002A6CB3">
        <w:rPr>
          <w:rFonts w:ascii="Arial" w:hAnsi="Arial" w:cs="Arial"/>
          <w:u w:val="single"/>
        </w:rPr>
        <w:t>vč</w:t>
      </w:r>
      <w:proofErr w:type="spellEnd"/>
      <w:r w:rsidR="002A6CB3">
        <w:rPr>
          <w:rFonts w:ascii="Arial" w:hAnsi="Arial" w:cs="Arial"/>
          <w:u w:val="single"/>
        </w:rPr>
        <w:t xml:space="preserve"> DPH)</w:t>
      </w:r>
      <w:r w:rsidRPr="006A214D">
        <w:rPr>
          <w:rFonts w:ascii="Arial" w:hAnsi="Arial" w:cs="Arial"/>
          <w:u w:val="single"/>
        </w:rPr>
        <w:t>.</w:t>
      </w:r>
      <w:r w:rsidR="002A6CB3">
        <w:rPr>
          <w:rFonts w:ascii="Arial" w:hAnsi="Arial" w:cs="Arial"/>
          <w:u w:val="single"/>
        </w:rPr>
        <w:t xml:space="preserve"> </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 xml:space="preserve">Termín </w:t>
      </w:r>
      <w:r w:rsidR="004D66C1" w:rsidRPr="00512E30">
        <w:rPr>
          <w:rFonts w:cs="Arial"/>
          <w:sz w:val="22"/>
          <w:szCs w:val="22"/>
          <w:u w:val="single"/>
        </w:rPr>
        <w:t>plnění</w:t>
      </w:r>
      <w:r w:rsidRPr="00512E30">
        <w:rPr>
          <w:rFonts w:cs="Arial"/>
          <w:sz w:val="22"/>
          <w:szCs w:val="22"/>
          <w:u w:val="single"/>
        </w:rPr>
        <w:t xml:space="preserve"> </w:t>
      </w:r>
    </w:p>
    <w:p w:rsidR="00761D8C" w:rsidRPr="00512E30" w:rsidRDefault="004D66C1" w:rsidP="001E3720">
      <w:pPr>
        <w:jc w:val="both"/>
        <w:rPr>
          <w:rFonts w:ascii="Arial" w:hAnsi="Arial" w:cs="Arial"/>
          <w:u w:val="single"/>
        </w:rPr>
      </w:pPr>
      <w:r w:rsidRPr="00512E30">
        <w:rPr>
          <w:rFonts w:ascii="Arial" w:hAnsi="Arial" w:cs="Arial"/>
        </w:rPr>
        <w:t xml:space="preserve">Zahájení realizace </w:t>
      </w:r>
      <w:r w:rsidR="00DC683D" w:rsidRPr="00512E30">
        <w:rPr>
          <w:rFonts w:ascii="Arial" w:hAnsi="Arial" w:cs="Arial"/>
        </w:rPr>
        <w:t xml:space="preserve">předmětu veřejné </w:t>
      </w:r>
      <w:r w:rsidRPr="00512E30">
        <w:rPr>
          <w:rFonts w:ascii="Arial" w:hAnsi="Arial" w:cs="Arial"/>
        </w:rPr>
        <w:t>zakázky</w:t>
      </w:r>
      <w:r w:rsidR="00761D8C" w:rsidRPr="00512E30">
        <w:rPr>
          <w:rFonts w:ascii="Arial" w:hAnsi="Arial" w:cs="Arial"/>
        </w:rPr>
        <w:t xml:space="preserve">: </w:t>
      </w:r>
      <w:r w:rsidR="00392EE4">
        <w:rPr>
          <w:rFonts w:ascii="Arial" w:hAnsi="Arial" w:cs="Arial"/>
          <w:u w:val="single"/>
        </w:rPr>
        <w:t>okamžikem uzavření smlouvy</w:t>
      </w:r>
    </w:p>
    <w:p w:rsidR="00761D8C" w:rsidRPr="00512E30" w:rsidRDefault="004D66C1" w:rsidP="001E3720">
      <w:pPr>
        <w:jc w:val="both"/>
        <w:rPr>
          <w:rFonts w:ascii="Arial" w:hAnsi="Arial" w:cs="Arial"/>
        </w:rPr>
      </w:pPr>
      <w:r w:rsidRPr="00512E30">
        <w:rPr>
          <w:rFonts w:ascii="Arial" w:hAnsi="Arial" w:cs="Arial"/>
        </w:rPr>
        <w:t>Ukončení realizace</w:t>
      </w:r>
      <w:r w:rsidR="00DC683D" w:rsidRPr="00512E30">
        <w:rPr>
          <w:rFonts w:ascii="Arial" w:hAnsi="Arial" w:cs="Arial"/>
        </w:rPr>
        <w:t xml:space="preserve"> předmětu veřejné</w:t>
      </w:r>
      <w:r w:rsidRPr="00512E30">
        <w:rPr>
          <w:rFonts w:ascii="Arial" w:hAnsi="Arial" w:cs="Arial"/>
        </w:rPr>
        <w:t xml:space="preserve"> zakázky</w:t>
      </w:r>
      <w:r w:rsidR="00761D8C" w:rsidRPr="00512E30">
        <w:rPr>
          <w:rFonts w:ascii="Arial" w:hAnsi="Arial" w:cs="Arial"/>
        </w:rPr>
        <w:t xml:space="preserve">: </w:t>
      </w:r>
      <w:r w:rsidR="00C2523D">
        <w:rPr>
          <w:rFonts w:ascii="Arial" w:hAnsi="Arial" w:cs="Arial"/>
          <w:u w:val="single"/>
        </w:rPr>
        <w:t>15. března</w:t>
      </w:r>
      <w:r w:rsidR="00761D8C" w:rsidRPr="00512E30">
        <w:rPr>
          <w:rFonts w:ascii="Arial" w:hAnsi="Arial" w:cs="Arial"/>
          <w:u w:val="single"/>
        </w:rPr>
        <w:t xml:space="preserve"> 201</w:t>
      </w:r>
      <w:r w:rsidR="006D2BC2">
        <w:rPr>
          <w:rFonts w:ascii="Arial" w:hAnsi="Arial" w:cs="Arial"/>
          <w:u w:val="single"/>
        </w:rPr>
        <w:t>4</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Místo plnění veřejné zakázky</w:t>
      </w:r>
    </w:p>
    <w:p w:rsidR="004D66C1" w:rsidRPr="00512E30" w:rsidRDefault="00761D8C" w:rsidP="001E3720">
      <w:pPr>
        <w:jc w:val="both"/>
        <w:rPr>
          <w:rFonts w:ascii="Arial" w:hAnsi="Arial" w:cs="Arial"/>
        </w:rPr>
      </w:pPr>
      <w:r w:rsidRPr="00512E30">
        <w:rPr>
          <w:rFonts w:ascii="Arial" w:hAnsi="Arial" w:cs="Arial"/>
        </w:rPr>
        <w:t xml:space="preserve">Místem plnění je </w:t>
      </w:r>
      <w:r w:rsidRPr="00512E30">
        <w:rPr>
          <w:rStyle w:val="FontStyle61"/>
          <w:sz w:val="22"/>
          <w:szCs w:val="22"/>
        </w:rPr>
        <w:t xml:space="preserve">Česká republika. </w:t>
      </w:r>
      <w:r w:rsidR="004D66C1" w:rsidRPr="00512E30">
        <w:rPr>
          <w:rStyle w:val="FontStyle61"/>
          <w:sz w:val="22"/>
          <w:szCs w:val="22"/>
        </w:rPr>
        <w:t xml:space="preserve"> </w:t>
      </w:r>
    </w:p>
    <w:p w:rsidR="004D66C1" w:rsidRPr="00512E30" w:rsidRDefault="004D66C1"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bookmarkStart w:id="4" w:name="_Toc174886045"/>
      <w:bookmarkStart w:id="5" w:name="_Toc174862356"/>
      <w:r w:rsidRPr="00512E30">
        <w:rPr>
          <w:rFonts w:cs="Arial"/>
          <w:sz w:val="22"/>
          <w:szCs w:val="22"/>
          <w:u w:val="single"/>
        </w:rPr>
        <w:t>Zadávací lhůta</w:t>
      </w:r>
    </w:p>
    <w:p w:rsidR="00455870" w:rsidRPr="00512E30" w:rsidRDefault="004D66C1" w:rsidP="001E3720">
      <w:pPr>
        <w:jc w:val="both"/>
        <w:rPr>
          <w:rFonts w:ascii="Arial" w:hAnsi="Arial" w:cs="Arial"/>
          <w:lang w:eastAsia="cs-CZ"/>
        </w:rPr>
      </w:pPr>
      <w:r w:rsidRPr="00512E30">
        <w:rPr>
          <w:rFonts w:ascii="Arial" w:hAnsi="Arial" w:cs="Arial"/>
          <w:lang w:eastAsia="cs-CZ"/>
        </w:rPr>
        <w:t xml:space="preserve">Zadavatel stanovil </w:t>
      </w:r>
      <w:r w:rsidRPr="00512E30">
        <w:rPr>
          <w:rFonts w:ascii="Arial" w:hAnsi="Arial" w:cs="Arial"/>
          <w:u w:val="single"/>
          <w:lang w:eastAsia="cs-CZ"/>
        </w:rPr>
        <w:t>zadávací lhůtu</w:t>
      </w:r>
      <w:r w:rsidR="00ED4EB1" w:rsidRPr="00512E30">
        <w:rPr>
          <w:rFonts w:ascii="Arial" w:hAnsi="Arial" w:cs="Arial"/>
          <w:u w:val="single"/>
          <w:lang w:eastAsia="cs-CZ"/>
        </w:rPr>
        <w:t xml:space="preserve"> na 30 dnů</w:t>
      </w:r>
      <w:r w:rsidR="00ED4EB1" w:rsidRPr="00512E30">
        <w:rPr>
          <w:rFonts w:ascii="Arial" w:hAnsi="Arial" w:cs="Arial"/>
          <w:lang w:eastAsia="cs-CZ"/>
        </w:rPr>
        <w:t>,</w:t>
      </w:r>
      <w:r w:rsidRPr="00512E30">
        <w:rPr>
          <w:rFonts w:ascii="Arial" w:hAnsi="Arial" w:cs="Arial"/>
          <w:lang w:eastAsia="cs-CZ"/>
        </w:rPr>
        <w:t xml:space="preserve"> po kterou je uchazeč svou nabídkou vázán</w:t>
      </w:r>
      <w:r w:rsidR="00ED4EB1" w:rsidRPr="00512E30">
        <w:rPr>
          <w:rFonts w:ascii="Arial" w:hAnsi="Arial" w:cs="Arial"/>
          <w:lang w:eastAsia="cs-CZ"/>
        </w:rPr>
        <w:t>.</w:t>
      </w:r>
    </w:p>
    <w:p w:rsidR="004D66C1" w:rsidRPr="00512E30" w:rsidRDefault="00455870" w:rsidP="001E3720">
      <w:pPr>
        <w:jc w:val="both"/>
        <w:rPr>
          <w:rFonts w:ascii="Arial" w:hAnsi="Arial" w:cs="Arial"/>
          <w:lang w:eastAsia="cs-CZ"/>
        </w:rPr>
      </w:pPr>
      <w:r w:rsidRPr="00512E30">
        <w:rPr>
          <w:rFonts w:ascii="Arial" w:hAnsi="Arial" w:cs="Arial"/>
          <w:lang w:eastAsia="cs-CZ"/>
        </w:rPr>
        <w:t xml:space="preserve">Zadávací lhůta </w:t>
      </w:r>
      <w:r w:rsidRPr="00512E30">
        <w:rPr>
          <w:rFonts w:ascii="Arial" w:hAnsi="Arial" w:cs="Arial"/>
          <w:u w:val="single"/>
          <w:lang w:eastAsia="cs-CZ"/>
        </w:rPr>
        <w:t>počíná běžet od okamžiku skončení lhůty pro podání nabídek</w:t>
      </w:r>
      <w:r w:rsidRPr="00512E30">
        <w:rPr>
          <w:rFonts w:ascii="Arial" w:hAnsi="Arial" w:cs="Arial"/>
          <w:lang w:eastAsia="cs-CZ"/>
        </w:rPr>
        <w:t>.</w:t>
      </w:r>
      <w:r w:rsidR="004D66C1" w:rsidRPr="00512E30">
        <w:rPr>
          <w:rFonts w:ascii="Arial" w:hAnsi="Arial" w:cs="Arial"/>
          <w:lang w:eastAsia="cs-CZ"/>
        </w:rPr>
        <w:t xml:space="preserve"> </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Průběh zadávacího řízení</w:t>
      </w:r>
      <w:bookmarkEnd w:id="4"/>
      <w:bookmarkEnd w:id="5"/>
    </w:p>
    <w:p w:rsidR="00E2257C" w:rsidRDefault="00761D8C"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 xml:space="preserve">Po uplynutí lhůty pro podání nabídek zadavatel otevře </w:t>
      </w:r>
      <w:r w:rsidR="00455870" w:rsidRPr="00512E30">
        <w:rPr>
          <w:rFonts w:ascii="Arial" w:hAnsi="Arial" w:cs="Arial"/>
          <w:sz w:val="22"/>
          <w:szCs w:val="22"/>
        </w:rPr>
        <w:t>doručené</w:t>
      </w:r>
      <w:r w:rsidRPr="00512E30">
        <w:rPr>
          <w:rFonts w:ascii="Arial" w:hAnsi="Arial" w:cs="Arial"/>
          <w:sz w:val="22"/>
          <w:szCs w:val="22"/>
        </w:rPr>
        <w:t xml:space="preserve"> obálky </w:t>
      </w:r>
      <w:r w:rsidR="00573F39" w:rsidRPr="00512E30">
        <w:rPr>
          <w:rFonts w:ascii="Arial" w:hAnsi="Arial" w:cs="Arial"/>
          <w:sz w:val="22"/>
          <w:szCs w:val="22"/>
        </w:rPr>
        <w:t>uchazečů</w:t>
      </w:r>
      <w:r w:rsidR="00455870" w:rsidRPr="00512E30">
        <w:rPr>
          <w:rFonts w:ascii="Arial" w:hAnsi="Arial" w:cs="Arial"/>
          <w:sz w:val="22"/>
          <w:szCs w:val="22"/>
        </w:rPr>
        <w:t xml:space="preserve">, kteří </w:t>
      </w:r>
      <w:r w:rsidR="00573F39" w:rsidRPr="00512E30">
        <w:rPr>
          <w:rFonts w:ascii="Arial" w:hAnsi="Arial" w:cs="Arial"/>
          <w:sz w:val="22"/>
          <w:szCs w:val="22"/>
        </w:rPr>
        <w:t xml:space="preserve">podali nabídku </w:t>
      </w:r>
      <w:r w:rsidR="00455870" w:rsidRPr="00512E30">
        <w:rPr>
          <w:rFonts w:ascii="Arial" w:hAnsi="Arial" w:cs="Arial"/>
          <w:sz w:val="22"/>
          <w:szCs w:val="22"/>
        </w:rPr>
        <w:t xml:space="preserve">ve lhůtě pro podání nabídek, </w:t>
      </w:r>
      <w:r w:rsidRPr="00512E30">
        <w:rPr>
          <w:rFonts w:ascii="Arial" w:hAnsi="Arial" w:cs="Arial"/>
          <w:sz w:val="22"/>
          <w:szCs w:val="22"/>
        </w:rPr>
        <w:t>a posoudí splnění kvalifikace podle této výzvy</w:t>
      </w:r>
      <w:r w:rsidR="00455870" w:rsidRPr="00512E30">
        <w:rPr>
          <w:rFonts w:ascii="Arial" w:hAnsi="Arial" w:cs="Arial"/>
          <w:sz w:val="22"/>
          <w:szCs w:val="22"/>
        </w:rPr>
        <w:t xml:space="preserve">. </w:t>
      </w:r>
    </w:p>
    <w:p w:rsidR="00761D8C" w:rsidRPr="00512E30" w:rsidRDefault="00573F39"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lastRenderedPageBreak/>
        <w:t>Uchazeči</w:t>
      </w:r>
      <w:r w:rsidR="00761D8C" w:rsidRPr="00512E30">
        <w:rPr>
          <w:rFonts w:ascii="Arial" w:hAnsi="Arial" w:cs="Arial"/>
          <w:sz w:val="22"/>
          <w:szCs w:val="22"/>
        </w:rPr>
        <w:t xml:space="preserve">, kteří nesplní kvalifikační předpoklady, </w:t>
      </w:r>
      <w:r w:rsidRPr="00512E30">
        <w:rPr>
          <w:rFonts w:ascii="Arial" w:hAnsi="Arial" w:cs="Arial"/>
          <w:sz w:val="22"/>
          <w:szCs w:val="22"/>
        </w:rPr>
        <w:t xml:space="preserve">budou vyloučeni </w:t>
      </w:r>
      <w:r w:rsidR="00761D8C" w:rsidRPr="00512E30">
        <w:rPr>
          <w:rFonts w:ascii="Arial" w:hAnsi="Arial" w:cs="Arial"/>
          <w:sz w:val="22"/>
          <w:szCs w:val="22"/>
        </w:rPr>
        <w:t>ze zadávacího řízení, o</w:t>
      </w:r>
      <w:r w:rsidR="00094B08">
        <w:rPr>
          <w:rFonts w:ascii="Arial" w:hAnsi="Arial" w:cs="Arial"/>
          <w:sz w:val="22"/>
          <w:szCs w:val="22"/>
        </w:rPr>
        <w:t> </w:t>
      </w:r>
      <w:r w:rsidR="00761D8C" w:rsidRPr="00512E30">
        <w:rPr>
          <w:rFonts w:ascii="Arial" w:hAnsi="Arial" w:cs="Arial"/>
          <w:sz w:val="22"/>
          <w:szCs w:val="22"/>
        </w:rPr>
        <w:t xml:space="preserve">čemž je </w:t>
      </w:r>
      <w:r w:rsidRPr="00512E30">
        <w:rPr>
          <w:rFonts w:ascii="Arial" w:hAnsi="Arial" w:cs="Arial"/>
          <w:sz w:val="22"/>
          <w:szCs w:val="22"/>
        </w:rPr>
        <w:t xml:space="preserve">zadavatel </w:t>
      </w:r>
      <w:r w:rsidR="00761D8C" w:rsidRPr="00512E30">
        <w:rPr>
          <w:rFonts w:ascii="Arial" w:hAnsi="Arial" w:cs="Arial"/>
          <w:sz w:val="22"/>
          <w:szCs w:val="22"/>
        </w:rPr>
        <w:t xml:space="preserve">bezodkladně písemně </w:t>
      </w:r>
      <w:r w:rsidRPr="00512E30">
        <w:rPr>
          <w:rFonts w:ascii="Arial" w:hAnsi="Arial" w:cs="Arial"/>
          <w:sz w:val="22"/>
          <w:szCs w:val="22"/>
        </w:rPr>
        <w:t>vyrozumí</w:t>
      </w:r>
      <w:r w:rsidR="00761D8C" w:rsidRPr="00512E30">
        <w:rPr>
          <w:rFonts w:ascii="Arial" w:hAnsi="Arial" w:cs="Arial"/>
          <w:sz w:val="22"/>
          <w:szCs w:val="22"/>
        </w:rPr>
        <w:t>.</w:t>
      </w:r>
    </w:p>
    <w:p w:rsidR="00761D8C" w:rsidRPr="00512E30" w:rsidRDefault="00761D8C"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 xml:space="preserve">Nabídky </w:t>
      </w:r>
      <w:r w:rsidR="00573F39" w:rsidRPr="00512E30">
        <w:rPr>
          <w:rFonts w:ascii="Arial" w:hAnsi="Arial" w:cs="Arial"/>
          <w:sz w:val="22"/>
          <w:szCs w:val="22"/>
        </w:rPr>
        <w:t>uchazečů</w:t>
      </w:r>
      <w:r w:rsidRPr="00512E30">
        <w:rPr>
          <w:rFonts w:ascii="Arial" w:hAnsi="Arial" w:cs="Arial"/>
          <w:sz w:val="22"/>
          <w:szCs w:val="22"/>
        </w:rPr>
        <w:t xml:space="preserve">, </w:t>
      </w:r>
      <w:r w:rsidR="00573F39" w:rsidRPr="00512E30">
        <w:rPr>
          <w:rFonts w:ascii="Arial" w:hAnsi="Arial" w:cs="Arial"/>
          <w:sz w:val="22"/>
          <w:szCs w:val="22"/>
        </w:rPr>
        <w:t xml:space="preserve">které </w:t>
      </w:r>
      <w:r w:rsidR="00DC683D" w:rsidRPr="00512E30">
        <w:rPr>
          <w:rFonts w:ascii="Arial" w:hAnsi="Arial" w:cs="Arial"/>
          <w:sz w:val="22"/>
          <w:szCs w:val="22"/>
        </w:rPr>
        <w:t>splní požadavky zadavatele</w:t>
      </w:r>
      <w:r w:rsidRPr="00512E30">
        <w:rPr>
          <w:rFonts w:ascii="Arial" w:hAnsi="Arial" w:cs="Arial"/>
          <w:sz w:val="22"/>
          <w:szCs w:val="22"/>
        </w:rPr>
        <w:t>, bud</w:t>
      </w:r>
      <w:r w:rsidR="00573F39" w:rsidRPr="00512E30">
        <w:rPr>
          <w:rFonts w:ascii="Arial" w:hAnsi="Arial" w:cs="Arial"/>
          <w:sz w:val="22"/>
          <w:szCs w:val="22"/>
        </w:rPr>
        <w:t xml:space="preserve">ou hodnoceny </w:t>
      </w:r>
      <w:r w:rsidR="002815EE">
        <w:rPr>
          <w:rFonts w:ascii="Arial" w:hAnsi="Arial" w:cs="Arial"/>
          <w:sz w:val="22"/>
          <w:szCs w:val="22"/>
        </w:rPr>
        <w:t>v souladu s postupem uvedeným v kapitole</w:t>
      </w:r>
      <w:r w:rsidRPr="00512E30">
        <w:rPr>
          <w:rFonts w:ascii="Arial" w:hAnsi="Arial" w:cs="Arial"/>
          <w:sz w:val="22"/>
          <w:szCs w:val="22"/>
        </w:rPr>
        <w:t xml:space="preserve"> </w:t>
      </w:r>
      <w:r w:rsidR="00117EDF" w:rsidRPr="00512E30">
        <w:rPr>
          <w:rFonts w:ascii="Arial" w:hAnsi="Arial" w:cs="Arial"/>
          <w:sz w:val="22"/>
          <w:szCs w:val="22"/>
        </w:rPr>
        <w:t>14</w:t>
      </w:r>
      <w:r w:rsidRPr="00512E30">
        <w:rPr>
          <w:rFonts w:ascii="Arial" w:hAnsi="Arial" w:cs="Arial"/>
          <w:sz w:val="22"/>
          <w:szCs w:val="22"/>
        </w:rPr>
        <w:t xml:space="preserve"> této výzvy.</w:t>
      </w:r>
    </w:p>
    <w:p w:rsidR="00761D8C" w:rsidRPr="00512E30" w:rsidRDefault="00573F39"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Uchazeč</w:t>
      </w:r>
      <w:r w:rsidR="00761D8C" w:rsidRPr="00512E30">
        <w:rPr>
          <w:rFonts w:ascii="Arial" w:hAnsi="Arial" w:cs="Arial"/>
          <w:sz w:val="22"/>
          <w:szCs w:val="22"/>
        </w:rPr>
        <w:t xml:space="preserve">, jehož nabídka bude </w:t>
      </w:r>
      <w:r w:rsidR="0028374D" w:rsidRPr="00512E30">
        <w:rPr>
          <w:rFonts w:ascii="Arial" w:hAnsi="Arial" w:cs="Arial"/>
          <w:sz w:val="22"/>
          <w:szCs w:val="22"/>
        </w:rPr>
        <w:t>vybrána po</w:t>
      </w:r>
      <w:r w:rsidR="002815EE">
        <w:rPr>
          <w:rFonts w:ascii="Arial" w:hAnsi="Arial" w:cs="Arial"/>
          <w:sz w:val="22"/>
          <w:szCs w:val="22"/>
        </w:rPr>
        <w:t>dle kapitoly</w:t>
      </w:r>
      <w:r w:rsidR="00761D8C" w:rsidRPr="00512E30">
        <w:rPr>
          <w:rFonts w:ascii="Arial" w:hAnsi="Arial" w:cs="Arial"/>
          <w:sz w:val="22"/>
          <w:szCs w:val="22"/>
        </w:rPr>
        <w:t xml:space="preserve"> </w:t>
      </w:r>
      <w:r w:rsidR="00117EDF" w:rsidRPr="00512E30">
        <w:rPr>
          <w:rFonts w:ascii="Arial" w:hAnsi="Arial" w:cs="Arial"/>
          <w:sz w:val="22"/>
          <w:szCs w:val="22"/>
        </w:rPr>
        <w:t>14</w:t>
      </w:r>
      <w:r w:rsidR="00761D8C" w:rsidRPr="00512E30">
        <w:rPr>
          <w:rFonts w:ascii="Arial" w:hAnsi="Arial" w:cs="Arial"/>
          <w:sz w:val="22"/>
          <w:szCs w:val="22"/>
        </w:rPr>
        <w:t xml:space="preserve"> této výzvy, bude zadavatelem vyzván k uzavření smlouvy o spolupráci</w:t>
      </w:r>
      <w:r w:rsidR="00761D8C" w:rsidRPr="00863330">
        <w:rPr>
          <w:rFonts w:ascii="Arial" w:hAnsi="Arial" w:cs="Arial"/>
          <w:sz w:val="22"/>
          <w:szCs w:val="22"/>
        </w:rPr>
        <w:t>, jejíž návrh je</w:t>
      </w:r>
      <w:r w:rsidRPr="00863330">
        <w:rPr>
          <w:rFonts w:ascii="Arial" w:hAnsi="Arial" w:cs="Arial"/>
          <w:sz w:val="22"/>
          <w:szCs w:val="22"/>
        </w:rPr>
        <w:t xml:space="preserve"> uchazeč</w:t>
      </w:r>
      <w:r w:rsidR="00761D8C" w:rsidRPr="00863330">
        <w:rPr>
          <w:rFonts w:ascii="Arial" w:hAnsi="Arial" w:cs="Arial"/>
          <w:sz w:val="22"/>
          <w:szCs w:val="22"/>
        </w:rPr>
        <w:t xml:space="preserve"> povinen</w:t>
      </w:r>
      <w:r w:rsidR="00761D8C" w:rsidRPr="00512E30">
        <w:rPr>
          <w:rFonts w:ascii="Arial" w:hAnsi="Arial" w:cs="Arial"/>
          <w:sz w:val="22"/>
          <w:szCs w:val="22"/>
        </w:rPr>
        <w:t xml:space="preserve"> předložit spolu s nabídkou</w:t>
      </w:r>
      <w:r w:rsidR="00761D8C" w:rsidRPr="00863330">
        <w:rPr>
          <w:rFonts w:ascii="Arial" w:hAnsi="Arial" w:cs="Arial"/>
          <w:sz w:val="22"/>
          <w:szCs w:val="22"/>
        </w:rPr>
        <w:t>.</w:t>
      </w:r>
      <w:r w:rsidR="00863330">
        <w:rPr>
          <w:rFonts w:ascii="Arial" w:hAnsi="Arial" w:cs="Arial"/>
          <w:sz w:val="22"/>
          <w:szCs w:val="22"/>
        </w:rPr>
        <w:t xml:space="preserve"> Uchazeč je povinen dodržet šablonu návrhu smlouvy uveden</w:t>
      </w:r>
      <w:r w:rsidR="003A761D">
        <w:rPr>
          <w:rFonts w:ascii="Arial" w:hAnsi="Arial" w:cs="Arial"/>
          <w:sz w:val="22"/>
          <w:szCs w:val="22"/>
        </w:rPr>
        <w:t>ou</w:t>
      </w:r>
      <w:r w:rsidR="00863330">
        <w:rPr>
          <w:rFonts w:ascii="Arial" w:hAnsi="Arial" w:cs="Arial"/>
          <w:sz w:val="22"/>
          <w:szCs w:val="22"/>
        </w:rPr>
        <w:t xml:space="preserve"> v příloze č. 3 této výzvy.</w:t>
      </w:r>
    </w:p>
    <w:p w:rsidR="006249CC" w:rsidRDefault="006249CC" w:rsidP="001E3720">
      <w:pPr>
        <w:pStyle w:val="Zkladntextodsazen2"/>
        <w:spacing w:before="120" w:line="276" w:lineRule="auto"/>
        <w:ind w:left="0"/>
        <w:rPr>
          <w:rFonts w:ascii="Arial" w:hAnsi="Arial" w:cs="Arial"/>
          <w:sz w:val="22"/>
          <w:szCs w:val="22"/>
        </w:rPr>
      </w:pPr>
      <w:r w:rsidRPr="00F6586D">
        <w:rPr>
          <w:rFonts w:ascii="Arial" w:hAnsi="Arial" w:cs="Arial"/>
          <w:sz w:val="22"/>
          <w:szCs w:val="22"/>
        </w:rPr>
        <w:t xml:space="preserve">V případě, že takto vybraný uchazeč odmítne </w:t>
      </w:r>
      <w:r w:rsidR="00396182" w:rsidRPr="00F6586D">
        <w:rPr>
          <w:rFonts w:ascii="Arial" w:hAnsi="Arial" w:cs="Arial"/>
          <w:sz w:val="22"/>
          <w:szCs w:val="22"/>
        </w:rPr>
        <w:t xml:space="preserve">uzavřít </w:t>
      </w:r>
      <w:r w:rsidRPr="00F6586D">
        <w:rPr>
          <w:rFonts w:ascii="Arial" w:hAnsi="Arial" w:cs="Arial"/>
          <w:sz w:val="22"/>
          <w:szCs w:val="22"/>
        </w:rPr>
        <w:t>se zadavatelem shora uvedenou smlouvu nebo mu neposkytne dostatečnou součinnost*, může uzavřít zadavatel smlouvu s uchazečem, který se umístil jako druhý v pořadí. Postup dle předchozí věty může zadavatel opakovat s uchazečem, který se umístil na třetím místě v pořadí, jestliže uchazeč, který se umístil jako druhý v pořadí, odmítne uzavřít smlouvu se zadavatelem nebo mu neposkytne dostatečnou součinnost*.</w:t>
      </w:r>
    </w:p>
    <w:p w:rsidR="006249CC" w:rsidRPr="006249CC" w:rsidRDefault="006249CC" w:rsidP="006249CC">
      <w:pPr>
        <w:pStyle w:val="Zkladntextodsazen2"/>
        <w:spacing w:before="120" w:line="276" w:lineRule="auto"/>
        <w:ind w:left="0"/>
        <w:jc w:val="left"/>
        <w:rPr>
          <w:rFonts w:ascii="Arial" w:hAnsi="Arial" w:cs="Arial"/>
          <w:sz w:val="18"/>
          <w:szCs w:val="18"/>
        </w:rPr>
      </w:pPr>
      <w:r w:rsidRPr="006249CC">
        <w:rPr>
          <w:rFonts w:ascii="Arial" w:hAnsi="Arial" w:cs="Arial"/>
          <w:sz w:val="18"/>
          <w:szCs w:val="18"/>
        </w:rPr>
        <w:t xml:space="preserve">* Lhůta pro poskytnutí dostatečné součinnosti je stanovena na 15 dní od dne odeslání oznámení o výsledku zadávacího řízení vybranému uchazeči. </w:t>
      </w:r>
    </w:p>
    <w:p w:rsidR="008D52E9"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bookmarkStart w:id="6" w:name="_Toc174886046"/>
      <w:bookmarkStart w:id="7" w:name="_Toc174862357"/>
      <w:r w:rsidRPr="00512E30">
        <w:rPr>
          <w:rFonts w:cs="Arial"/>
          <w:sz w:val="22"/>
          <w:szCs w:val="22"/>
          <w:u w:val="single"/>
        </w:rPr>
        <w:t xml:space="preserve">Požadavky na </w:t>
      </w:r>
      <w:bookmarkEnd w:id="6"/>
      <w:bookmarkEnd w:id="7"/>
      <w:r w:rsidR="008D52E9" w:rsidRPr="00512E30">
        <w:rPr>
          <w:rFonts w:cs="Arial"/>
          <w:sz w:val="22"/>
          <w:szCs w:val="22"/>
          <w:u w:val="single"/>
        </w:rPr>
        <w:t>kvalifikaci</w:t>
      </w:r>
    </w:p>
    <w:p w:rsidR="008D52E9" w:rsidRPr="00512E30" w:rsidRDefault="008D52E9" w:rsidP="001E3720">
      <w:pPr>
        <w:jc w:val="both"/>
        <w:rPr>
          <w:rFonts w:ascii="Arial" w:hAnsi="Arial" w:cs="Arial"/>
        </w:rPr>
      </w:pPr>
      <w:r w:rsidRPr="00512E30">
        <w:rPr>
          <w:rFonts w:ascii="Arial" w:hAnsi="Arial" w:cs="Arial"/>
        </w:rPr>
        <w:t>Zadavatel požaduje od uchazeče splnění následujících požadavků na kvalifikaci:</w:t>
      </w:r>
    </w:p>
    <w:p w:rsidR="008D52E9" w:rsidRPr="00512E30" w:rsidRDefault="008D52E9" w:rsidP="009079EB">
      <w:pPr>
        <w:numPr>
          <w:ilvl w:val="0"/>
          <w:numId w:val="8"/>
        </w:numPr>
        <w:tabs>
          <w:tab w:val="clear" w:pos="720"/>
          <w:tab w:val="num" w:pos="360"/>
        </w:tabs>
        <w:ind w:left="360"/>
        <w:jc w:val="both"/>
        <w:rPr>
          <w:rFonts w:ascii="Arial" w:hAnsi="Arial" w:cs="Arial"/>
        </w:rPr>
      </w:pPr>
      <w:r w:rsidRPr="00512E30">
        <w:rPr>
          <w:rFonts w:ascii="Arial" w:hAnsi="Arial" w:cs="Arial"/>
          <w:b/>
        </w:rPr>
        <w:t>Základní kvalifikační předpoklady</w:t>
      </w:r>
      <w:r w:rsidRPr="00512E30">
        <w:rPr>
          <w:rFonts w:ascii="Arial" w:hAnsi="Arial" w:cs="Arial"/>
        </w:rPr>
        <w:t xml:space="preserve"> </w:t>
      </w:r>
    </w:p>
    <w:p w:rsidR="008D52E9" w:rsidRPr="00512E30" w:rsidRDefault="008D52E9" w:rsidP="001E3720">
      <w:pPr>
        <w:jc w:val="both"/>
        <w:rPr>
          <w:rFonts w:ascii="Arial" w:hAnsi="Arial" w:cs="Arial"/>
        </w:rPr>
      </w:pPr>
      <w:r w:rsidRPr="00512E30">
        <w:rPr>
          <w:rFonts w:ascii="Arial" w:hAnsi="Arial" w:cs="Arial"/>
        </w:rPr>
        <w:t>Základní kvalifikační předpoklady splňuje uchazeč,</w:t>
      </w:r>
      <w:r w:rsidR="00E314A3" w:rsidRPr="00512E30">
        <w:rPr>
          <w:rFonts w:ascii="Arial" w:hAnsi="Arial" w:cs="Arial"/>
        </w:rPr>
        <w:t xml:space="preserve"> který</w:t>
      </w:r>
      <w:r w:rsidR="0060117E">
        <w:rPr>
          <w:rFonts w:ascii="Arial" w:hAnsi="Arial" w:cs="Arial"/>
        </w:rPr>
        <w:t>:</w:t>
      </w:r>
    </w:p>
    <w:p w:rsidR="008D52E9" w:rsidRPr="00512E30" w:rsidRDefault="00E314A3" w:rsidP="001E3720">
      <w:pPr>
        <w:jc w:val="both"/>
        <w:rPr>
          <w:rFonts w:ascii="Arial" w:hAnsi="Arial" w:cs="Arial"/>
        </w:rPr>
      </w:pPr>
      <w:r w:rsidRPr="00512E30">
        <w:rPr>
          <w:rFonts w:ascii="Arial" w:hAnsi="Arial" w:cs="Arial"/>
        </w:rPr>
        <w:t xml:space="preserve">a) </w:t>
      </w:r>
      <w:r w:rsidR="008D52E9" w:rsidRPr="00512E30">
        <w:rPr>
          <w:rFonts w:ascii="Arial" w:hAnsi="Arial" w:cs="Arial"/>
        </w:rPr>
        <w:t>nebyl pravomocně odsouzen pro trestný čin spáchaný ve prospěch organizované zločinecké skupiny, trestný čin účasti na organizované zločinecké skupině,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w:t>
      </w:r>
      <w:r w:rsidR="000279CC" w:rsidRPr="00512E30">
        <w:rPr>
          <w:rFonts w:ascii="Arial" w:hAnsi="Arial" w:cs="Arial"/>
        </w:rPr>
        <w:t>la, místa podnikání či bydliště;</w:t>
      </w:r>
    </w:p>
    <w:p w:rsidR="008D52E9" w:rsidRPr="00512E30" w:rsidRDefault="00E314A3" w:rsidP="001E3720">
      <w:pPr>
        <w:jc w:val="both"/>
        <w:rPr>
          <w:rFonts w:ascii="Arial" w:hAnsi="Arial" w:cs="Arial"/>
        </w:rPr>
      </w:pPr>
      <w:r w:rsidRPr="00512E30">
        <w:rPr>
          <w:rFonts w:ascii="Arial" w:hAnsi="Arial" w:cs="Arial"/>
        </w:rPr>
        <w:t xml:space="preserve">b) </w:t>
      </w:r>
      <w:r w:rsidR="008D52E9" w:rsidRPr="00512E30">
        <w:rPr>
          <w:rFonts w:ascii="Arial" w:hAnsi="Arial" w:cs="Arial"/>
        </w:rPr>
        <w:t>nebyl pravomocně odsouzen pro trestný čin, jehož skutková podstata souvisí s</w:t>
      </w:r>
      <w:r w:rsidR="00094B08">
        <w:rPr>
          <w:rFonts w:ascii="Arial" w:hAnsi="Arial" w:cs="Arial"/>
        </w:rPr>
        <w:t> </w:t>
      </w:r>
      <w:r w:rsidR="008D52E9" w:rsidRPr="00512E30">
        <w:rPr>
          <w:rFonts w:ascii="Arial" w:hAnsi="Arial" w:cs="Arial"/>
        </w:rPr>
        <w:t>předmětem podnikání dodavatele podle zvláštních právních předpisů nebo došlo k</w:t>
      </w:r>
      <w:r w:rsidR="00E2257C">
        <w:rPr>
          <w:rFonts w:ascii="Arial" w:hAnsi="Arial" w:cs="Arial"/>
        </w:rPr>
        <w:t> </w:t>
      </w:r>
      <w:r w:rsidR="008D52E9" w:rsidRPr="00512E30">
        <w:rPr>
          <w:rFonts w:ascii="Arial" w:hAnsi="Arial" w:cs="Arial"/>
        </w:rPr>
        <w:t>zahlazení odsouzení za spáchání takového trestného činu; 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w:t>
      </w:r>
      <w:r w:rsidR="00094B08">
        <w:rPr>
          <w:rFonts w:ascii="Arial" w:hAnsi="Arial" w:cs="Arial"/>
        </w:rPr>
        <w:t xml:space="preserve"> </w:t>
      </w:r>
      <w:r w:rsidR="008D52E9" w:rsidRPr="00512E30">
        <w:rPr>
          <w:rFonts w:ascii="Arial" w:hAnsi="Arial" w:cs="Arial"/>
        </w:rPr>
        <w:t xml:space="preserve">o účast zahraniční právnická osoba prostřednictvím své organizační složky, musí předpoklad podle tohoto písmene splňovat vedle uvedených osob rovněž vedoucí této organizační složky; tento základní kvalifikační </w:t>
      </w:r>
      <w:r w:rsidR="008D52E9" w:rsidRPr="00512E30">
        <w:rPr>
          <w:rFonts w:ascii="Arial" w:hAnsi="Arial" w:cs="Arial"/>
        </w:rPr>
        <w:lastRenderedPageBreak/>
        <w:t>předpoklad musí dodavatel splňovat jak ve vztahu k území České republiky, tak k zemi svého síd</w:t>
      </w:r>
      <w:r w:rsidR="000279CC" w:rsidRPr="00512E30">
        <w:rPr>
          <w:rFonts w:ascii="Arial" w:hAnsi="Arial" w:cs="Arial"/>
        </w:rPr>
        <w:t>la, místa podnikání či bydliště;</w:t>
      </w:r>
    </w:p>
    <w:p w:rsidR="008D52E9" w:rsidRPr="00512E30" w:rsidRDefault="00E314A3" w:rsidP="001E3720">
      <w:pPr>
        <w:jc w:val="both"/>
        <w:rPr>
          <w:rFonts w:ascii="Arial" w:hAnsi="Arial" w:cs="Arial"/>
        </w:rPr>
      </w:pPr>
      <w:r w:rsidRPr="00512E30">
        <w:rPr>
          <w:rFonts w:ascii="Arial" w:hAnsi="Arial" w:cs="Arial"/>
        </w:rPr>
        <w:t xml:space="preserve">c) </w:t>
      </w:r>
      <w:r w:rsidR="008D52E9" w:rsidRPr="00512E30">
        <w:rPr>
          <w:rFonts w:ascii="Arial" w:hAnsi="Arial" w:cs="Arial"/>
        </w:rPr>
        <w:t>nenaplnil skutkovou podstatu jednání nekalé soutěže formou podplácení pod</w:t>
      </w:r>
      <w:r w:rsidR="000279CC" w:rsidRPr="00512E30">
        <w:rPr>
          <w:rFonts w:ascii="Arial" w:hAnsi="Arial" w:cs="Arial"/>
        </w:rPr>
        <w:t>le zvláštního právního předpisu;</w:t>
      </w:r>
    </w:p>
    <w:p w:rsidR="008D52E9" w:rsidRDefault="008D52E9" w:rsidP="001E3720">
      <w:pPr>
        <w:jc w:val="both"/>
        <w:rPr>
          <w:rFonts w:ascii="Arial" w:hAnsi="Arial" w:cs="Arial"/>
        </w:rPr>
      </w:pPr>
      <w:r w:rsidRPr="00512E30">
        <w:rPr>
          <w:rFonts w:ascii="Arial" w:hAnsi="Arial" w:cs="Arial"/>
        </w:rPr>
        <w:t>d) vůči jehož majetku neprobíhá insolvenční řízení, v němž bylo vydáno rozhodnutí o úpadku nebo insolvenční návrh nebyl zamítnut proto, že majetek nepostačuje k úhradě nákladů insolvenčního řízení, nebo nebyl konkurs zrušen proto, že majetek byl zcela nepostačující nebo zavedena nucená správa pod</w:t>
      </w:r>
      <w:r w:rsidR="000279CC" w:rsidRPr="00512E30">
        <w:rPr>
          <w:rFonts w:ascii="Arial" w:hAnsi="Arial" w:cs="Arial"/>
        </w:rPr>
        <w:t>le zvláštních právních předpisů;</w:t>
      </w:r>
    </w:p>
    <w:p w:rsidR="004E1240" w:rsidRDefault="004E1240" w:rsidP="004E1240">
      <w:pPr>
        <w:jc w:val="both"/>
        <w:rPr>
          <w:rFonts w:ascii="Arial" w:hAnsi="Arial" w:cs="Arial"/>
        </w:rPr>
      </w:pPr>
      <w:r>
        <w:rPr>
          <w:rFonts w:ascii="Arial" w:hAnsi="Arial" w:cs="Arial"/>
        </w:rPr>
        <w:t xml:space="preserve">e) </w:t>
      </w:r>
      <w:r w:rsidRPr="004E1240">
        <w:rPr>
          <w:rFonts w:ascii="Arial" w:hAnsi="Arial" w:cs="Arial"/>
        </w:rPr>
        <w:t>není v likvidaci,</w:t>
      </w:r>
    </w:p>
    <w:p w:rsidR="004E1240" w:rsidRDefault="004E1240" w:rsidP="004E1240">
      <w:pPr>
        <w:jc w:val="both"/>
        <w:rPr>
          <w:rFonts w:ascii="Arial" w:hAnsi="Arial" w:cs="Arial"/>
        </w:rPr>
      </w:pPr>
      <w:r>
        <w:rPr>
          <w:rFonts w:ascii="Arial" w:hAnsi="Arial" w:cs="Arial"/>
        </w:rPr>
        <w:t xml:space="preserve">f) </w:t>
      </w:r>
      <w:r w:rsidRPr="004E1240">
        <w:rPr>
          <w:rFonts w:ascii="Arial" w:hAnsi="Arial" w:cs="Arial"/>
        </w:rPr>
        <w:t>nemá v evidenci daní zachyceny daňové nedoplatky, a to jak v České republice, tak v zemi sídla, místa podnikání či bydliště dodavatele,</w:t>
      </w:r>
    </w:p>
    <w:p w:rsidR="004E1240" w:rsidRDefault="004E1240" w:rsidP="004E1240">
      <w:pPr>
        <w:jc w:val="both"/>
        <w:rPr>
          <w:rFonts w:ascii="Arial" w:hAnsi="Arial" w:cs="Arial"/>
        </w:rPr>
      </w:pPr>
      <w:r>
        <w:rPr>
          <w:rFonts w:ascii="Arial" w:hAnsi="Arial" w:cs="Arial"/>
        </w:rPr>
        <w:t xml:space="preserve">g) </w:t>
      </w:r>
      <w:r w:rsidRPr="004E1240">
        <w:rPr>
          <w:rFonts w:ascii="Arial" w:hAnsi="Arial" w:cs="Arial"/>
        </w:rPr>
        <w:t>nemá nedoplatek na pojistném a na penále na veřejné zdravotní pojištění, a to jak v České republice, tak v zemi sídla, místa podnikání či bydliště dodavatele,</w:t>
      </w:r>
    </w:p>
    <w:p w:rsidR="004E1240" w:rsidRDefault="004E1240" w:rsidP="004E1240">
      <w:pPr>
        <w:jc w:val="both"/>
        <w:rPr>
          <w:rFonts w:ascii="Arial" w:hAnsi="Arial" w:cs="Arial"/>
        </w:rPr>
      </w:pPr>
      <w:r>
        <w:rPr>
          <w:rFonts w:ascii="Arial" w:hAnsi="Arial" w:cs="Arial"/>
        </w:rPr>
        <w:t xml:space="preserve">h) </w:t>
      </w:r>
      <w:r w:rsidRPr="004E1240">
        <w:rPr>
          <w:rFonts w:ascii="Arial" w:hAnsi="Arial" w:cs="Arial"/>
        </w:rPr>
        <w:t xml:space="preserve">nemá nedoplatek na pojistném a na penále na sociální zabezpečení </w:t>
      </w:r>
      <w:r w:rsidRPr="004E1240">
        <w:rPr>
          <w:rFonts w:ascii="Arial" w:hAnsi="Arial" w:cs="Arial"/>
        </w:rPr>
        <w:br/>
        <w:t>a příspěvku na státní politiku zaměstnanosti, a to jak v České republice, tak v zemi sídla, místa podnikání či bydliště dodavatele,</w:t>
      </w:r>
    </w:p>
    <w:p w:rsidR="004E1240" w:rsidRDefault="004E1240" w:rsidP="004E1240">
      <w:pPr>
        <w:jc w:val="both"/>
        <w:rPr>
          <w:rFonts w:ascii="Arial" w:hAnsi="Arial" w:cs="Arial"/>
        </w:rPr>
      </w:pPr>
      <w:r>
        <w:rPr>
          <w:rFonts w:ascii="Arial" w:hAnsi="Arial" w:cs="Arial"/>
        </w:rPr>
        <w:t xml:space="preserve">i) </w:t>
      </w:r>
      <w:r w:rsidRPr="004E1240">
        <w:rPr>
          <w:rFonts w:ascii="Arial" w:hAnsi="Arial" w:cs="Arial"/>
        </w:rPr>
        <w:t>nebyl v posledních 3 letech pravomocně disciplinárně potrestán 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 a</w:t>
      </w:r>
    </w:p>
    <w:p w:rsidR="004E1240" w:rsidRDefault="004E1240" w:rsidP="004E1240">
      <w:pPr>
        <w:jc w:val="both"/>
        <w:rPr>
          <w:rFonts w:ascii="Arial" w:hAnsi="Arial" w:cs="Arial"/>
        </w:rPr>
      </w:pPr>
      <w:r>
        <w:rPr>
          <w:rFonts w:ascii="Arial" w:hAnsi="Arial" w:cs="Arial"/>
        </w:rPr>
        <w:t xml:space="preserve">j) </w:t>
      </w:r>
      <w:r w:rsidRPr="004E1240">
        <w:rPr>
          <w:rFonts w:ascii="Arial" w:hAnsi="Arial" w:cs="Arial"/>
        </w:rPr>
        <w:t>není veden v rejstříku osob se zákazem plnění veřejných zakázek,</w:t>
      </w:r>
    </w:p>
    <w:p w:rsidR="004E1240" w:rsidRDefault="004E1240" w:rsidP="004E1240">
      <w:pPr>
        <w:jc w:val="both"/>
        <w:rPr>
          <w:rFonts w:ascii="Arial" w:hAnsi="Arial" w:cs="Arial"/>
        </w:rPr>
      </w:pPr>
      <w:r>
        <w:rPr>
          <w:rFonts w:ascii="Arial" w:hAnsi="Arial" w:cs="Arial"/>
        </w:rPr>
        <w:t xml:space="preserve">k) </w:t>
      </w:r>
      <w:r w:rsidRPr="004E1240">
        <w:rPr>
          <w:rFonts w:ascii="Arial" w:hAnsi="Arial" w:cs="Arial"/>
        </w:rPr>
        <w:t xml:space="preserve">předloží seznam statutárních orgánů nebo členů statutárních orgánů, kteří </w:t>
      </w:r>
      <w:r w:rsidRPr="004E1240">
        <w:rPr>
          <w:rFonts w:ascii="Arial" w:hAnsi="Arial" w:cs="Arial"/>
        </w:rPr>
        <w:br/>
        <w:t>v posledních 3 letech pracovali u zadavatele a</w:t>
      </w:r>
    </w:p>
    <w:p w:rsidR="004E1240" w:rsidRPr="004E1240" w:rsidRDefault="004E1240" w:rsidP="004E1240">
      <w:pPr>
        <w:jc w:val="both"/>
        <w:rPr>
          <w:rFonts w:ascii="Arial" w:hAnsi="Arial" w:cs="Arial"/>
        </w:rPr>
      </w:pPr>
      <w:r>
        <w:rPr>
          <w:rFonts w:ascii="Arial" w:hAnsi="Arial" w:cs="Arial"/>
        </w:rPr>
        <w:t xml:space="preserve">l) </w:t>
      </w:r>
      <w:r w:rsidRPr="004E1240">
        <w:rPr>
          <w:rFonts w:ascii="Arial" w:hAnsi="Arial" w:cs="Arial"/>
        </w:rPr>
        <w:t xml:space="preserve">má-li formu akciové společnosti, předloží aktuální seznam akcionářů </w:t>
      </w:r>
      <w:r w:rsidRPr="004E1240">
        <w:rPr>
          <w:rFonts w:ascii="Arial" w:hAnsi="Arial" w:cs="Arial"/>
        </w:rPr>
        <w:br/>
        <w:t>s podílem akcií vyšším než 10 %.</w:t>
      </w:r>
    </w:p>
    <w:p w:rsidR="008D52E9" w:rsidRDefault="008D52E9" w:rsidP="001E3720">
      <w:pPr>
        <w:jc w:val="both"/>
        <w:rPr>
          <w:rFonts w:ascii="Arial" w:hAnsi="Arial" w:cs="Arial"/>
        </w:rPr>
      </w:pPr>
      <w:r w:rsidRPr="00512E30">
        <w:rPr>
          <w:rFonts w:ascii="Arial" w:hAnsi="Arial" w:cs="Arial"/>
        </w:rPr>
        <w:t>Uchazeč prokazuje splnění základních kvalifikačních předpokladů předložením čestného prohlášení</w:t>
      </w:r>
      <w:r w:rsidR="00E314A3" w:rsidRPr="00512E30">
        <w:rPr>
          <w:rFonts w:ascii="Arial" w:hAnsi="Arial" w:cs="Arial"/>
        </w:rPr>
        <w:t xml:space="preserve"> podepsané uchazečem nebo osobou oprávněnou jednat za uchazeče.</w:t>
      </w:r>
      <w:r w:rsidRPr="00512E30">
        <w:rPr>
          <w:rFonts w:ascii="Arial" w:hAnsi="Arial" w:cs="Arial"/>
        </w:rPr>
        <w:t xml:space="preserve"> </w:t>
      </w:r>
    </w:p>
    <w:p w:rsidR="008D52E9" w:rsidRPr="00512E30" w:rsidRDefault="008D52E9" w:rsidP="009079EB">
      <w:pPr>
        <w:numPr>
          <w:ilvl w:val="0"/>
          <w:numId w:val="8"/>
        </w:numPr>
        <w:tabs>
          <w:tab w:val="clear" w:pos="720"/>
          <w:tab w:val="num" w:pos="360"/>
        </w:tabs>
        <w:ind w:left="360"/>
        <w:jc w:val="both"/>
        <w:rPr>
          <w:rFonts w:ascii="Arial" w:hAnsi="Arial" w:cs="Arial"/>
        </w:rPr>
      </w:pPr>
      <w:r w:rsidRPr="00512E30">
        <w:rPr>
          <w:rFonts w:ascii="Arial" w:hAnsi="Arial" w:cs="Arial"/>
          <w:b/>
        </w:rPr>
        <w:t>P</w:t>
      </w:r>
      <w:r w:rsidR="00761D8C" w:rsidRPr="00512E30">
        <w:rPr>
          <w:rFonts w:ascii="Arial" w:hAnsi="Arial" w:cs="Arial"/>
          <w:b/>
        </w:rPr>
        <w:t>rofesní kvalifikační předpoklady</w:t>
      </w:r>
    </w:p>
    <w:p w:rsidR="000279CC" w:rsidRPr="00512E30" w:rsidRDefault="000279CC" w:rsidP="001E3720">
      <w:pPr>
        <w:pStyle w:val="Zkladntextodsazen2"/>
        <w:tabs>
          <w:tab w:val="num" w:pos="7380"/>
        </w:tabs>
        <w:spacing w:before="120" w:line="276" w:lineRule="auto"/>
        <w:ind w:left="0"/>
        <w:rPr>
          <w:rFonts w:ascii="Arial" w:hAnsi="Arial" w:cs="Arial"/>
          <w:sz w:val="22"/>
          <w:szCs w:val="22"/>
        </w:rPr>
      </w:pPr>
      <w:r w:rsidRPr="00512E30">
        <w:rPr>
          <w:rFonts w:ascii="Arial" w:hAnsi="Arial" w:cs="Arial"/>
          <w:sz w:val="22"/>
          <w:szCs w:val="22"/>
        </w:rPr>
        <w:t>Profesní kvalifikační předpoklady splňuje uchazeč, který předloží:</w:t>
      </w:r>
    </w:p>
    <w:p w:rsidR="000279CC" w:rsidRPr="00512E30" w:rsidRDefault="000279CC" w:rsidP="001E3720">
      <w:pPr>
        <w:jc w:val="both"/>
        <w:rPr>
          <w:rFonts w:ascii="Arial" w:hAnsi="Arial" w:cs="Arial"/>
        </w:rPr>
      </w:pPr>
      <w:r w:rsidRPr="00512E30">
        <w:rPr>
          <w:rFonts w:ascii="Arial" w:hAnsi="Arial" w:cs="Arial"/>
        </w:rPr>
        <w:t>a) výpis z obchodního rejstříku, pokud je v něm zapsán, či výpis z jiné obdobné</w:t>
      </w:r>
      <w:r w:rsidR="00E314A3" w:rsidRPr="00512E30">
        <w:rPr>
          <w:rFonts w:ascii="Arial" w:hAnsi="Arial" w:cs="Arial"/>
        </w:rPr>
        <w:t xml:space="preserve"> evidence, pokud je v ní zapsán;</w:t>
      </w:r>
    </w:p>
    <w:p w:rsidR="000279CC" w:rsidRPr="00512E30" w:rsidRDefault="000279CC" w:rsidP="001E3720">
      <w:pPr>
        <w:jc w:val="both"/>
        <w:rPr>
          <w:rFonts w:ascii="Arial" w:hAnsi="Arial" w:cs="Arial"/>
        </w:rPr>
      </w:pPr>
      <w:r w:rsidRPr="00512E30">
        <w:rPr>
          <w:rFonts w:ascii="Arial" w:hAnsi="Arial" w:cs="Arial"/>
        </w:rPr>
        <w:t>b) doklad o oprávnění k podnikání podle zvláštních právních předpisů v rozsahu odpovídajícím předmětu veřejné zakázky, zejména doklad prokazující příslušné ži</w:t>
      </w:r>
      <w:r w:rsidR="00E314A3" w:rsidRPr="00512E30">
        <w:rPr>
          <w:rFonts w:ascii="Arial" w:hAnsi="Arial" w:cs="Arial"/>
        </w:rPr>
        <w:t>vnostenské oprávnění či licenci;</w:t>
      </w:r>
    </w:p>
    <w:p w:rsidR="00467FBB" w:rsidRPr="00512E30" w:rsidRDefault="00761D8C" w:rsidP="001E3720">
      <w:pPr>
        <w:pStyle w:val="Zkladntext"/>
        <w:spacing w:line="276" w:lineRule="auto"/>
        <w:jc w:val="both"/>
        <w:rPr>
          <w:rFonts w:ascii="Arial" w:hAnsi="Arial" w:cs="Arial"/>
          <w:sz w:val="22"/>
          <w:szCs w:val="22"/>
        </w:rPr>
      </w:pPr>
      <w:r w:rsidRPr="00512E30">
        <w:rPr>
          <w:rFonts w:ascii="Arial" w:hAnsi="Arial" w:cs="Arial"/>
          <w:sz w:val="22"/>
          <w:szCs w:val="22"/>
        </w:rPr>
        <w:t>Výpis z obchodního rejstříku</w:t>
      </w:r>
      <w:r w:rsidR="00467FBB" w:rsidRPr="00512E30">
        <w:rPr>
          <w:rFonts w:ascii="Arial" w:hAnsi="Arial" w:cs="Arial"/>
          <w:sz w:val="22"/>
          <w:szCs w:val="22"/>
        </w:rPr>
        <w:t xml:space="preserve"> </w:t>
      </w:r>
      <w:r w:rsidRPr="00512E30">
        <w:rPr>
          <w:rFonts w:ascii="Arial" w:hAnsi="Arial" w:cs="Arial"/>
          <w:sz w:val="22"/>
          <w:szCs w:val="22"/>
        </w:rPr>
        <w:t xml:space="preserve">a doklad o oprávnění k podnikání </w:t>
      </w:r>
      <w:r w:rsidR="00467FBB" w:rsidRPr="00512E30">
        <w:rPr>
          <w:rFonts w:ascii="Arial" w:hAnsi="Arial" w:cs="Arial"/>
          <w:sz w:val="22"/>
          <w:szCs w:val="22"/>
        </w:rPr>
        <w:t xml:space="preserve">podle zvláštních předpisů </w:t>
      </w:r>
      <w:r w:rsidRPr="00512E30">
        <w:rPr>
          <w:rFonts w:ascii="Arial" w:hAnsi="Arial" w:cs="Arial"/>
          <w:sz w:val="22"/>
          <w:szCs w:val="22"/>
        </w:rPr>
        <w:t>je nutno předložit v origi</w:t>
      </w:r>
      <w:r w:rsidR="00467FBB" w:rsidRPr="00512E30">
        <w:rPr>
          <w:rFonts w:ascii="Arial" w:hAnsi="Arial" w:cs="Arial"/>
          <w:sz w:val="22"/>
          <w:szCs w:val="22"/>
        </w:rPr>
        <w:t>nále nebo v úředně ověřené kopii.</w:t>
      </w:r>
      <w:r w:rsidRPr="00512E30">
        <w:rPr>
          <w:rFonts w:ascii="Arial" w:hAnsi="Arial" w:cs="Arial"/>
          <w:sz w:val="22"/>
          <w:szCs w:val="22"/>
        </w:rPr>
        <w:t xml:space="preserve"> </w:t>
      </w:r>
    </w:p>
    <w:p w:rsidR="00761D8C" w:rsidRPr="00512E30" w:rsidRDefault="00467FBB" w:rsidP="001E3720">
      <w:pPr>
        <w:pStyle w:val="Zkladntext"/>
        <w:spacing w:line="276" w:lineRule="auto"/>
        <w:jc w:val="both"/>
        <w:rPr>
          <w:rFonts w:ascii="Arial" w:hAnsi="Arial" w:cs="Arial"/>
          <w:sz w:val="22"/>
          <w:szCs w:val="22"/>
        </w:rPr>
      </w:pPr>
      <w:r w:rsidRPr="00512E30">
        <w:rPr>
          <w:rFonts w:ascii="Arial" w:hAnsi="Arial" w:cs="Arial"/>
          <w:sz w:val="22"/>
          <w:szCs w:val="22"/>
        </w:rPr>
        <w:lastRenderedPageBreak/>
        <w:t>V</w:t>
      </w:r>
      <w:r w:rsidR="00761D8C" w:rsidRPr="00512E30">
        <w:rPr>
          <w:rFonts w:ascii="Arial" w:hAnsi="Arial" w:cs="Arial"/>
          <w:sz w:val="22"/>
          <w:szCs w:val="22"/>
        </w:rPr>
        <w:t>ýpis z obchodního rejstříku nesmí být k poslednímu dni, ke kterému má být prokázáno splnění kvalifikace, starší 90 kalendářních dnů.</w:t>
      </w:r>
    </w:p>
    <w:p w:rsidR="007D1F2C" w:rsidRPr="00512E30" w:rsidRDefault="007D1F2C" w:rsidP="001E3720">
      <w:pPr>
        <w:pStyle w:val="Zkladntext"/>
        <w:spacing w:line="276" w:lineRule="auto"/>
        <w:jc w:val="both"/>
        <w:rPr>
          <w:rFonts w:ascii="Arial" w:hAnsi="Arial" w:cs="Arial"/>
          <w:sz w:val="22"/>
          <w:szCs w:val="22"/>
        </w:rPr>
      </w:pPr>
    </w:p>
    <w:p w:rsidR="00467FBB" w:rsidRPr="00512E30" w:rsidRDefault="00D069E7" w:rsidP="009079EB">
      <w:pPr>
        <w:numPr>
          <w:ilvl w:val="0"/>
          <w:numId w:val="8"/>
        </w:numPr>
        <w:tabs>
          <w:tab w:val="clear" w:pos="720"/>
          <w:tab w:val="num" w:pos="360"/>
        </w:tabs>
        <w:ind w:left="360"/>
        <w:jc w:val="both"/>
        <w:rPr>
          <w:rFonts w:ascii="Arial" w:hAnsi="Arial" w:cs="Arial"/>
        </w:rPr>
      </w:pPr>
      <w:r>
        <w:rPr>
          <w:rFonts w:ascii="Arial" w:hAnsi="Arial" w:cs="Arial"/>
          <w:b/>
        </w:rPr>
        <w:t>Ekonomické, finanční a t</w:t>
      </w:r>
      <w:r w:rsidR="00761D8C" w:rsidRPr="00512E30">
        <w:rPr>
          <w:rFonts w:ascii="Arial" w:hAnsi="Arial" w:cs="Arial"/>
          <w:b/>
        </w:rPr>
        <w:t>echnické kvalifikační předpoklady</w:t>
      </w:r>
      <w:r w:rsidR="00761D8C" w:rsidRPr="00512E30">
        <w:rPr>
          <w:rFonts w:ascii="Arial" w:hAnsi="Arial" w:cs="Arial"/>
        </w:rPr>
        <w:t xml:space="preserve"> </w:t>
      </w:r>
    </w:p>
    <w:p w:rsidR="00467FBB" w:rsidRPr="00512E30" w:rsidRDefault="00D069E7" w:rsidP="001E3720">
      <w:pPr>
        <w:pStyle w:val="Zkladntextodsazen2"/>
        <w:tabs>
          <w:tab w:val="num" w:pos="7380"/>
        </w:tabs>
        <w:spacing w:before="120" w:line="276" w:lineRule="auto"/>
        <w:ind w:left="0"/>
        <w:rPr>
          <w:rFonts w:ascii="Arial" w:hAnsi="Arial" w:cs="Arial"/>
          <w:sz w:val="22"/>
          <w:szCs w:val="22"/>
        </w:rPr>
      </w:pPr>
      <w:r w:rsidRPr="00D069E7">
        <w:rPr>
          <w:rFonts w:ascii="Arial" w:hAnsi="Arial" w:cs="Arial"/>
          <w:sz w:val="22"/>
          <w:szCs w:val="22"/>
        </w:rPr>
        <w:t>Ekonomické, finanční a t</w:t>
      </w:r>
      <w:r w:rsidR="00761D8C" w:rsidRPr="00512E30">
        <w:rPr>
          <w:rFonts w:ascii="Arial" w:hAnsi="Arial" w:cs="Arial"/>
          <w:sz w:val="22"/>
          <w:szCs w:val="22"/>
        </w:rPr>
        <w:t xml:space="preserve">echnické kvalifikační předpoklady splňuje </w:t>
      </w:r>
      <w:r w:rsidR="002C2E4B" w:rsidRPr="00512E30">
        <w:rPr>
          <w:rFonts w:ascii="Arial" w:hAnsi="Arial" w:cs="Arial"/>
          <w:sz w:val="22"/>
          <w:szCs w:val="22"/>
        </w:rPr>
        <w:t>uchazeč</w:t>
      </w:r>
      <w:r w:rsidR="00761D8C" w:rsidRPr="00512E30">
        <w:rPr>
          <w:rFonts w:ascii="Arial" w:hAnsi="Arial" w:cs="Arial"/>
          <w:sz w:val="22"/>
          <w:szCs w:val="22"/>
        </w:rPr>
        <w:t xml:space="preserve">, který: </w:t>
      </w:r>
    </w:p>
    <w:p w:rsidR="00716471" w:rsidRPr="00F6586D" w:rsidRDefault="00716471" w:rsidP="001E3720">
      <w:pPr>
        <w:spacing w:after="0"/>
        <w:jc w:val="both"/>
        <w:rPr>
          <w:rFonts w:ascii="Arial" w:hAnsi="Arial" w:cs="Arial"/>
        </w:rPr>
      </w:pPr>
    </w:p>
    <w:p w:rsidR="00761D8C" w:rsidRPr="00F6586D" w:rsidRDefault="00761D8C" w:rsidP="001E3720">
      <w:pPr>
        <w:spacing w:after="0"/>
        <w:jc w:val="both"/>
        <w:rPr>
          <w:rFonts w:ascii="Arial" w:hAnsi="Arial" w:cs="Arial"/>
        </w:rPr>
      </w:pPr>
      <w:r w:rsidRPr="00F6586D">
        <w:rPr>
          <w:rFonts w:ascii="Arial" w:hAnsi="Arial" w:cs="Arial"/>
        </w:rPr>
        <w:t xml:space="preserve">doloží seznam </w:t>
      </w:r>
      <w:r w:rsidR="002431DD" w:rsidRPr="00F6586D">
        <w:rPr>
          <w:rFonts w:ascii="Arial" w:hAnsi="Arial" w:cs="Arial"/>
        </w:rPr>
        <w:t xml:space="preserve">minimálně dvou </w:t>
      </w:r>
      <w:r w:rsidRPr="00F6586D">
        <w:rPr>
          <w:rFonts w:ascii="Arial" w:hAnsi="Arial" w:cs="Arial"/>
        </w:rPr>
        <w:t>osob, které se budou po</w:t>
      </w:r>
      <w:r w:rsidR="001C7E10" w:rsidRPr="00F6586D">
        <w:rPr>
          <w:rFonts w:ascii="Arial" w:hAnsi="Arial" w:cs="Arial"/>
        </w:rPr>
        <w:t>dílet na plnění veřejné zakázky</w:t>
      </w:r>
      <w:r w:rsidR="002431DD" w:rsidRPr="00F6586D">
        <w:rPr>
          <w:rFonts w:ascii="Arial" w:hAnsi="Arial" w:cs="Arial"/>
        </w:rPr>
        <w:t xml:space="preserve">, z nichž </w:t>
      </w:r>
      <w:r w:rsidRPr="00F6586D">
        <w:rPr>
          <w:rFonts w:ascii="Arial" w:hAnsi="Arial" w:cs="Arial"/>
        </w:rPr>
        <w:t xml:space="preserve">minimálně </w:t>
      </w:r>
      <w:r w:rsidR="002431DD" w:rsidRPr="00F6586D">
        <w:rPr>
          <w:rFonts w:ascii="Arial" w:hAnsi="Arial" w:cs="Arial"/>
        </w:rPr>
        <w:t xml:space="preserve">jedna </w:t>
      </w:r>
      <w:r w:rsidRPr="00F6586D">
        <w:rPr>
          <w:rFonts w:ascii="Arial" w:hAnsi="Arial" w:cs="Arial"/>
        </w:rPr>
        <w:t>osob</w:t>
      </w:r>
      <w:r w:rsidR="002431DD" w:rsidRPr="00F6586D">
        <w:rPr>
          <w:rFonts w:ascii="Arial" w:hAnsi="Arial" w:cs="Arial"/>
        </w:rPr>
        <w:t xml:space="preserve">a prokáže </w:t>
      </w:r>
      <w:r w:rsidR="001C7E10" w:rsidRPr="00F6586D">
        <w:rPr>
          <w:rFonts w:ascii="Arial" w:hAnsi="Arial" w:cs="Arial"/>
        </w:rPr>
        <w:t xml:space="preserve">délku praxe </w:t>
      </w:r>
      <w:r w:rsidRPr="00F6586D">
        <w:rPr>
          <w:rFonts w:ascii="Arial" w:hAnsi="Arial" w:cs="Arial"/>
        </w:rPr>
        <w:t xml:space="preserve">v oboru </w:t>
      </w:r>
      <w:r w:rsidR="002431DD" w:rsidRPr="00F6586D">
        <w:rPr>
          <w:rFonts w:ascii="Arial" w:hAnsi="Arial" w:cs="Arial"/>
        </w:rPr>
        <w:t xml:space="preserve">souvisejícím s předmětem veřejné zakázky </w:t>
      </w:r>
      <w:r w:rsidRPr="00F6586D">
        <w:rPr>
          <w:rFonts w:ascii="Arial" w:hAnsi="Arial" w:cs="Arial"/>
        </w:rPr>
        <w:t>minimálně 5 let</w:t>
      </w:r>
      <w:r w:rsidR="00825687" w:rsidRPr="00F6586D">
        <w:rPr>
          <w:rFonts w:ascii="Arial" w:hAnsi="Arial" w:cs="Arial"/>
        </w:rPr>
        <w:t>;</w:t>
      </w:r>
      <w:r w:rsidRPr="00F6586D">
        <w:rPr>
          <w:rFonts w:ascii="Arial" w:hAnsi="Arial" w:cs="Arial"/>
        </w:rPr>
        <w:t xml:space="preserve"> </w:t>
      </w:r>
    </w:p>
    <w:p w:rsidR="00863330" w:rsidRPr="00F6586D" w:rsidRDefault="00863330" w:rsidP="001E3720">
      <w:pPr>
        <w:spacing w:after="0"/>
        <w:jc w:val="both"/>
        <w:rPr>
          <w:rFonts w:ascii="Arial" w:hAnsi="Arial" w:cs="Arial"/>
        </w:rPr>
      </w:pPr>
    </w:p>
    <w:p w:rsidR="00761D8C" w:rsidRPr="00512E30" w:rsidRDefault="002C2E4B" w:rsidP="001E3720">
      <w:pPr>
        <w:tabs>
          <w:tab w:val="left" w:pos="880"/>
        </w:tabs>
        <w:jc w:val="both"/>
        <w:rPr>
          <w:rFonts w:ascii="Arial" w:hAnsi="Arial" w:cs="Arial"/>
        </w:rPr>
      </w:pPr>
      <w:r w:rsidRPr="00512E30">
        <w:rPr>
          <w:rFonts w:ascii="Arial" w:hAnsi="Arial" w:cs="Arial"/>
        </w:rPr>
        <w:t>Uchazeč</w:t>
      </w:r>
      <w:r w:rsidR="00761D8C" w:rsidRPr="00512E30">
        <w:rPr>
          <w:rFonts w:ascii="Arial" w:hAnsi="Arial" w:cs="Arial"/>
        </w:rPr>
        <w:t xml:space="preserve"> prokazuje splnění </w:t>
      </w:r>
      <w:r w:rsidR="002C2A49">
        <w:rPr>
          <w:rFonts w:ascii="Arial" w:hAnsi="Arial" w:cs="Arial"/>
        </w:rPr>
        <w:t xml:space="preserve">ekonomických, finančních a </w:t>
      </w:r>
      <w:r w:rsidR="00761D8C" w:rsidRPr="00512E30">
        <w:rPr>
          <w:rFonts w:ascii="Arial" w:hAnsi="Arial" w:cs="Arial"/>
        </w:rPr>
        <w:t>technických kvalifikačních předpokladů předložením:</w:t>
      </w:r>
    </w:p>
    <w:p w:rsidR="00D069E7" w:rsidRDefault="002C2A49" w:rsidP="001E3720">
      <w:pPr>
        <w:spacing w:before="120" w:after="120"/>
        <w:jc w:val="both"/>
        <w:rPr>
          <w:rFonts w:ascii="Arial" w:hAnsi="Arial" w:cs="Arial"/>
        </w:rPr>
      </w:pPr>
      <w:r>
        <w:rPr>
          <w:rFonts w:ascii="Arial" w:hAnsi="Arial" w:cs="Arial"/>
        </w:rPr>
        <w:t>seznamu osob</w:t>
      </w:r>
      <w:r w:rsidR="00761D8C" w:rsidRPr="00512E30">
        <w:rPr>
          <w:rFonts w:ascii="Arial" w:hAnsi="Arial" w:cs="Arial"/>
        </w:rPr>
        <w:t>, jehož součástí bud</w:t>
      </w:r>
      <w:r w:rsidR="00E73918">
        <w:rPr>
          <w:rFonts w:ascii="Arial" w:hAnsi="Arial" w:cs="Arial"/>
        </w:rPr>
        <w:t>ou</w:t>
      </w:r>
      <w:r w:rsidR="00761D8C" w:rsidRPr="00512E30">
        <w:rPr>
          <w:rFonts w:ascii="Arial" w:hAnsi="Arial" w:cs="Arial"/>
        </w:rPr>
        <w:t xml:space="preserve"> struktu</w:t>
      </w:r>
      <w:r w:rsidR="001372DC" w:rsidRPr="00512E30">
        <w:rPr>
          <w:rFonts w:ascii="Arial" w:hAnsi="Arial" w:cs="Arial"/>
        </w:rPr>
        <w:t>rovan</w:t>
      </w:r>
      <w:r w:rsidR="00E73918">
        <w:rPr>
          <w:rFonts w:ascii="Arial" w:hAnsi="Arial" w:cs="Arial"/>
        </w:rPr>
        <w:t>é</w:t>
      </w:r>
      <w:r w:rsidR="001372DC" w:rsidRPr="00512E30">
        <w:rPr>
          <w:rFonts w:ascii="Arial" w:hAnsi="Arial" w:cs="Arial"/>
        </w:rPr>
        <w:t xml:space="preserve"> profesní životopis</w:t>
      </w:r>
      <w:r w:rsidR="00E73918">
        <w:rPr>
          <w:rFonts w:ascii="Arial" w:hAnsi="Arial" w:cs="Arial"/>
        </w:rPr>
        <w:t>y</w:t>
      </w:r>
      <w:r w:rsidR="001372DC" w:rsidRPr="00512E30">
        <w:rPr>
          <w:rFonts w:ascii="Arial" w:hAnsi="Arial" w:cs="Arial"/>
        </w:rPr>
        <w:t xml:space="preserve"> osob, kter</w:t>
      </w:r>
      <w:r w:rsidR="00E73918">
        <w:rPr>
          <w:rFonts w:ascii="Arial" w:hAnsi="Arial" w:cs="Arial"/>
        </w:rPr>
        <w:t>é</w:t>
      </w:r>
      <w:r w:rsidR="001372DC" w:rsidRPr="00512E30">
        <w:rPr>
          <w:rFonts w:ascii="Arial" w:hAnsi="Arial" w:cs="Arial"/>
        </w:rPr>
        <w:t xml:space="preserve"> se bud</w:t>
      </w:r>
      <w:r w:rsidR="005151E9">
        <w:rPr>
          <w:rFonts w:ascii="Arial" w:hAnsi="Arial" w:cs="Arial"/>
        </w:rPr>
        <w:t>ou</w:t>
      </w:r>
      <w:r w:rsidR="001372DC" w:rsidRPr="00512E30">
        <w:rPr>
          <w:rFonts w:ascii="Arial" w:hAnsi="Arial" w:cs="Arial"/>
        </w:rPr>
        <w:t xml:space="preserve"> podílet na plnění veřejné zakázky</w:t>
      </w:r>
      <w:r w:rsidR="00D069E7">
        <w:rPr>
          <w:rFonts w:ascii="Arial" w:hAnsi="Arial" w:cs="Arial"/>
        </w:rPr>
        <w:t>;</w:t>
      </w:r>
    </w:p>
    <w:p w:rsidR="006B4158" w:rsidRPr="00512E30" w:rsidRDefault="006B4158"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bookmarkStart w:id="8" w:name="_Toc174886047"/>
      <w:bookmarkStart w:id="9" w:name="_Toc174862358"/>
      <w:r w:rsidRPr="00512E30">
        <w:rPr>
          <w:rFonts w:cs="Arial"/>
          <w:sz w:val="22"/>
          <w:szCs w:val="22"/>
          <w:u w:val="single"/>
        </w:rPr>
        <w:t>Požadavky na zpracování nabídky</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nabídka včetně veškeré dokumentace vztahující se k veřejné zakázce musí být zpracována výhradně v českém jazyce;</w:t>
      </w:r>
    </w:p>
    <w:p w:rsidR="00E73918" w:rsidRPr="00E73918" w:rsidRDefault="00E73918" w:rsidP="009079EB">
      <w:pPr>
        <w:numPr>
          <w:ilvl w:val="0"/>
          <w:numId w:val="8"/>
        </w:numPr>
        <w:tabs>
          <w:tab w:val="clear" w:pos="720"/>
          <w:tab w:val="num" w:pos="360"/>
        </w:tabs>
        <w:ind w:left="360"/>
        <w:jc w:val="both"/>
        <w:rPr>
          <w:rFonts w:ascii="Arial" w:hAnsi="Arial" w:cs="Arial"/>
        </w:rPr>
      </w:pPr>
      <w:r w:rsidRPr="00E73918">
        <w:rPr>
          <w:rFonts w:ascii="Arial" w:hAnsi="Arial" w:cs="Arial"/>
        </w:rPr>
        <w:t>nabídka včetně návrhu smlouvy (závazný návrh smlouvy je v příloze zadávací dokumentace) bude zadavateli podána v jednom originálním vyhotovení (svazku)</w:t>
      </w:r>
      <w:r>
        <w:rPr>
          <w:rFonts w:ascii="Arial" w:hAnsi="Arial" w:cs="Arial"/>
        </w:rPr>
        <w:t xml:space="preserve"> a v jedné </w:t>
      </w:r>
      <w:r w:rsidRPr="00E73918">
        <w:rPr>
          <w:rFonts w:ascii="Arial" w:hAnsi="Arial" w:cs="Arial"/>
        </w:rPr>
        <w:t xml:space="preserve">kopii; </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nabídka bude vytištěna tak, aby byla dobře čitelná</w:t>
      </w:r>
      <w:r w:rsidR="006A214D">
        <w:rPr>
          <w:rFonts w:ascii="Arial" w:hAnsi="Arial" w:cs="Arial"/>
        </w:rPr>
        <w:t>,</w:t>
      </w:r>
      <w:r w:rsidRPr="00512E30">
        <w:rPr>
          <w:rFonts w:ascii="Arial" w:hAnsi="Arial" w:cs="Arial"/>
        </w:rPr>
        <w:t xml:space="preserve"> a bude svázaná nebo jinak zabezpečená proti manipulaci s jednotlivými listy;</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nabídka bude zadavateli předložena ve struktuře (obsahu a čle</w:t>
      </w:r>
      <w:r w:rsidR="00A874E4">
        <w:rPr>
          <w:rFonts w:ascii="Arial" w:hAnsi="Arial" w:cs="Arial"/>
        </w:rPr>
        <w:t>nění) stanovené v</w:t>
      </w:r>
      <w:r w:rsidR="002815EE">
        <w:rPr>
          <w:rFonts w:ascii="Arial" w:hAnsi="Arial" w:cs="Arial"/>
        </w:rPr>
        <w:t xml:space="preserve"> </w:t>
      </w:r>
      <w:r w:rsidR="00A874E4">
        <w:rPr>
          <w:rFonts w:ascii="Arial" w:hAnsi="Arial" w:cs="Arial"/>
        </w:rPr>
        <w:t>kapitole</w:t>
      </w:r>
      <w:r w:rsidRPr="00512E30">
        <w:rPr>
          <w:rFonts w:ascii="Arial" w:hAnsi="Arial" w:cs="Arial"/>
        </w:rPr>
        <w:t xml:space="preserve"> </w:t>
      </w:r>
      <w:r w:rsidR="00117EDF" w:rsidRPr="00512E30">
        <w:rPr>
          <w:rFonts w:ascii="Arial" w:hAnsi="Arial" w:cs="Arial"/>
        </w:rPr>
        <w:t>10</w:t>
      </w:r>
      <w:r w:rsidR="00A874E4">
        <w:rPr>
          <w:rFonts w:ascii="Arial" w:hAnsi="Arial" w:cs="Arial"/>
        </w:rPr>
        <w:t> </w:t>
      </w:r>
      <w:r w:rsidRPr="00512E30">
        <w:rPr>
          <w:rFonts w:ascii="Arial" w:hAnsi="Arial" w:cs="Arial"/>
        </w:rPr>
        <w:t>této výzvy;</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 xml:space="preserve">nabídka nesmí obsahovat přepisy a opravy, které by mohly zadavatele uvést v omyl; </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nabídka a návrh smlouvy musí být podepsán oprávněným zástupcem uchazeče;</w:t>
      </w:r>
    </w:p>
    <w:p w:rsidR="006B4158" w:rsidRPr="00512E30" w:rsidRDefault="006B4158" w:rsidP="009079EB">
      <w:pPr>
        <w:numPr>
          <w:ilvl w:val="0"/>
          <w:numId w:val="8"/>
        </w:numPr>
        <w:tabs>
          <w:tab w:val="clear" w:pos="720"/>
          <w:tab w:val="num" w:pos="360"/>
        </w:tabs>
        <w:ind w:left="360"/>
        <w:jc w:val="both"/>
        <w:rPr>
          <w:rFonts w:ascii="Arial" w:hAnsi="Arial" w:cs="Arial"/>
        </w:rPr>
      </w:pPr>
      <w:r w:rsidRPr="00512E30">
        <w:rPr>
          <w:rFonts w:ascii="Arial" w:hAnsi="Arial" w:cs="Arial"/>
        </w:rPr>
        <w:t xml:space="preserve">zadavatel i uchazeči jsou povinni zacházet se všemi informacemi, které jim budou poskytnuty, jako s důvěrnými ve smyslu § </w:t>
      </w:r>
      <w:smartTag w:uri="urn:schemas-microsoft-com:office:smarttags" w:element="metricconverter">
        <w:smartTagPr>
          <w:attr w:name="ProductID" w:val="17 a"/>
        </w:smartTagPr>
        <w:r w:rsidRPr="00512E30">
          <w:rPr>
            <w:rFonts w:ascii="Arial" w:hAnsi="Arial" w:cs="Arial"/>
          </w:rPr>
          <w:t>17 a</w:t>
        </w:r>
      </w:smartTag>
      <w:r w:rsidRPr="00512E30">
        <w:rPr>
          <w:rFonts w:ascii="Arial" w:hAnsi="Arial" w:cs="Arial"/>
        </w:rPr>
        <w:t xml:space="preserve"> § 271 zákona č. 513/1991 Sb., obchodní zákoník, ve znění pozdějších předpisů, s výjimkou informací, které byly veřejně publikované.</w:t>
      </w:r>
    </w:p>
    <w:p w:rsidR="006B4158" w:rsidRPr="00C402B6" w:rsidRDefault="006B4158"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C402B6">
        <w:rPr>
          <w:rFonts w:cs="Arial"/>
          <w:sz w:val="22"/>
          <w:szCs w:val="22"/>
          <w:u w:val="single"/>
        </w:rPr>
        <w:t>Struktura zpracované nabídky</w:t>
      </w:r>
    </w:p>
    <w:p w:rsidR="006B4158" w:rsidRPr="00512E30" w:rsidRDefault="006B4158" w:rsidP="001E3720">
      <w:pPr>
        <w:widowControl w:val="0"/>
        <w:jc w:val="both"/>
        <w:rPr>
          <w:rFonts w:ascii="Arial" w:hAnsi="Arial" w:cs="Arial"/>
        </w:rPr>
      </w:pPr>
      <w:r w:rsidRPr="00512E30">
        <w:rPr>
          <w:rFonts w:ascii="Arial" w:hAnsi="Arial" w:cs="Arial"/>
        </w:rPr>
        <w:t>Nabídka bude zadavateli předložena v této struktuře (obsah a členění):</w:t>
      </w:r>
    </w:p>
    <w:p w:rsidR="006B4158" w:rsidRPr="00512E30" w:rsidRDefault="006B4158" w:rsidP="001E3720">
      <w:pPr>
        <w:pStyle w:val="Style39"/>
        <w:widowControl/>
        <w:tabs>
          <w:tab w:val="left" w:pos="0"/>
        </w:tabs>
        <w:spacing w:before="221" w:line="276" w:lineRule="auto"/>
        <w:ind w:firstLine="0"/>
        <w:rPr>
          <w:rStyle w:val="FontStyle61"/>
          <w:sz w:val="22"/>
          <w:szCs w:val="22"/>
        </w:rPr>
      </w:pPr>
      <w:r w:rsidRPr="00512E30">
        <w:rPr>
          <w:rStyle w:val="FontStyle61"/>
          <w:sz w:val="22"/>
          <w:szCs w:val="22"/>
        </w:rPr>
        <w:t xml:space="preserve">a) vyplněný </w:t>
      </w:r>
      <w:r w:rsidRPr="00512E30">
        <w:rPr>
          <w:rStyle w:val="FontStyle63"/>
          <w:sz w:val="22"/>
          <w:szCs w:val="22"/>
        </w:rPr>
        <w:t xml:space="preserve">"KRYCÍ LIST NABÍDKY" </w:t>
      </w:r>
      <w:r w:rsidRPr="00512E30">
        <w:rPr>
          <w:rStyle w:val="FontStyle61"/>
          <w:sz w:val="22"/>
          <w:szCs w:val="22"/>
        </w:rPr>
        <w:t>s identifikačními údaji uchazeče opatřený razítkem a</w:t>
      </w:r>
      <w:r w:rsidR="00094B08">
        <w:rPr>
          <w:rStyle w:val="FontStyle61"/>
          <w:sz w:val="22"/>
          <w:szCs w:val="22"/>
        </w:rPr>
        <w:t> </w:t>
      </w:r>
      <w:r w:rsidRPr="00512E30">
        <w:rPr>
          <w:rStyle w:val="FontStyle61"/>
          <w:sz w:val="22"/>
          <w:szCs w:val="22"/>
        </w:rPr>
        <w:t xml:space="preserve">podpisem oprávněné osoby, a to v souladu se způsobem podepisování uvedeným ve výpise z obchodního rejstříku, nebo zástupcem zmocněným k tomuto úkonu (plná moc musí </w:t>
      </w:r>
      <w:r w:rsidRPr="00512E30">
        <w:rPr>
          <w:rStyle w:val="FontStyle61"/>
          <w:sz w:val="22"/>
          <w:szCs w:val="22"/>
        </w:rPr>
        <w:lastRenderedPageBreak/>
        <w:t>být součástí nabídky, uložena za krycím listem nabídky). Krycí list tvoří Přílohu č. 1 této výzvy;</w:t>
      </w:r>
    </w:p>
    <w:p w:rsidR="006B4158" w:rsidRPr="00512E30" w:rsidRDefault="006B4158" w:rsidP="001E3720">
      <w:pPr>
        <w:pStyle w:val="Style39"/>
        <w:widowControl/>
        <w:tabs>
          <w:tab w:val="left" w:pos="0"/>
        </w:tabs>
        <w:spacing w:line="276" w:lineRule="auto"/>
        <w:ind w:firstLine="0"/>
        <w:rPr>
          <w:rStyle w:val="FontStyle61"/>
          <w:sz w:val="22"/>
          <w:szCs w:val="22"/>
        </w:rPr>
      </w:pPr>
    </w:p>
    <w:p w:rsidR="006B4158" w:rsidRPr="00512E30" w:rsidRDefault="006B4158" w:rsidP="001E3720">
      <w:pPr>
        <w:pStyle w:val="Style39"/>
        <w:widowControl/>
        <w:tabs>
          <w:tab w:val="left" w:pos="1418"/>
        </w:tabs>
        <w:spacing w:line="276" w:lineRule="auto"/>
        <w:ind w:firstLine="0"/>
        <w:rPr>
          <w:rStyle w:val="FontStyle61"/>
          <w:sz w:val="22"/>
          <w:szCs w:val="22"/>
        </w:rPr>
      </w:pPr>
      <w:r w:rsidRPr="00512E30">
        <w:rPr>
          <w:rStyle w:val="FontStyle61"/>
          <w:sz w:val="22"/>
          <w:szCs w:val="22"/>
        </w:rPr>
        <w:t xml:space="preserve">b) čestné prohlášení prokazující splnění </w:t>
      </w:r>
      <w:r w:rsidRPr="003B74AE">
        <w:rPr>
          <w:rStyle w:val="FontStyle61"/>
          <w:sz w:val="22"/>
          <w:szCs w:val="22"/>
        </w:rPr>
        <w:t>základních kvalifikačních předpokladů</w:t>
      </w:r>
      <w:r w:rsidRPr="00512E30">
        <w:rPr>
          <w:rStyle w:val="FontStyle61"/>
          <w:sz w:val="22"/>
          <w:szCs w:val="22"/>
        </w:rPr>
        <w:t xml:space="preserve"> - tvoří Přílohu č. 2 této výzvy;</w:t>
      </w:r>
    </w:p>
    <w:p w:rsidR="006B4158" w:rsidRPr="00512E30" w:rsidRDefault="006B4158" w:rsidP="001E3720">
      <w:pPr>
        <w:pStyle w:val="Style39"/>
        <w:widowControl/>
        <w:tabs>
          <w:tab w:val="left" w:pos="1418"/>
        </w:tabs>
        <w:spacing w:line="276" w:lineRule="auto"/>
        <w:ind w:firstLine="0"/>
        <w:rPr>
          <w:rStyle w:val="FontStyle63"/>
          <w:sz w:val="22"/>
          <w:szCs w:val="22"/>
        </w:rPr>
      </w:pPr>
    </w:p>
    <w:p w:rsidR="006B4158" w:rsidRPr="00512E30" w:rsidRDefault="006B4158" w:rsidP="001E3720">
      <w:pPr>
        <w:pStyle w:val="Style39"/>
        <w:widowControl/>
        <w:tabs>
          <w:tab w:val="left" w:pos="1418"/>
        </w:tabs>
        <w:spacing w:line="276" w:lineRule="auto"/>
        <w:ind w:firstLine="0"/>
        <w:rPr>
          <w:rStyle w:val="FontStyle61"/>
          <w:sz w:val="22"/>
          <w:szCs w:val="22"/>
        </w:rPr>
      </w:pPr>
      <w:r w:rsidRPr="00512E30">
        <w:rPr>
          <w:rStyle w:val="FontStyle61"/>
          <w:sz w:val="22"/>
          <w:szCs w:val="22"/>
        </w:rPr>
        <w:t xml:space="preserve">c) doklady prokazující splnění </w:t>
      </w:r>
      <w:r w:rsidRPr="003B74AE">
        <w:rPr>
          <w:rStyle w:val="FontStyle61"/>
          <w:sz w:val="22"/>
          <w:szCs w:val="22"/>
        </w:rPr>
        <w:t>profesních kvalifikačních předpokladů</w:t>
      </w:r>
      <w:r w:rsidRPr="00512E30">
        <w:rPr>
          <w:rStyle w:val="FontStyle61"/>
          <w:sz w:val="22"/>
          <w:szCs w:val="22"/>
        </w:rPr>
        <w:t>;</w:t>
      </w:r>
    </w:p>
    <w:p w:rsidR="006B4158" w:rsidRPr="00512E30" w:rsidRDefault="006B4158" w:rsidP="001E3720">
      <w:pPr>
        <w:pStyle w:val="Style39"/>
        <w:widowControl/>
        <w:tabs>
          <w:tab w:val="left" w:pos="1418"/>
        </w:tabs>
        <w:spacing w:line="276" w:lineRule="auto"/>
        <w:ind w:firstLine="0"/>
        <w:rPr>
          <w:rStyle w:val="FontStyle61"/>
          <w:sz w:val="22"/>
          <w:szCs w:val="22"/>
        </w:rPr>
      </w:pPr>
    </w:p>
    <w:p w:rsidR="006B4158" w:rsidRPr="00512E30" w:rsidRDefault="006B4158" w:rsidP="001E3720">
      <w:pPr>
        <w:pStyle w:val="Style39"/>
        <w:widowControl/>
        <w:tabs>
          <w:tab w:val="left" w:pos="1418"/>
        </w:tabs>
        <w:spacing w:line="276" w:lineRule="auto"/>
        <w:ind w:firstLine="0"/>
        <w:rPr>
          <w:rStyle w:val="FontStyle61"/>
          <w:sz w:val="22"/>
          <w:szCs w:val="22"/>
        </w:rPr>
      </w:pPr>
      <w:r w:rsidRPr="00512E30">
        <w:rPr>
          <w:rStyle w:val="FontStyle61"/>
          <w:sz w:val="22"/>
          <w:szCs w:val="22"/>
        </w:rPr>
        <w:t xml:space="preserve">d) doklady prokazující splnění </w:t>
      </w:r>
      <w:r w:rsidRPr="00657699">
        <w:rPr>
          <w:rStyle w:val="FontStyle61"/>
          <w:sz w:val="22"/>
          <w:szCs w:val="22"/>
        </w:rPr>
        <w:t>technických</w:t>
      </w:r>
      <w:r w:rsidR="00FC22F4">
        <w:rPr>
          <w:rStyle w:val="FontStyle61"/>
          <w:sz w:val="22"/>
          <w:szCs w:val="22"/>
        </w:rPr>
        <w:t xml:space="preserve">, </w:t>
      </w:r>
      <w:r w:rsidR="00FC22F4" w:rsidRPr="00E20897">
        <w:rPr>
          <w:rStyle w:val="FontStyle61"/>
          <w:sz w:val="22"/>
          <w:szCs w:val="22"/>
        </w:rPr>
        <w:t>ekonomických a finančních</w:t>
      </w:r>
      <w:r w:rsidRPr="00657699">
        <w:rPr>
          <w:rStyle w:val="FontStyle61"/>
          <w:sz w:val="22"/>
          <w:szCs w:val="22"/>
        </w:rPr>
        <w:t xml:space="preserve"> kvalifikačních předpokladů;</w:t>
      </w:r>
      <w:r w:rsidRPr="00512E30">
        <w:rPr>
          <w:rStyle w:val="FontStyle61"/>
          <w:sz w:val="22"/>
          <w:szCs w:val="22"/>
        </w:rPr>
        <w:t xml:space="preserve"> </w:t>
      </w:r>
    </w:p>
    <w:p w:rsidR="006B4158" w:rsidRPr="00512E30" w:rsidRDefault="006B4158" w:rsidP="001E3720">
      <w:pPr>
        <w:pStyle w:val="Style39"/>
        <w:widowControl/>
        <w:tabs>
          <w:tab w:val="left" w:pos="1418"/>
        </w:tabs>
        <w:spacing w:line="276" w:lineRule="auto"/>
        <w:ind w:firstLine="0"/>
        <w:rPr>
          <w:rStyle w:val="FontStyle61"/>
          <w:sz w:val="22"/>
          <w:szCs w:val="22"/>
        </w:rPr>
      </w:pPr>
    </w:p>
    <w:p w:rsidR="006B4158" w:rsidRPr="00512E30" w:rsidRDefault="006B4158" w:rsidP="001E3720">
      <w:pPr>
        <w:pStyle w:val="Style39"/>
        <w:widowControl/>
        <w:tabs>
          <w:tab w:val="left" w:pos="0"/>
        </w:tabs>
        <w:spacing w:line="276" w:lineRule="auto"/>
        <w:ind w:left="1" w:hanging="1"/>
        <w:rPr>
          <w:rStyle w:val="FontStyle61"/>
          <w:sz w:val="22"/>
          <w:szCs w:val="22"/>
        </w:rPr>
      </w:pPr>
      <w:r w:rsidRPr="00512E30">
        <w:rPr>
          <w:rStyle w:val="FontStyle61"/>
          <w:sz w:val="22"/>
          <w:szCs w:val="22"/>
        </w:rPr>
        <w:t>e) n</w:t>
      </w:r>
      <w:r w:rsidR="00A874E4">
        <w:rPr>
          <w:rStyle w:val="FontStyle61"/>
          <w:sz w:val="22"/>
          <w:szCs w:val="22"/>
        </w:rPr>
        <w:t>abídková cena stanovená dle kapitoly</w:t>
      </w:r>
      <w:r w:rsidRPr="00512E30">
        <w:rPr>
          <w:rStyle w:val="FontStyle61"/>
          <w:sz w:val="22"/>
          <w:szCs w:val="22"/>
        </w:rPr>
        <w:t xml:space="preserve"> </w:t>
      </w:r>
      <w:r w:rsidR="00117EDF" w:rsidRPr="00512E30">
        <w:rPr>
          <w:rStyle w:val="FontStyle61"/>
          <w:sz w:val="22"/>
          <w:szCs w:val="22"/>
        </w:rPr>
        <w:t>12</w:t>
      </w:r>
      <w:r w:rsidRPr="00512E30">
        <w:rPr>
          <w:rStyle w:val="FontStyle61"/>
          <w:sz w:val="22"/>
          <w:szCs w:val="22"/>
        </w:rPr>
        <w:t xml:space="preserve"> této výzvy;</w:t>
      </w:r>
    </w:p>
    <w:p w:rsidR="006B4158" w:rsidRPr="00512E30" w:rsidRDefault="006B4158" w:rsidP="001E3720">
      <w:pPr>
        <w:pStyle w:val="Style39"/>
        <w:widowControl/>
        <w:tabs>
          <w:tab w:val="left" w:pos="0"/>
        </w:tabs>
        <w:spacing w:line="276" w:lineRule="auto"/>
        <w:ind w:firstLine="0"/>
        <w:rPr>
          <w:rStyle w:val="FontStyle61"/>
          <w:sz w:val="22"/>
          <w:szCs w:val="22"/>
        </w:rPr>
      </w:pPr>
    </w:p>
    <w:p w:rsidR="00793F66" w:rsidRPr="00793F66" w:rsidRDefault="00793F66" w:rsidP="00793F66">
      <w:pPr>
        <w:pStyle w:val="Style39"/>
        <w:widowControl/>
        <w:tabs>
          <w:tab w:val="left" w:pos="0"/>
        </w:tabs>
        <w:spacing w:line="276" w:lineRule="auto"/>
        <w:ind w:left="1" w:hanging="1"/>
        <w:rPr>
          <w:rStyle w:val="FontStyle61"/>
          <w:sz w:val="22"/>
          <w:szCs w:val="22"/>
        </w:rPr>
      </w:pPr>
      <w:r w:rsidRPr="00793F66">
        <w:rPr>
          <w:rStyle w:val="FontStyle61"/>
          <w:sz w:val="22"/>
          <w:szCs w:val="22"/>
        </w:rPr>
        <w:t>f) návrh smlouvy podle Přílohy č. 3 této výzvy podepsaný osobou oprávněnou jednat jménem uchazeče nebo za uchazeče, popřípadě zmocněncem uchazeče</w:t>
      </w:r>
      <w:r w:rsidR="004965B8">
        <w:rPr>
          <w:rStyle w:val="FontStyle61"/>
          <w:sz w:val="22"/>
          <w:szCs w:val="22"/>
        </w:rPr>
        <w:t xml:space="preserve"> na základě přiložené plné moci</w:t>
      </w:r>
      <w:r w:rsidRPr="00793F66">
        <w:rPr>
          <w:rStyle w:val="FontStyle61"/>
          <w:sz w:val="22"/>
          <w:szCs w:val="22"/>
        </w:rPr>
        <w:t>.</w:t>
      </w:r>
    </w:p>
    <w:p w:rsidR="006B4158" w:rsidRPr="00C402B6" w:rsidRDefault="006B4158"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C402B6">
        <w:rPr>
          <w:rFonts w:cs="Arial"/>
          <w:sz w:val="22"/>
          <w:szCs w:val="22"/>
          <w:u w:val="single"/>
        </w:rPr>
        <w:t>Místo a lhůta pro podání nabídek</w:t>
      </w:r>
    </w:p>
    <w:p w:rsidR="006B4158" w:rsidRPr="00512E30" w:rsidRDefault="006B4158" w:rsidP="001E3720">
      <w:pPr>
        <w:pStyle w:val="Zkladntext"/>
        <w:tabs>
          <w:tab w:val="left" w:pos="180"/>
        </w:tabs>
        <w:spacing w:line="276" w:lineRule="auto"/>
        <w:jc w:val="both"/>
        <w:rPr>
          <w:rFonts w:ascii="Arial" w:hAnsi="Arial" w:cs="Arial"/>
          <w:bCs/>
          <w:iCs/>
          <w:sz w:val="22"/>
          <w:szCs w:val="22"/>
        </w:rPr>
      </w:pPr>
      <w:r w:rsidRPr="00512E30">
        <w:rPr>
          <w:rFonts w:ascii="Arial" w:hAnsi="Arial" w:cs="Arial"/>
          <w:bCs/>
          <w:iCs/>
          <w:sz w:val="22"/>
          <w:szCs w:val="22"/>
        </w:rPr>
        <w:t>Nabídka musí být doručena zadavateli ve lhůtě pro podání nabíde</w:t>
      </w:r>
      <w:r w:rsidR="00C1336C">
        <w:rPr>
          <w:rFonts w:ascii="Arial" w:hAnsi="Arial" w:cs="Arial"/>
          <w:bCs/>
          <w:iCs/>
          <w:sz w:val="22"/>
          <w:szCs w:val="22"/>
        </w:rPr>
        <w:t xml:space="preserve">k, </w:t>
      </w:r>
      <w:proofErr w:type="spellStart"/>
      <w:r w:rsidR="00C1336C">
        <w:rPr>
          <w:rFonts w:ascii="Arial" w:hAnsi="Arial" w:cs="Arial"/>
          <w:bCs/>
          <w:iCs/>
          <w:sz w:val="22"/>
          <w:szCs w:val="22"/>
        </w:rPr>
        <w:t>tj</w:t>
      </w:r>
      <w:proofErr w:type="spellEnd"/>
      <w:r w:rsidR="00C1336C">
        <w:rPr>
          <w:rFonts w:ascii="Arial" w:hAnsi="Arial" w:cs="Arial"/>
          <w:bCs/>
          <w:iCs/>
          <w:sz w:val="22"/>
          <w:szCs w:val="22"/>
        </w:rPr>
        <w:t xml:space="preserve"> nejpozději do</w:t>
      </w:r>
      <w:r w:rsidR="00C1336C">
        <w:rPr>
          <w:rFonts w:ascii="Arial" w:hAnsi="Arial" w:cs="Arial"/>
          <w:bCs/>
          <w:iCs/>
          <w:sz w:val="22"/>
          <w:szCs w:val="22"/>
        </w:rPr>
        <w:br/>
      </w:r>
      <w:r w:rsidR="00034DC9" w:rsidRPr="00034DC9">
        <w:rPr>
          <w:rFonts w:ascii="Arial" w:hAnsi="Arial" w:cs="Arial"/>
          <w:b/>
          <w:bCs/>
          <w:iCs/>
          <w:sz w:val="22"/>
          <w:szCs w:val="22"/>
        </w:rPr>
        <w:t>7</w:t>
      </w:r>
      <w:r w:rsidR="00AB123E" w:rsidRPr="00034DC9">
        <w:rPr>
          <w:rFonts w:ascii="Arial" w:hAnsi="Arial" w:cs="Arial"/>
          <w:b/>
          <w:bCs/>
          <w:iCs/>
          <w:sz w:val="22"/>
          <w:szCs w:val="22"/>
        </w:rPr>
        <w:t xml:space="preserve">. </w:t>
      </w:r>
      <w:r w:rsidR="00EC32E9" w:rsidRPr="00034DC9">
        <w:rPr>
          <w:rFonts w:ascii="Arial" w:hAnsi="Arial" w:cs="Arial"/>
          <w:b/>
          <w:bCs/>
          <w:iCs/>
          <w:sz w:val="22"/>
          <w:szCs w:val="22"/>
        </w:rPr>
        <w:t>8</w:t>
      </w:r>
      <w:r w:rsidR="00C1336C" w:rsidRPr="00034DC9">
        <w:rPr>
          <w:rFonts w:ascii="Arial" w:hAnsi="Arial" w:cs="Arial"/>
          <w:b/>
          <w:bCs/>
          <w:iCs/>
          <w:sz w:val="22"/>
          <w:szCs w:val="22"/>
        </w:rPr>
        <w:t xml:space="preserve">. </w:t>
      </w:r>
      <w:r w:rsidRPr="00034DC9">
        <w:rPr>
          <w:rFonts w:ascii="Arial" w:hAnsi="Arial" w:cs="Arial"/>
          <w:b/>
          <w:bCs/>
          <w:iCs/>
          <w:sz w:val="22"/>
          <w:szCs w:val="22"/>
        </w:rPr>
        <w:t>201</w:t>
      </w:r>
      <w:r w:rsidR="00B3501E" w:rsidRPr="00034DC9">
        <w:rPr>
          <w:rFonts w:ascii="Arial" w:hAnsi="Arial" w:cs="Arial"/>
          <w:b/>
          <w:bCs/>
          <w:iCs/>
          <w:sz w:val="22"/>
          <w:szCs w:val="22"/>
        </w:rPr>
        <w:t>3</w:t>
      </w:r>
      <w:r w:rsidRPr="00C1336C">
        <w:rPr>
          <w:rFonts w:ascii="Arial" w:hAnsi="Arial" w:cs="Arial"/>
          <w:b/>
          <w:bCs/>
          <w:iCs/>
          <w:sz w:val="22"/>
          <w:szCs w:val="22"/>
        </w:rPr>
        <w:t xml:space="preserve"> do</w:t>
      </w:r>
      <w:r w:rsidR="001F4F68" w:rsidRPr="00C1336C">
        <w:rPr>
          <w:rFonts w:ascii="Arial" w:hAnsi="Arial" w:cs="Arial"/>
          <w:b/>
          <w:bCs/>
          <w:iCs/>
          <w:sz w:val="22"/>
          <w:szCs w:val="22"/>
        </w:rPr>
        <w:t xml:space="preserve"> </w:t>
      </w:r>
      <w:r w:rsidR="00C1336C" w:rsidRPr="00C1336C">
        <w:rPr>
          <w:rFonts w:ascii="Arial" w:hAnsi="Arial" w:cs="Arial"/>
          <w:b/>
          <w:bCs/>
          <w:iCs/>
          <w:sz w:val="22"/>
          <w:szCs w:val="22"/>
        </w:rPr>
        <w:t>11:00</w:t>
      </w:r>
      <w:r w:rsidRPr="00C1336C">
        <w:rPr>
          <w:rFonts w:ascii="Arial" w:hAnsi="Arial" w:cs="Arial"/>
          <w:b/>
          <w:bCs/>
          <w:iCs/>
          <w:sz w:val="22"/>
          <w:szCs w:val="22"/>
        </w:rPr>
        <w:t xml:space="preserve"> hodin</w:t>
      </w:r>
      <w:r w:rsidRPr="00512E30">
        <w:rPr>
          <w:rFonts w:ascii="Arial" w:hAnsi="Arial" w:cs="Arial"/>
          <w:bCs/>
          <w:iCs/>
          <w:sz w:val="22"/>
          <w:szCs w:val="22"/>
        </w:rPr>
        <w:t>.</w:t>
      </w:r>
    </w:p>
    <w:p w:rsidR="006B4158" w:rsidRPr="00512E30" w:rsidRDefault="006B4158" w:rsidP="001E3720">
      <w:pPr>
        <w:jc w:val="both"/>
        <w:rPr>
          <w:rFonts w:ascii="Arial" w:hAnsi="Arial" w:cs="Arial"/>
        </w:rPr>
      </w:pPr>
      <w:r w:rsidRPr="00512E30">
        <w:rPr>
          <w:rFonts w:ascii="Arial" w:hAnsi="Arial" w:cs="Arial"/>
        </w:rPr>
        <w:t xml:space="preserve">Písemnou nabídku může uchazeč podat </w:t>
      </w:r>
      <w:r w:rsidRPr="00512E30">
        <w:rPr>
          <w:rFonts w:ascii="Arial" w:hAnsi="Arial" w:cs="Arial"/>
          <w:b/>
        </w:rPr>
        <w:t>doporučeně poštou</w:t>
      </w:r>
      <w:r w:rsidR="00437FDA">
        <w:rPr>
          <w:rFonts w:ascii="Arial" w:hAnsi="Arial" w:cs="Arial"/>
        </w:rPr>
        <w:t xml:space="preserve"> na adresu </w:t>
      </w:r>
      <w:r w:rsidRPr="00512E30">
        <w:rPr>
          <w:rFonts w:ascii="Arial" w:hAnsi="Arial" w:cs="Arial"/>
        </w:rPr>
        <w:t xml:space="preserve">Ministerstvo vnitra, náměstí Hrdinů 1634/3, 140 21 Praha 4, </w:t>
      </w:r>
      <w:r w:rsidRPr="00512E30">
        <w:rPr>
          <w:rFonts w:ascii="Arial" w:hAnsi="Arial" w:cs="Arial"/>
          <w:b/>
        </w:rPr>
        <w:t>nebo osobně</w:t>
      </w:r>
      <w:r w:rsidRPr="00512E30">
        <w:rPr>
          <w:rFonts w:ascii="Arial" w:hAnsi="Arial" w:cs="Arial"/>
        </w:rPr>
        <w:t xml:space="preserve"> na adrese Ministerstvo vnitra, náměstí Hrdinů 1634/3 (budova Centrotex), 140 21 Praha 4, c</w:t>
      </w:r>
      <w:r w:rsidR="00C1336C">
        <w:rPr>
          <w:rFonts w:ascii="Arial" w:hAnsi="Arial" w:cs="Arial"/>
        </w:rPr>
        <w:t>entrální podatelna, číslo dveří </w:t>
      </w:r>
      <w:r w:rsidRPr="00512E30">
        <w:rPr>
          <w:rFonts w:ascii="Arial" w:hAnsi="Arial" w:cs="Arial"/>
        </w:rPr>
        <w:t xml:space="preserve">7 v přízemí budovy. Podání nabídky je možné </w:t>
      </w:r>
      <w:r w:rsidRPr="00512E30">
        <w:rPr>
          <w:rFonts w:ascii="Arial" w:hAnsi="Arial" w:cs="Arial"/>
          <w:u w:val="single"/>
        </w:rPr>
        <w:t>v pracovní dny v době od 10:30 do 11:30 hodin</w:t>
      </w:r>
      <w:r w:rsidRPr="00512E30">
        <w:rPr>
          <w:rFonts w:ascii="Arial" w:hAnsi="Arial" w:cs="Arial"/>
        </w:rPr>
        <w:t xml:space="preserve">, telefon 974 816 299, fax 974 816 848. </w:t>
      </w:r>
    </w:p>
    <w:p w:rsidR="002C4653" w:rsidRPr="00512E30" w:rsidRDefault="002C4653" w:rsidP="001E3720">
      <w:pPr>
        <w:jc w:val="both"/>
        <w:rPr>
          <w:rFonts w:ascii="Arial" w:hAnsi="Arial" w:cs="Arial"/>
        </w:rPr>
      </w:pPr>
      <w:r w:rsidRPr="00512E30">
        <w:rPr>
          <w:rFonts w:ascii="Arial" w:hAnsi="Arial" w:cs="Arial"/>
        </w:rPr>
        <w:t xml:space="preserve">V případě doručení nabídky poštou je za okamžik předání považováno převzetí nabídky podatelnou zadavatele. Riziko pozdního doručení při odeslání nabídky poštou nese plně </w:t>
      </w:r>
      <w:r w:rsidR="004965B8">
        <w:rPr>
          <w:rFonts w:ascii="Arial" w:hAnsi="Arial" w:cs="Arial"/>
        </w:rPr>
        <w:t>uchazeč</w:t>
      </w:r>
      <w:r w:rsidRPr="00512E30">
        <w:rPr>
          <w:rFonts w:ascii="Arial" w:hAnsi="Arial" w:cs="Arial"/>
        </w:rPr>
        <w:t>.</w:t>
      </w:r>
    </w:p>
    <w:p w:rsidR="006B4158" w:rsidRPr="00512E30" w:rsidRDefault="006B4158" w:rsidP="001E3720">
      <w:pPr>
        <w:jc w:val="both"/>
        <w:rPr>
          <w:rFonts w:ascii="Arial" w:hAnsi="Arial" w:cs="Arial"/>
        </w:rPr>
      </w:pPr>
      <w:r w:rsidRPr="00512E30">
        <w:rPr>
          <w:rFonts w:ascii="Arial" w:hAnsi="Arial" w:cs="Arial"/>
          <w:bCs/>
          <w:iCs/>
        </w:rPr>
        <w:t>Nabídka musí být doručena v řádně uzavřené a neporušené obálce.</w:t>
      </w:r>
      <w:r w:rsidRPr="00512E30">
        <w:rPr>
          <w:rFonts w:ascii="Arial" w:hAnsi="Arial" w:cs="Arial"/>
        </w:rPr>
        <w:t xml:space="preserve"> </w:t>
      </w:r>
    </w:p>
    <w:p w:rsidR="006B4158" w:rsidRPr="00512E30" w:rsidRDefault="006B4158" w:rsidP="001E3720">
      <w:pPr>
        <w:jc w:val="both"/>
        <w:rPr>
          <w:rFonts w:ascii="Arial" w:hAnsi="Arial" w:cs="Arial"/>
        </w:rPr>
      </w:pPr>
      <w:r w:rsidRPr="00512E30">
        <w:rPr>
          <w:rFonts w:ascii="Arial" w:hAnsi="Arial" w:cs="Arial"/>
        </w:rPr>
        <w:t>Obálka s nabídkou musí mít tyto náležitosti:</w:t>
      </w:r>
    </w:p>
    <w:p w:rsidR="006B4158" w:rsidRPr="00512E30" w:rsidRDefault="006B4158" w:rsidP="009079EB">
      <w:pPr>
        <w:numPr>
          <w:ilvl w:val="0"/>
          <w:numId w:val="9"/>
        </w:numPr>
        <w:spacing w:after="0"/>
        <w:jc w:val="both"/>
        <w:rPr>
          <w:rFonts w:ascii="Arial" w:hAnsi="Arial" w:cs="Arial"/>
        </w:rPr>
      </w:pPr>
      <w:r w:rsidRPr="00512E30">
        <w:rPr>
          <w:rFonts w:ascii="Arial" w:hAnsi="Arial" w:cs="Arial"/>
        </w:rPr>
        <w:t xml:space="preserve">bude řádně uzavřena a zabezpečena proti rozlepení a opatřena razítkem a podpisem uchazeče a jeho čitelnou adresou, na kterou bude možné uchazeči zaslat oznámení o </w:t>
      </w:r>
      <w:r w:rsidRPr="00512E30">
        <w:rPr>
          <w:rFonts w:ascii="Arial" w:hAnsi="Arial" w:cs="Arial"/>
          <w:bCs/>
          <w:iCs/>
        </w:rPr>
        <w:t>podání nabídky po uplynutí lhůty pro podání nabídek.</w:t>
      </w:r>
    </w:p>
    <w:p w:rsidR="006B4158" w:rsidRPr="00512E30" w:rsidRDefault="006B4158" w:rsidP="009079EB">
      <w:pPr>
        <w:numPr>
          <w:ilvl w:val="0"/>
          <w:numId w:val="9"/>
        </w:numPr>
        <w:spacing w:after="0"/>
        <w:jc w:val="both"/>
        <w:rPr>
          <w:rFonts w:ascii="Arial" w:hAnsi="Arial" w:cs="Arial"/>
        </w:rPr>
      </w:pPr>
      <w:r w:rsidRPr="00512E30">
        <w:rPr>
          <w:rFonts w:ascii="Arial" w:hAnsi="Arial" w:cs="Arial"/>
        </w:rPr>
        <w:t>bude zřetelně označena nápisem: Neotvírat – veřejná zakázka: „</w:t>
      </w:r>
      <w:r w:rsidR="00DB0672">
        <w:rPr>
          <w:rFonts w:ascii="Arial" w:hAnsi="Arial" w:cs="Arial"/>
        </w:rPr>
        <w:t>Poskytování specifických služeb souvisejících s publicitou</w:t>
      </w:r>
      <w:r w:rsidRPr="00512E30">
        <w:rPr>
          <w:rFonts w:ascii="Arial" w:hAnsi="Arial" w:cs="Arial"/>
        </w:rPr>
        <w:t xml:space="preserve"> projektu</w:t>
      </w:r>
      <w:r w:rsidR="00B3501E">
        <w:rPr>
          <w:rFonts w:ascii="Arial" w:hAnsi="Arial" w:cs="Arial"/>
        </w:rPr>
        <w:t xml:space="preserve"> </w:t>
      </w:r>
      <w:r w:rsidR="00DB0672">
        <w:rPr>
          <w:rFonts w:ascii="Arial" w:hAnsi="Arial" w:cs="Arial"/>
        </w:rPr>
        <w:t>Procesní modelování agend veřejné správy</w:t>
      </w:r>
      <w:r w:rsidRPr="00512E30">
        <w:rPr>
          <w:rFonts w:ascii="Arial" w:hAnsi="Arial" w:cs="Arial"/>
        </w:rPr>
        <w:t xml:space="preserve">, </w:t>
      </w:r>
      <w:proofErr w:type="spellStart"/>
      <w:r w:rsidRPr="00512E30">
        <w:rPr>
          <w:rFonts w:ascii="Arial" w:hAnsi="Arial" w:cs="Arial"/>
        </w:rPr>
        <w:t>reg</w:t>
      </w:r>
      <w:proofErr w:type="spellEnd"/>
      <w:r w:rsidRPr="00512E30">
        <w:rPr>
          <w:rFonts w:ascii="Arial" w:hAnsi="Arial" w:cs="Arial"/>
        </w:rPr>
        <w:t>. č.</w:t>
      </w:r>
      <w:r w:rsidR="00094B08">
        <w:rPr>
          <w:rFonts w:ascii="Arial" w:hAnsi="Arial" w:cs="Arial"/>
        </w:rPr>
        <w:t> </w:t>
      </w:r>
      <w:r w:rsidR="00DB0672">
        <w:rPr>
          <w:rFonts w:ascii="Arial" w:hAnsi="Arial" w:cs="Arial"/>
        </w:rPr>
        <w:t>CZ.1.04/4.1.00/38</w:t>
      </w:r>
      <w:r w:rsidRPr="00512E30">
        <w:rPr>
          <w:rFonts w:ascii="Arial" w:hAnsi="Arial" w:cs="Arial"/>
        </w:rPr>
        <w:t>.000</w:t>
      </w:r>
      <w:r w:rsidR="00DB0672">
        <w:rPr>
          <w:rFonts w:ascii="Arial" w:hAnsi="Arial" w:cs="Arial"/>
        </w:rPr>
        <w:t>03</w:t>
      </w:r>
      <w:r w:rsidRPr="00512E30">
        <w:rPr>
          <w:rFonts w:ascii="Arial" w:hAnsi="Arial" w:cs="Arial"/>
        </w:rPr>
        <w:t>“.</w:t>
      </w:r>
    </w:p>
    <w:p w:rsidR="006B4158" w:rsidRPr="00512E30" w:rsidRDefault="006B4158" w:rsidP="001E3720">
      <w:pPr>
        <w:spacing w:after="0"/>
        <w:jc w:val="both"/>
        <w:rPr>
          <w:rFonts w:ascii="Arial" w:hAnsi="Arial" w:cs="Arial"/>
        </w:rPr>
      </w:pPr>
    </w:p>
    <w:p w:rsidR="006B4158" w:rsidRPr="00512E30" w:rsidRDefault="006B4158" w:rsidP="001E3720">
      <w:pPr>
        <w:pStyle w:val="Zkladntext"/>
        <w:spacing w:before="120" w:after="0" w:line="276" w:lineRule="auto"/>
        <w:ind w:right="70"/>
        <w:jc w:val="both"/>
        <w:rPr>
          <w:rFonts w:ascii="Arial" w:hAnsi="Arial" w:cs="Arial"/>
          <w:sz w:val="22"/>
          <w:szCs w:val="22"/>
        </w:rPr>
      </w:pPr>
      <w:r w:rsidRPr="00512E30">
        <w:rPr>
          <w:rFonts w:ascii="Arial" w:hAnsi="Arial" w:cs="Arial"/>
          <w:sz w:val="22"/>
          <w:szCs w:val="22"/>
        </w:rPr>
        <w:t>Bude-li nabídka doručena zadavateli po lhůtě pro podání nabídek, zadavatel bezodkladně vyrozumí uchazeče o tom, že jeho nabídka byla podána po uplynutí lhůty pro podání nabídek a že nebude tudíž posuzována ani hodnocena.</w:t>
      </w:r>
    </w:p>
    <w:p w:rsidR="00A80B9B" w:rsidRPr="00512E30" w:rsidRDefault="001372D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lastRenderedPageBreak/>
        <w:t>Způsob</w:t>
      </w:r>
      <w:r w:rsidR="00761D8C" w:rsidRPr="00512E30">
        <w:rPr>
          <w:rFonts w:cs="Arial"/>
          <w:sz w:val="22"/>
          <w:szCs w:val="22"/>
          <w:u w:val="single"/>
        </w:rPr>
        <w:t xml:space="preserve"> zpracování nabídkové ceny</w:t>
      </w:r>
      <w:bookmarkEnd w:id="8"/>
      <w:bookmarkEnd w:id="9"/>
    </w:p>
    <w:p w:rsidR="002C2A49" w:rsidRPr="00437FDA" w:rsidRDefault="00761D8C" w:rsidP="002C2A49">
      <w:pPr>
        <w:pStyle w:val="Odstavecseseznamem"/>
        <w:numPr>
          <w:ilvl w:val="3"/>
          <w:numId w:val="4"/>
        </w:numPr>
        <w:tabs>
          <w:tab w:val="clear" w:pos="2880"/>
          <w:tab w:val="num" w:pos="284"/>
        </w:tabs>
        <w:autoSpaceDE w:val="0"/>
        <w:autoSpaceDN w:val="0"/>
        <w:adjustRightInd w:val="0"/>
        <w:spacing w:line="276" w:lineRule="auto"/>
        <w:ind w:left="0" w:firstLine="0"/>
        <w:jc w:val="both"/>
        <w:rPr>
          <w:rFonts w:ascii="Arial" w:hAnsi="Arial" w:cs="Arial"/>
          <w:sz w:val="22"/>
          <w:szCs w:val="22"/>
        </w:rPr>
      </w:pPr>
      <w:r w:rsidRPr="00437FDA">
        <w:rPr>
          <w:rFonts w:ascii="Arial" w:hAnsi="Arial" w:cs="Arial"/>
          <w:sz w:val="22"/>
          <w:szCs w:val="22"/>
        </w:rPr>
        <w:t xml:space="preserve">Zadavatel požaduje, aby nabídková cena </w:t>
      </w:r>
      <w:r w:rsidR="00FC22F4" w:rsidRPr="00437FDA">
        <w:rPr>
          <w:rFonts w:ascii="Arial" w:hAnsi="Arial" w:cs="Arial"/>
          <w:sz w:val="22"/>
          <w:szCs w:val="22"/>
        </w:rPr>
        <w:t xml:space="preserve">představovala celkovou cenu </w:t>
      </w:r>
      <w:r w:rsidR="002C2A49" w:rsidRPr="00437FDA">
        <w:rPr>
          <w:rFonts w:ascii="Arial" w:hAnsi="Arial" w:cs="Arial"/>
          <w:sz w:val="22"/>
          <w:szCs w:val="22"/>
        </w:rPr>
        <w:t>za požadovaný rozsah služeb stanovený v předm</w:t>
      </w:r>
      <w:r w:rsidR="00FC22F4" w:rsidRPr="00437FDA">
        <w:rPr>
          <w:rFonts w:ascii="Arial" w:hAnsi="Arial" w:cs="Arial"/>
          <w:sz w:val="22"/>
          <w:szCs w:val="22"/>
        </w:rPr>
        <w:t>ětu veřejné zakázky zadavatelem v</w:t>
      </w:r>
      <w:r w:rsidR="00A874E4" w:rsidRPr="00437FDA">
        <w:rPr>
          <w:rFonts w:ascii="Arial" w:hAnsi="Arial" w:cs="Arial"/>
          <w:sz w:val="22"/>
          <w:szCs w:val="22"/>
        </w:rPr>
        <w:t xml:space="preserve"> kapitole </w:t>
      </w:r>
      <w:r w:rsidR="00FC22F4" w:rsidRPr="00437FDA">
        <w:rPr>
          <w:rFonts w:ascii="Arial" w:hAnsi="Arial" w:cs="Arial"/>
          <w:sz w:val="22"/>
          <w:szCs w:val="22"/>
        </w:rPr>
        <w:t>2 této výzvy.</w:t>
      </w:r>
    </w:p>
    <w:p w:rsidR="00507880" w:rsidRPr="00512E30" w:rsidRDefault="00507880" w:rsidP="00507880">
      <w:pPr>
        <w:pStyle w:val="Odstavecseseznamem"/>
        <w:autoSpaceDE w:val="0"/>
        <w:autoSpaceDN w:val="0"/>
        <w:adjustRightInd w:val="0"/>
        <w:spacing w:line="276" w:lineRule="auto"/>
        <w:ind w:left="0"/>
        <w:jc w:val="both"/>
        <w:rPr>
          <w:rFonts w:ascii="Arial" w:hAnsi="Arial" w:cs="Arial"/>
          <w:sz w:val="22"/>
          <w:szCs w:val="22"/>
        </w:rPr>
      </w:pPr>
    </w:p>
    <w:p w:rsidR="00761D8C" w:rsidRDefault="00761D8C" w:rsidP="009079EB">
      <w:pPr>
        <w:pStyle w:val="Odstavecseseznamem"/>
        <w:numPr>
          <w:ilvl w:val="3"/>
          <w:numId w:val="4"/>
        </w:numPr>
        <w:tabs>
          <w:tab w:val="clear" w:pos="2880"/>
          <w:tab w:val="num" w:pos="284"/>
        </w:tabs>
        <w:autoSpaceDE w:val="0"/>
        <w:autoSpaceDN w:val="0"/>
        <w:adjustRightInd w:val="0"/>
        <w:spacing w:before="120" w:line="276" w:lineRule="auto"/>
        <w:ind w:left="0" w:firstLine="0"/>
        <w:jc w:val="both"/>
        <w:rPr>
          <w:rFonts w:ascii="Arial" w:hAnsi="Arial" w:cs="Arial"/>
          <w:sz w:val="22"/>
          <w:szCs w:val="22"/>
        </w:rPr>
      </w:pPr>
      <w:r w:rsidRPr="00512E30">
        <w:rPr>
          <w:rFonts w:ascii="Arial" w:hAnsi="Arial" w:cs="Arial"/>
          <w:sz w:val="22"/>
          <w:szCs w:val="22"/>
        </w:rPr>
        <w:t>Nabídková cena bude zahrnovat veškeré náklady spojené s realizací veřejné zakázky.</w:t>
      </w:r>
    </w:p>
    <w:p w:rsidR="00507880" w:rsidRPr="00512E30" w:rsidRDefault="00507880" w:rsidP="00507880">
      <w:pPr>
        <w:pStyle w:val="Odstavecseseznamem"/>
        <w:autoSpaceDE w:val="0"/>
        <w:autoSpaceDN w:val="0"/>
        <w:adjustRightInd w:val="0"/>
        <w:spacing w:before="120" w:line="276" w:lineRule="auto"/>
        <w:ind w:left="0"/>
        <w:jc w:val="both"/>
        <w:rPr>
          <w:rFonts w:ascii="Arial" w:hAnsi="Arial" w:cs="Arial"/>
          <w:sz w:val="22"/>
          <w:szCs w:val="22"/>
        </w:rPr>
      </w:pPr>
    </w:p>
    <w:p w:rsidR="00761D8C" w:rsidRPr="00512E30" w:rsidRDefault="00761D8C" w:rsidP="009079EB">
      <w:pPr>
        <w:pStyle w:val="Odstavecseseznamem"/>
        <w:numPr>
          <w:ilvl w:val="3"/>
          <w:numId w:val="4"/>
        </w:numPr>
        <w:tabs>
          <w:tab w:val="clear" w:pos="2880"/>
          <w:tab w:val="num" w:pos="284"/>
        </w:tabs>
        <w:autoSpaceDE w:val="0"/>
        <w:autoSpaceDN w:val="0"/>
        <w:adjustRightInd w:val="0"/>
        <w:spacing w:before="120" w:line="276" w:lineRule="auto"/>
        <w:ind w:left="0" w:firstLine="0"/>
        <w:jc w:val="both"/>
        <w:rPr>
          <w:rFonts w:ascii="Arial" w:hAnsi="Arial" w:cs="Arial"/>
          <w:sz w:val="22"/>
          <w:szCs w:val="22"/>
        </w:rPr>
      </w:pPr>
      <w:r w:rsidRPr="00512E30">
        <w:rPr>
          <w:rFonts w:ascii="Arial" w:hAnsi="Arial" w:cs="Arial"/>
          <w:sz w:val="22"/>
          <w:szCs w:val="22"/>
        </w:rPr>
        <w:t>Zadavat</w:t>
      </w:r>
      <w:r w:rsidR="001A78F3" w:rsidRPr="00512E30">
        <w:rPr>
          <w:rFonts w:ascii="Arial" w:hAnsi="Arial" w:cs="Arial"/>
          <w:sz w:val="22"/>
          <w:szCs w:val="22"/>
        </w:rPr>
        <w:t xml:space="preserve">el požaduje, aby </w:t>
      </w:r>
      <w:r w:rsidRPr="00512E30">
        <w:rPr>
          <w:rFonts w:ascii="Arial" w:hAnsi="Arial" w:cs="Arial"/>
          <w:sz w:val="22"/>
          <w:szCs w:val="22"/>
        </w:rPr>
        <w:t xml:space="preserve">nabídková cena </w:t>
      </w:r>
      <w:r w:rsidR="001A78F3" w:rsidRPr="00512E30">
        <w:rPr>
          <w:rFonts w:ascii="Arial" w:hAnsi="Arial" w:cs="Arial"/>
          <w:sz w:val="22"/>
          <w:szCs w:val="22"/>
        </w:rPr>
        <w:t>byla vyčíslena absolutní</w:t>
      </w:r>
      <w:r w:rsidR="00FC22F4">
        <w:rPr>
          <w:rFonts w:ascii="Arial" w:hAnsi="Arial" w:cs="Arial"/>
          <w:sz w:val="22"/>
          <w:szCs w:val="22"/>
        </w:rPr>
        <w:t xml:space="preserve"> částkou</w:t>
      </w:r>
      <w:r w:rsidR="008577F0">
        <w:rPr>
          <w:rFonts w:ascii="Arial" w:hAnsi="Arial" w:cs="Arial"/>
          <w:sz w:val="22"/>
          <w:szCs w:val="22"/>
        </w:rPr>
        <w:t xml:space="preserve"> dle bodu 1</w:t>
      </w:r>
      <w:r w:rsidR="0050537B">
        <w:rPr>
          <w:rFonts w:ascii="Arial" w:hAnsi="Arial" w:cs="Arial"/>
          <w:sz w:val="22"/>
          <w:szCs w:val="22"/>
        </w:rPr>
        <w:t xml:space="preserve"> </w:t>
      </w:r>
      <w:r w:rsidR="00657699" w:rsidRPr="00657699">
        <w:rPr>
          <w:rFonts w:ascii="Arial" w:hAnsi="Arial" w:cs="Arial"/>
          <w:sz w:val="22"/>
          <w:szCs w:val="22"/>
        </w:rPr>
        <w:t>t</w:t>
      </w:r>
      <w:r w:rsidR="0050537B" w:rsidRPr="00657699">
        <w:rPr>
          <w:rFonts w:ascii="Arial" w:hAnsi="Arial" w:cs="Arial"/>
          <w:sz w:val="22"/>
          <w:szCs w:val="22"/>
        </w:rPr>
        <w:t>éto kapitoly</w:t>
      </w:r>
      <w:r w:rsidR="00FC22F4">
        <w:rPr>
          <w:rFonts w:ascii="Arial" w:hAnsi="Arial" w:cs="Arial"/>
          <w:sz w:val="22"/>
          <w:szCs w:val="22"/>
        </w:rPr>
        <w:t>, a to</w:t>
      </w:r>
      <w:r w:rsidR="001A78F3" w:rsidRPr="00512E30">
        <w:rPr>
          <w:rFonts w:ascii="Arial" w:hAnsi="Arial" w:cs="Arial"/>
          <w:sz w:val="22"/>
          <w:szCs w:val="22"/>
        </w:rPr>
        <w:t xml:space="preserve"> </w:t>
      </w:r>
      <w:r w:rsidRPr="00512E30">
        <w:rPr>
          <w:rFonts w:ascii="Arial" w:hAnsi="Arial" w:cs="Arial"/>
          <w:sz w:val="22"/>
          <w:szCs w:val="22"/>
        </w:rPr>
        <w:t xml:space="preserve">v českých korunách bez DPH, </w:t>
      </w:r>
      <w:r w:rsidR="00FC22F4">
        <w:rPr>
          <w:rFonts w:ascii="Arial" w:hAnsi="Arial" w:cs="Arial"/>
          <w:sz w:val="22"/>
          <w:szCs w:val="22"/>
        </w:rPr>
        <w:t xml:space="preserve">s uvedením </w:t>
      </w:r>
      <w:r w:rsidRPr="00512E30">
        <w:rPr>
          <w:rFonts w:ascii="Arial" w:hAnsi="Arial" w:cs="Arial"/>
          <w:sz w:val="22"/>
          <w:szCs w:val="22"/>
        </w:rPr>
        <w:t>výše DPH</w:t>
      </w:r>
      <w:r w:rsidR="00FC22F4">
        <w:rPr>
          <w:rFonts w:ascii="Arial" w:hAnsi="Arial" w:cs="Arial"/>
          <w:sz w:val="22"/>
          <w:szCs w:val="22"/>
        </w:rPr>
        <w:t xml:space="preserve"> a s uvedením celkové ceny</w:t>
      </w:r>
      <w:r w:rsidRPr="00512E30">
        <w:rPr>
          <w:rFonts w:ascii="Arial" w:hAnsi="Arial" w:cs="Arial"/>
          <w:sz w:val="22"/>
          <w:szCs w:val="22"/>
        </w:rPr>
        <w:t xml:space="preserve"> včetně DPH. </w:t>
      </w:r>
      <w:r w:rsidR="0050537B" w:rsidRPr="00437FDA">
        <w:rPr>
          <w:rFonts w:ascii="Arial" w:hAnsi="Arial" w:cs="Arial"/>
          <w:sz w:val="22"/>
          <w:szCs w:val="22"/>
        </w:rPr>
        <w:t xml:space="preserve">Pro informaci uvede uchazeč i nabídkovou cenu za jednotlivé položky </w:t>
      </w:r>
      <w:r w:rsidR="00BC2BBE" w:rsidRPr="00437FDA">
        <w:rPr>
          <w:rFonts w:ascii="Arial" w:hAnsi="Arial" w:cs="Arial"/>
          <w:sz w:val="22"/>
          <w:szCs w:val="22"/>
        </w:rPr>
        <w:t>uvedené v tabulce v</w:t>
      </w:r>
      <w:r w:rsidR="008577F0" w:rsidRPr="00437FDA">
        <w:rPr>
          <w:rFonts w:ascii="Arial" w:hAnsi="Arial" w:cs="Arial"/>
          <w:sz w:val="22"/>
          <w:szCs w:val="22"/>
        </w:rPr>
        <w:t> kapitole 2 této výzvy</w:t>
      </w:r>
      <w:r w:rsidR="0050537B" w:rsidRPr="00437FDA">
        <w:rPr>
          <w:rFonts w:ascii="Arial" w:hAnsi="Arial" w:cs="Arial"/>
          <w:sz w:val="22"/>
          <w:szCs w:val="22"/>
        </w:rPr>
        <w:t>.</w:t>
      </w:r>
    </w:p>
    <w:p w:rsidR="00761D8C" w:rsidRPr="00512E30" w:rsidRDefault="00761D8C"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Platební podmínky a splatnost faktur</w:t>
      </w:r>
    </w:p>
    <w:p w:rsidR="00761D8C" w:rsidRPr="00512E30" w:rsidRDefault="00761D8C" w:rsidP="001E3720">
      <w:pPr>
        <w:pStyle w:val="Style25"/>
        <w:widowControl/>
        <w:spacing w:before="240" w:line="276" w:lineRule="auto"/>
        <w:ind w:firstLine="0"/>
        <w:rPr>
          <w:rStyle w:val="FontStyle61"/>
          <w:sz w:val="22"/>
          <w:szCs w:val="22"/>
        </w:rPr>
      </w:pPr>
      <w:r w:rsidRPr="00512E30">
        <w:rPr>
          <w:rStyle w:val="FontStyle61"/>
          <w:sz w:val="22"/>
          <w:szCs w:val="22"/>
        </w:rPr>
        <w:t xml:space="preserve">Cena za plnění veřejné zakázky bude zadavatelem uhrazena </w:t>
      </w:r>
      <w:r w:rsidR="001A78F3" w:rsidRPr="00512E30">
        <w:rPr>
          <w:rStyle w:val="FontStyle61"/>
          <w:sz w:val="22"/>
          <w:szCs w:val="22"/>
        </w:rPr>
        <w:t xml:space="preserve">v české měně </w:t>
      </w:r>
      <w:r w:rsidRPr="00512E30">
        <w:rPr>
          <w:rStyle w:val="FontStyle61"/>
          <w:sz w:val="22"/>
          <w:szCs w:val="22"/>
        </w:rPr>
        <w:t xml:space="preserve">na základě daňového dokladu – faktury vystavené </w:t>
      </w:r>
      <w:r w:rsidR="00AB123E">
        <w:rPr>
          <w:rStyle w:val="FontStyle61"/>
          <w:sz w:val="22"/>
          <w:szCs w:val="22"/>
        </w:rPr>
        <w:t xml:space="preserve">uchazečem. </w:t>
      </w:r>
      <w:r w:rsidRPr="00512E30">
        <w:rPr>
          <w:rStyle w:val="FontStyle61"/>
          <w:sz w:val="22"/>
          <w:szCs w:val="22"/>
        </w:rPr>
        <w:t xml:space="preserve">Přílohou </w:t>
      </w:r>
      <w:r w:rsidR="00775B0F" w:rsidRPr="00512E30">
        <w:rPr>
          <w:rStyle w:val="FontStyle61"/>
          <w:sz w:val="22"/>
          <w:szCs w:val="22"/>
        </w:rPr>
        <w:t>faktury</w:t>
      </w:r>
      <w:r w:rsidRPr="00512E30">
        <w:rPr>
          <w:rStyle w:val="FontStyle61"/>
          <w:sz w:val="22"/>
          <w:szCs w:val="22"/>
        </w:rPr>
        <w:t xml:space="preserve"> bude</w:t>
      </w:r>
      <w:r w:rsidR="009B281C">
        <w:rPr>
          <w:rStyle w:val="FontStyle61"/>
          <w:sz w:val="22"/>
          <w:szCs w:val="22"/>
        </w:rPr>
        <w:t xml:space="preserve"> akceptační protokol odsouhlasený zadavatelem</w:t>
      </w:r>
      <w:r w:rsidRPr="00512E30">
        <w:rPr>
          <w:rStyle w:val="FontStyle61"/>
          <w:sz w:val="22"/>
          <w:szCs w:val="22"/>
        </w:rPr>
        <w:t xml:space="preserve">. Splatnost faktury </w:t>
      </w:r>
      <w:r w:rsidR="00315417" w:rsidRPr="00512E30">
        <w:rPr>
          <w:rStyle w:val="FontStyle61"/>
          <w:sz w:val="22"/>
          <w:szCs w:val="22"/>
        </w:rPr>
        <w:t>je</w:t>
      </w:r>
      <w:r w:rsidR="00AB123E">
        <w:rPr>
          <w:rStyle w:val="FontStyle61"/>
          <w:sz w:val="22"/>
          <w:szCs w:val="22"/>
        </w:rPr>
        <w:t xml:space="preserve"> do 3</w:t>
      </w:r>
      <w:r w:rsidRPr="00512E30">
        <w:rPr>
          <w:rStyle w:val="FontStyle61"/>
          <w:sz w:val="22"/>
          <w:szCs w:val="22"/>
        </w:rPr>
        <w:t>0</w:t>
      </w:r>
      <w:r w:rsidR="00531EBE">
        <w:rPr>
          <w:rStyle w:val="FontStyle61"/>
          <w:sz w:val="22"/>
          <w:szCs w:val="22"/>
        </w:rPr>
        <w:t> </w:t>
      </w:r>
      <w:r w:rsidRPr="00512E30">
        <w:rPr>
          <w:rStyle w:val="FontStyle61"/>
          <w:sz w:val="22"/>
          <w:szCs w:val="22"/>
        </w:rPr>
        <w:t>dnů ode dne jejího vystavení.</w:t>
      </w:r>
    </w:p>
    <w:p w:rsidR="00761D8C" w:rsidRPr="00512E30" w:rsidRDefault="00761D8C" w:rsidP="001E3720">
      <w:pPr>
        <w:pStyle w:val="Style25"/>
        <w:widowControl/>
        <w:spacing w:before="230" w:line="276" w:lineRule="auto"/>
        <w:ind w:firstLine="0"/>
        <w:rPr>
          <w:rStyle w:val="FontStyle61"/>
          <w:sz w:val="22"/>
          <w:szCs w:val="22"/>
        </w:rPr>
      </w:pPr>
      <w:r w:rsidRPr="00512E30">
        <w:rPr>
          <w:rStyle w:val="FontStyle61"/>
          <w:sz w:val="22"/>
          <w:szCs w:val="22"/>
        </w:rPr>
        <w:t>Faktura musí obsahovat všechny náležitosti řádného účetního a daňového dokladu ve smyslu příslušných zákonných ustanovení, zejména zákona č. 235/2004 Sb., o dani z</w:t>
      </w:r>
      <w:r w:rsidR="00094B08">
        <w:rPr>
          <w:rStyle w:val="FontStyle61"/>
          <w:sz w:val="22"/>
          <w:szCs w:val="22"/>
        </w:rPr>
        <w:t> </w:t>
      </w:r>
      <w:r w:rsidRPr="00512E30">
        <w:rPr>
          <w:rStyle w:val="FontStyle61"/>
          <w:sz w:val="22"/>
          <w:szCs w:val="22"/>
        </w:rPr>
        <w:t xml:space="preserve">přidané hodnoty, ve znění pozdějších předpisů. V případě, že faktura nebude </w:t>
      </w:r>
      <w:r w:rsidR="002B4EEB" w:rsidRPr="00512E30">
        <w:rPr>
          <w:rStyle w:val="FontStyle61"/>
          <w:sz w:val="22"/>
          <w:szCs w:val="22"/>
        </w:rPr>
        <w:t>obsahovat</w:t>
      </w:r>
      <w:r w:rsidRPr="00512E30">
        <w:rPr>
          <w:rStyle w:val="FontStyle61"/>
          <w:sz w:val="22"/>
          <w:szCs w:val="22"/>
        </w:rPr>
        <w:t xml:space="preserve"> odpovídající náležitosti, </w:t>
      </w:r>
      <w:r w:rsidR="002B4EEB" w:rsidRPr="00512E30">
        <w:rPr>
          <w:rStyle w:val="FontStyle61"/>
          <w:sz w:val="22"/>
          <w:szCs w:val="22"/>
        </w:rPr>
        <w:t xml:space="preserve">je </w:t>
      </w:r>
      <w:r w:rsidRPr="00512E30">
        <w:rPr>
          <w:rStyle w:val="FontStyle61"/>
          <w:sz w:val="22"/>
          <w:szCs w:val="22"/>
        </w:rPr>
        <w:t xml:space="preserve">zadavatel oprávněn </w:t>
      </w:r>
      <w:r w:rsidR="002B4EEB" w:rsidRPr="00512E30">
        <w:rPr>
          <w:rStyle w:val="FontStyle61"/>
          <w:sz w:val="22"/>
          <w:szCs w:val="22"/>
        </w:rPr>
        <w:t xml:space="preserve">ji </w:t>
      </w:r>
      <w:r w:rsidRPr="00512E30">
        <w:rPr>
          <w:rStyle w:val="FontStyle61"/>
          <w:sz w:val="22"/>
          <w:szCs w:val="22"/>
        </w:rPr>
        <w:t>zaslat ve l</w:t>
      </w:r>
      <w:r w:rsidR="001E3720">
        <w:rPr>
          <w:rStyle w:val="FontStyle61"/>
          <w:sz w:val="22"/>
          <w:szCs w:val="22"/>
        </w:rPr>
        <w:t>hůtě splatnosti zpět uchazeči k </w:t>
      </w:r>
      <w:r w:rsidRPr="00512E30">
        <w:rPr>
          <w:rStyle w:val="FontStyle61"/>
          <w:sz w:val="22"/>
          <w:szCs w:val="22"/>
        </w:rPr>
        <w:t xml:space="preserve">doplnění, aniž </w:t>
      </w:r>
      <w:r w:rsidR="002B4EEB" w:rsidRPr="00512E30">
        <w:rPr>
          <w:rStyle w:val="FontStyle61"/>
          <w:sz w:val="22"/>
          <w:szCs w:val="22"/>
        </w:rPr>
        <w:t xml:space="preserve">by </w:t>
      </w:r>
      <w:r w:rsidRPr="00512E30">
        <w:rPr>
          <w:rStyle w:val="FontStyle61"/>
          <w:sz w:val="22"/>
          <w:szCs w:val="22"/>
        </w:rPr>
        <w:t xml:space="preserve">se </w:t>
      </w:r>
      <w:r w:rsidR="002B4EEB" w:rsidRPr="00512E30">
        <w:rPr>
          <w:rStyle w:val="FontStyle61"/>
          <w:sz w:val="22"/>
          <w:szCs w:val="22"/>
        </w:rPr>
        <w:t>tím</w:t>
      </w:r>
      <w:r w:rsidRPr="00512E30">
        <w:rPr>
          <w:rStyle w:val="FontStyle61"/>
          <w:sz w:val="22"/>
          <w:szCs w:val="22"/>
        </w:rPr>
        <w:t xml:space="preserve"> </w:t>
      </w:r>
      <w:r w:rsidR="002B4EEB" w:rsidRPr="00512E30">
        <w:rPr>
          <w:rStyle w:val="FontStyle61"/>
          <w:sz w:val="22"/>
          <w:szCs w:val="22"/>
        </w:rPr>
        <w:t>dostal</w:t>
      </w:r>
      <w:r w:rsidRPr="00512E30">
        <w:rPr>
          <w:rStyle w:val="FontStyle61"/>
          <w:sz w:val="22"/>
          <w:szCs w:val="22"/>
        </w:rPr>
        <w:t xml:space="preserve"> do prodlení </w:t>
      </w:r>
      <w:r w:rsidR="002B4EEB" w:rsidRPr="00512E30">
        <w:rPr>
          <w:rStyle w:val="FontStyle61"/>
          <w:sz w:val="22"/>
          <w:szCs w:val="22"/>
        </w:rPr>
        <w:t>s plněním. L</w:t>
      </w:r>
      <w:r w:rsidRPr="00512E30">
        <w:rPr>
          <w:rStyle w:val="FontStyle61"/>
          <w:sz w:val="22"/>
          <w:szCs w:val="22"/>
        </w:rPr>
        <w:t xml:space="preserve">hůta splatnosti počíná </w:t>
      </w:r>
      <w:r w:rsidR="002B4EEB" w:rsidRPr="00512E30">
        <w:rPr>
          <w:rStyle w:val="FontStyle61"/>
          <w:sz w:val="22"/>
          <w:szCs w:val="22"/>
        </w:rPr>
        <w:t xml:space="preserve">znovu </w:t>
      </w:r>
      <w:r w:rsidRPr="00512E30">
        <w:rPr>
          <w:rStyle w:val="FontStyle61"/>
          <w:sz w:val="22"/>
          <w:szCs w:val="22"/>
        </w:rPr>
        <w:t xml:space="preserve">běžet od </w:t>
      </w:r>
      <w:r w:rsidR="002B4EEB" w:rsidRPr="00512E30">
        <w:rPr>
          <w:rStyle w:val="FontStyle61"/>
          <w:sz w:val="22"/>
          <w:szCs w:val="22"/>
        </w:rPr>
        <w:t xml:space="preserve">okamžiku </w:t>
      </w:r>
      <w:r w:rsidRPr="00512E30">
        <w:rPr>
          <w:rStyle w:val="FontStyle61"/>
          <w:sz w:val="22"/>
          <w:szCs w:val="22"/>
        </w:rPr>
        <w:t xml:space="preserve">opětovného doručení náležitě doplněné či opravené </w:t>
      </w:r>
      <w:r w:rsidR="002B4EEB" w:rsidRPr="00512E30">
        <w:rPr>
          <w:rStyle w:val="FontStyle61"/>
          <w:sz w:val="22"/>
          <w:szCs w:val="22"/>
        </w:rPr>
        <w:t>faktury zadavateli</w:t>
      </w:r>
      <w:r w:rsidRPr="00512E30">
        <w:rPr>
          <w:rStyle w:val="FontStyle61"/>
          <w:sz w:val="22"/>
          <w:szCs w:val="22"/>
        </w:rPr>
        <w:t>.</w:t>
      </w:r>
    </w:p>
    <w:p w:rsidR="00761D8C" w:rsidRPr="00512E30" w:rsidRDefault="00761D8C" w:rsidP="001E3720">
      <w:pPr>
        <w:pStyle w:val="Style25"/>
        <w:widowControl/>
        <w:spacing w:before="240" w:line="276" w:lineRule="auto"/>
        <w:ind w:firstLine="0"/>
        <w:rPr>
          <w:rStyle w:val="FontStyle61"/>
          <w:sz w:val="22"/>
          <w:szCs w:val="22"/>
        </w:rPr>
      </w:pPr>
      <w:r w:rsidRPr="00512E30">
        <w:rPr>
          <w:rStyle w:val="FontStyle61"/>
          <w:sz w:val="22"/>
          <w:szCs w:val="22"/>
        </w:rPr>
        <w:t>Záloh</w:t>
      </w:r>
      <w:r w:rsidR="00775B0F" w:rsidRPr="00512E30">
        <w:rPr>
          <w:rStyle w:val="FontStyle61"/>
          <w:sz w:val="22"/>
          <w:szCs w:val="22"/>
        </w:rPr>
        <w:t>u</w:t>
      </w:r>
      <w:r w:rsidRPr="00512E30">
        <w:rPr>
          <w:rStyle w:val="FontStyle61"/>
          <w:sz w:val="22"/>
          <w:szCs w:val="22"/>
        </w:rPr>
        <w:t xml:space="preserve"> na plnění veřejné zakázky </w:t>
      </w:r>
      <w:r w:rsidR="00775B0F" w:rsidRPr="00512E30">
        <w:rPr>
          <w:rStyle w:val="FontStyle61"/>
          <w:sz w:val="22"/>
          <w:szCs w:val="22"/>
        </w:rPr>
        <w:t>zadavatel neposkytuje.</w:t>
      </w:r>
      <w:r w:rsidRPr="00512E30">
        <w:rPr>
          <w:rStyle w:val="FontStyle61"/>
          <w:sz w:val="22"/>
          <w:szCs w:val="22"/>
        </w:rPr>
        <w:t xml:space="preserve"> </w:t>
      </w:r>
    </w:p>
    <w:p w:rsidR="004D3D1D" w:rsidRDefault="00761D8C" w:rsidP="004D3D1D">
      <w:pPr>
        <w:spacing w:line="23" w:lineRule="atLeast"/>
        <w:jc w:val="both"/>
        <w:rPr>
          <w:rStyle w:val="FontStyle61"/>
          <w:sz w:val="22"/>
          <w:szCs w:val="22"/>
        </w:rPr>
      </w:pPr>
      <w:r w:rsidRPr="00512E30">
        <w:rPr>
          <w:rStyle w:val="FontStyle61"/>
          <w:sz w:val="22"/>
          <w:szCs w:val="22"/>
        </w:rPr>
        <w:t xml:space="preserve">Zadavatel umožňuje, aby </w:t>
      </w:r>
      <w:r w:rsidR="00775B0F" w:rsidRPr="00512E30">
        <w:rPr>
          <w:rStyle w:val="FontStyle61"/>
          <w:sz w:val="22"/>
          <w:szCs w:val="22"/>
        </w:rPr>
        <w:t>uchazeč</w:t>
      </w:r>
      <w:r w:rsidRPr="00512E30">
        <w:rPr>
          <w:rStyle w:val="FontStyle61"/>
          <w:sz w:val="22"/>
          <w:szCs w:val="22"/>
        </w:rPr>
        <w:t xml:space="preserve"> v návrhu smlouvy navrhl pro zadavatele výhodnější platební podmínky</w:t>
      </w:r>
      <w:r w:rsidRPr="004965B8">
        <w:rPr>
          <w:rStyle w:val="FontStyle61"/>
          <w:sz w:val="22"/>
          <w:szCs w:val="22"/>
        </w:rPr>
        <w:t>.</w:t>
      </w:r>
      <w:r w:rsidR="00EF0143">
        <w:rPr>
          <w:rStyle w:val="FontStyle61"/>
          <w:sz w:val="22"/>
          <w:szCs w:val="22"/>
        </w:rPr>
        <w:t xml:space="preserve"> </w:t>
      </w:r>
    </w:p>
    <w:p w:rsidR="004D3D1D" w:rsidRPr="00512E30" w:rsidRDefault="00EF0143" w:rsidP="004D3D1D">
      <w:pPr>
        <w:spacing w:line="23" w:lineRule="atLeast"/>
        <w:jc w:val="both"/>
        <w:rPr>
          <w:rFonts w:ascii="Arial" w:hAnsi="Arial" w:cs="Arial"/>
        </w:rPr>
      </w:pPr>
      <w:r>
        <w:rPr>
          <w:rStyle w:val="FontStyle61"/>
          <w:sz w:val="22"/>
          <w:szCs w:val="22"/>
        </w:rPr>
        <w:t>Veškeré změny v návrhu smlouvy oproti šabloně návrhu smlouvy musí být výrazně označeny.</w:t>
      </w:r>
      <w:r w:rsidR="004D3D1D">
        <w:rPr>
          <w:rStyle w:val="FontStyle61"/>
          <w:sz w:val="22"/>
          <w:szCs w:val="22"/>
        </w:rPr>
        <w:t xml:space="preserve"> </w:t>
      </w:r>
      <w:r w:rsidR="004D3D1D" w:rsidRPr="00512E30">
        <w:rPr>
          <w:rFonts w:ascii="Arial" w:hAnsi="Arial" w:cs="Arial"/>
        </w:rPr>
        <w:t>V případě prodlení se zaplacením faktury je objednatel povinen uhradit poskytovateli zákonný úrok z prodlení z dlužné částky bez DPH za každý i započatý den prodlení.</w:t>
      </w:r>
      <w:r w:rsidR="0009567F">
        <w:rPr>
          <w:rFonts w:ascii="Arial" w:hAnsi="Arial" w:cs="Arial"/>
        </w:rPr>
        <w:t xml:space="preserve"> Toto ustanovení uvedené v šabloně návrhu smlouvy nelze návrhem smlouvy měnit.</w:t>
      </w:r>
    </w:p>
    <w:p w:rsidR="00761D8C" w:rsidRPr="00437FDA" w:rsidRDefault="004869B0" w:rsidP="009079EB">
      <w:pPr>
        <w:pStyle w:val="Nadpis1"/>
        <w:numPr>
          <w:ilvl w:val="0"/>
          <w:numId w:val="4"/>
        </w:numPr>
        <w:shd w:val="clear" w:color="auto" w:fill="auto"/>
        <w:tabs>
          <w:tab w:val="left" w:pos="540"/>
        </w:tabs>
        <w:spacing w:before="360" w:line="276" w:lineRule="auto"/>
        <w:ind w:left="0" w:firstLine="0"/>
        <w:jc w:val="both"/>
      </w:pPr>
      <w:r w:rsidRPr="00437FDA">
        <w:rPr>
          <w:rFonts w:cs="Arial"/>
          <w:sz w:val="22"/>
          <w:szCs w:val="22"/>
          <w:u w:val="single"/>
        </w:rPr>
        <w:t>Hodnotící krité</w:t>
      </w:r>
      <w:r w:rsidR="00775B0F" w:rsidRPr="00437FDA">
        <w:rPr>
          <w:rFonts w:cs="Arial"/>
          <w:sz w:val="22"/>
          <w:szCs w:val="22"/>
          <w:u w:val="single"/>
        </w:rPr>
        <w:t>ria</w:t>
      </w:r>
      <w:bookmarkStart w:id="10" w:name="_Toc174886050"/>
      <w:bookmarkStart w:id="11" w:name="_Toc174862360"/>
      <w:bookmarkStart w:id="12" w:name="_Toc167820082"/>
      <w:bookmarkStart w:id="13" w:name="_Ref139221135"/>
      <w:r w:rsidRPr="00437FDA">
        <w:rPr>
          <w:rFonts w:cs="Arial"/>
          <w:sz w:val="22"/>
          <w:szCs w:val="22"/>
          <w:u w:val="single"/>
        </w:rPr>
        <w:t xml:space="preserve"> a způsob hodnocení</w:t>
      </w:r>
    </w:p>
    <w:p w:rsidR="00775B0F" w:rsidRPr="00512E30" w:rsidRDefault="00761D8C" w:rsidP="001E3720">
      <w:pPr>
        <w:pStyle w:val="Style18"/>
        <w:widowControl/>
        <w:spacing w:before="5" w:line="276" w:lineRule="auto"/>
        <w:ind w:firstLine="0"/>
        <w:rPr>
          <w:rStyle w:val="FontStyle61"/>
          <w:sz w:val="22"/>
          <w:szCs w:val="22"/>
        </w:rPr>
      </w:pPr>
      <w:r w:rsidRPr="00512E30">
        <w:rPr>
          <w:rStyle w:val="FontStyle61"/>
          <w:sz w:val="22"/>
          <w:szCs w:val="22"/>
        </w:rPr>
        <w:t xml:space="preserve">Základním hodnotícím kritériem pro zadání veřejné zakázky je </w:t>
      </w:r>
      <w:r w:rsidRPr="00512E30">
        <w:rPr>
          <w:rStyle w:val="FontStyle61"/>
          <w:sz w:val="22"/>
          <w:szCs w:val="22"/>
          <w:u w:val="single"/>
        </w:rPr>
        <w:t>ekonomická výhodnost nabídky</w:t>
      </w:r>
      <w:r w:rsidRPr="00512E30">
        <w:rPr>
          <w:rStyle w:val="FontStyle61"/>
          <w:sz w:val="22"/>
          <w:szCs w:val="22"/>
        </w:rPr>
        <w:t xml:space="preserve">. </w:t>
      </w:r>
    </w:p>
    <w:p w:rsidR="00761D8C" w:rsidRPr="00512E30" w:rsidRDefault="00761D8C" w:rsidP="00437FDA">
      <w:pPr>
        <w:pStyle w:val="Style18"/>
        <w:widowControl/>
        <w:spacing w:before="5" w:after="120" w:line="276" w:lineRule="auto"/>
        <w:ind w:firstLine="0"/>
        <w:jc w:val="left"/>
        <w:rPr>
          <w:rStyle w:val="FontStyle61"/>
          <w:sz w:val="22"/>
          <w:szCs w:val="22"/>
        </w:rPr>
      </w:pPr>
      <w:r w:rsidRPr="00512E30">
        <w:rPr>
          <w:rStyle w:val="FontStyle61"/>
          <w:sz w:val="22"/>
          <w:szCs w:val="22"/>
        </w:rPr>
        <w:t>Pro zadání veřejné zakázky zadavatel stanovil v rámci hodnocení dle ekonomické výhodnosti nabídky tato dílčí kritéria:</w:t>
      </w:r>
    </w:p>
    <w:p w:rsidR="007D1F2C" w:rsidRPr="00512E30" w:rsidRDefault="007D1F2C" w:rsidP="001E3720">
      <w:pPr>
        <w:pStyle w:val="Style31"/>
        <w:widowControl/>
        <w:tabs>
          <w:tab w:val="left" w:pos="955"/>
        </w:tabs>
        <w:spacing w:before="5" w:line="276" w:lineRule="auto"/>
        <w:rPr>
          <w:rStyle w:val="FontStyle61"/>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
        <w:gridCol w:w="5385"/>
        <w:gridCol w:w="3367"/>
      </w:tblGrid>
      <w:tr w:rsidR="00761D8C" w:rsidRPr="00512E30" w:rsidTr="000A545C">
        <w:tc>
          <w:tcPr>
            <w:tcW w:w="426" w:type="dxa"/>
            <w:shd w:val="pct5" w:color="auto" w:fill="auto"/>
            <w:vAlign w:val="center"/>
          </w:tcPr>
          <w:p w:rsidR="00761D8C" w:rsidRPr="00512E30" w:rsidRDefault="00761D8C" w:rsidP="000A545C">
            <w:pPr>
              <w:pStyle w:val="Style31"/>
              <w:widowControl/>
              <w:tabs>
                <w:tab w:val="left" w:pos="955"/>
              </w:tabs>
              <w:spacing w:before="5" w:line="276" w:lineRule="auto"/>
              <w:jc w:val="left"/>
              <w:rPr>
                <w:rStyle w:val="FontStyle63"/>
                <w:sz w:val="22"/>
                <w:szCs w:val="22"/>
              </w:rPr>
            </w:pPr>
          </w:p>
        </w:tc>
        <w:tc>
          <w:tcPr>
            <w:tcW w:w="5385" w:type="dxa"/>
            <w:shd w:val="pct5" w:color="auto" w:fill="auto"/>
            <w:vAlign w:val="center"/>
          </w:tcPr>
          <w:p w:rsidR="00761D8C" w:rsidRPr="00512E30" w:rsidRDefault="00761D8C" w:rsidP="000A545C">
            <w:pPr>
              <w:pStyle w:val="Style31"/>
              <w:widowControl/>
              <w:tabs>
                <w:tab w:val="left" w:pos="955"/>
              </w:tabs>
              <w:spacing w:before="5" w:line="276" w:lineRule="auto"/>
              <w:jc w:val="left"/>
              <w:rPr>
                <w:rStyle w:val="FontStyle63"/>
                <w:sz w:val="22"/>
                <w:szCs w:val="22"/>
              </w:rPr>
            </w:pPr>
            <w:r w:rsidRPr="00512E30">
              <w:rPr>
                <w:rStyle w:val="FontStyle63"/>
                <w:sz w:val="22"/>
                <w:szCs w:val="22"/>
              </w:rPr>
              <w:t>Dílčí hodnotící kritérium</w:t>
            </w:r>
          </w:p>
        </w:tc>
        <w:tc>
          <w:tcPr>
            <w:tcW w:w="3367" w:type="dxa"/>
            <w:shd w:val="pct5" w:color="auto" w:fill="auto"/>
            <w:vAlign w:val="center"/>
          </w:tcPr>
          <w:p w:rsidR="00761D8C" w:rsidRPr="00512E30" w:rsidRDefault="00761D8C" w:rsidP="000A545C">
            <w:pPr>
              <w:pStyle w:val="Style31"/>
              <w:widowControl/>
              <w:tabs>
                <w:tab w:val="left" w:pos="955"/>
              </w:tabs>
              <w:spacing w:before="5" w:line="276" w:lineRule="auto"/>
              <w:jc w:val="left"/>
              <w:rPr>
                <w:rStyle w:val="FontStyle61"/>
                <w:b/>
                <w:bCs/>
                <w:sz w:val="22"/>
                <w:szCs w:val="22"/>
              </w:rPr>
            </w:pPr>
            <w:r w:rsidRPr="00512E30">
              <w:rPr>
                <w:rStyle w:val="FontStyle61"/>
                <w:b/>
                <w:bCs/>
                <w:sz w:val="22"/>
                <w:szCs w:val="22"/>
              </w:rPr>
              <w:t>Váha dílčího hodnotícího kritéria v %</w:t>
            </w:r>
          </w:p>
        </w:tc>
      </w:tr>
      <w:tr w:rsidR="00761D8C" w:rsidRPr="00094B08" w:rsidTr="000A545C">
        <w:trPr>
          <w:trHeight w:val="519"/>
        </w:trPr>
        <w:tc>
          <w:tcPr>
            <w:tcW w:w="426" w:type="dxa"/>
            <w:vAlign w:val="center"/>
          </w:tcPr>
          <w:p w:rsidR="00761D8C" w:rsidRPr="00094B08" w:rsidRDefault="00761D8C" w:rsidP="000A545C">
            <w:pPr>
              <w:pStyle w:val="Style31"/>
              <w:widowControl/>
              <w:tabs>
                <w:tab w:val="left" w:pos="955"/>
              </w:tabs>
              <w:spacing w:before="5" w:line="276" w:lineRule="auto"/>
              <w:jc w:val="center"/>
              <w:rPr>
                <w:rStyle w:val="FontStyle61"/>
                <w:bCs/>
                <w:sz w:val="22"/>
                <w:szCs w:val="22"/>
              </w:rPr>
            </w:pPr>
            <w:r w:rsidRPr="00094B08">
              <w:rPr>
                <w:rStyle w:val="FontStyle61"/>
                <w:bCs/>
                <w:sz w:val="22"/>
                <w:szCs w:val="22"/>
              </w:rPr>
              <w:t>1.</w:t>
            </w:r>
          </w:p>
        </w:tc>
        <w:tc>
          <w:tcPr>
            <w:tcW w:w="5385" w:type="dxa"/>
            <w:vAlign w:val="center"/>
          </w:tcPr>
          <w:p w:rsidR="002C2A49" w:rsidRPr="00094B08" w:rsidRDefault="00BC014E" w:rsidP="000A545C">
            <w:pPr>
              <w:pStyle w:val="Style31"/>
              <w:widowControl/>
              <w:tabs>
                <w:tab w:val="left" w:pos="955"/>
              </w:tabs>
              <w:spacing w:before="5" w:line="276" w:lineRule="auto"/>
              <w:jc w:val="left"/>
              <w:rPr>
                <w:rStyle w:val="FontStyle61"/>
                <w:bCs/>
                <w:sz w:val="22"/>
                <w:szCs w:val="22"/>
              </w:rPr>
            </w:pPr>
            <w:r>
              <w:rPr>
                <w:bCs/>
                <w:sz w:val="22"/>
                <w:szCs w:val="22"/>
              </w:rPr>
              <w:t>N</w:t>
            </w:r>
            <w:r w:rsidR="00761D8C" w:rsidRPr="00094B08">
              <w:rPr>
                <w:bCs/>
                <w:sz w:val="22"/>
                <w:szCs w:val="22"/>
              </w:rPr>
              <w:t>abídková cena v Kč bez DPH</w:t>
            </w:r>
            <w:r w:rsidR="007318BE">
              <w:rPr>
                <w:bCs/>
                <w:sz w:val="22"/>
                <w:szCs w:val="22"/>
              </w:rPr>
              <w:t>.</w:t>
            </w:r>
          </w:p>
        </w:tc>
        <w:tc>
          <w:tcPr>
            <w:tcW w:w="3367" w:type="dxa"/>
            <w:vAlign w:val="center"/>
          </w:tcPr>
          <w:p w:rsidR="002C2A49" w:rsidRPr="00094B08" w:rsidRDefault="00661C65" w:rsidP="000A545C">
            <w:pPr>
              <w:pStyle w:val="Style31"/>
              <w:widowControl/>
              <w:tabs>
                <w:tab w:val="left" w:pos="955"/>
              </w:tabs>
              <w:spacing w:before="5" w:line="276" w:lineRule="auto"/>
              <w:jc w:val="left"/>
              <w:rPr>
                <w:rStyle w:val="FontStyle61"/>
                <w:bCs/>
                <w:sz w:val="22"/>
                <w:szCs w:val="22"/>
              </w:rPr>
            </w:pPr>
            <w:r>
              <w:rPr>
                <w:rStyle w:val="FontStyle61"/>
                <w:bCs/>
                <w:sz w:val="22"/>
                <w:szCs w:val="22"/>
              </w:rPr>
              <w:t>7</w:t>
            </w:r>
            <w:r w:rsidR="00761D8C" w:rsidRPr="00094B08">
              <w:rPr>
                <w:rStyle w:val="FontStyle61"/>
                <w:bCs/>
                <w:sz w:val="22"/>
                <w:szCs w:val="22"/>
              </w:rPr>
              <w:t>0</w:t>
            </w:r>
          </w:p>
        </w:tc>
      </w:tr>
      <w:tr w:rsidR="00761D8C" w:rsidRPr="00094B08">
        <w:trPr>
          <w:trHeight w:val="721"/>
        </w:trPr>
        <w:tc>
          <w:tcPr>
            <w:tcW w:w="426" w:type="dxa"/>
          </w:tcPr>
          <w:p w:rsidR="00761D8C" w:rsidRPr="00D2605E" w:rsidRDefault="00761D8C" w:rsidP="001E3720">
            <w:pPr>
              <w:pStyle w:val="Style31"/>
              <w:widowControl/>
              <w:tabs>
                <w:tab w:val="left" w:pos="955"/>
              </w:tabs>
              <w:spacing w:before="5" w:line="276" w:lineRule="auto"/>
              <w:rPr>
                <w:rStyle w:val="FontStyle61"/>
                <w:bCs/>
                <w:sz w:val="16"/>
                <w:szCs w:val="16"/>
              </w:rPr>
            </w:pPr>
          </w:p>
          <w:p w:rsidR="00761D8C" w:rsidRPr="00094B08" w:rsidRDefault="00761D8C" w:rsidP="001E3720">
            <w:pPr>
              <w:pStyle w:val="Style31"/>
              <w:widowControl/>
              <w:tabs>
                <w:tab w:val="left" w:pos="955"/>
              </w:tabs>
              <w:spacing w:before="5" w:line="276" w:lineRule="auto"/>
              <w:rPr>
                <w:rStyle w:val="FontStyle61"/>
                <w:bCs/>
                <w:sz w:val="22"/>
                <w:szCs w:val="22"/>
              </w:rPr>
            </w:pPr>
            <w:r w:rsidRPr="00094B08">
              <w:rPr>
                <w:rStyle w:val="FontStyle61"/>
                <w:bCs/>
                <w:sz w:val="22"/>
                <w:szCs w:val="22"/>
              </w:rPr>
              <w:t>2.</w:t>
            </w:r>
          </w:p>
        </w:tc>
        <w:tc>
          <w:tcPr>
            <w:tcW w:w="5385" w:type="dxa"/>
          </w:tcPr>
          <w:p w:rsidR="00761D8C" w:rsidRPr="00D2605E" w:rsidRDefault="00761D8C" w:rsidP="001E3720">
            <w:pPr>
              <w:pStyle w:val="Style31"/>
              <w:widowControl/>
              <w:tabs>
                <w:tab w:val="left" w:pos="955"/>
              </w:tabs>
              <w:spacing w:before="5" w:line="276" w:lineRule="auto"/>
              <w:rPr>
                <w:rStyle w:val="FontStyle61"/>
                <w:bCs/>
                <w:sz w:val="16"/>
                <w:szCs w:val="16"/>
              </w:rPr>
            </w:pPr>
          </w:p>
          <w:p w:rsidR="00761D8C" w:rsidRDefault="0088007E" w:rsidP="00D26057">
            <w:pPr>
              <w:pStyle w:val="Style31"/>
              <w:widowControl/>
              <w:tabs>
                <w:tab w:val="left" w:pos="955"/>
              </w:tabs>
              <w:spacing w:before="5" w:line="276" w:lineRule="auto"/>
              <w:jc w:val="left"/>
              <w:rPr>
                <w:bCs/>
                <w:sz w:val="22"/>
                <w:szCs w:val="22"/>
              </w:rPr>
            </w:pPr>
            <w:r>
              <w:rPr>
                <w:bCs/>
                <w:sz w:val="22"/>
                <w:szCs w:val="22"/>
              </w:rPr>
              <w:t>N</w:t>
            </w:r>
            <w:r w:rsidR="00A1465B">
              <w:rPr>
                <w:bCs/>
                <w:sz w:val="22"/>
                <w:szCs w:val="22"/>
              </w:rPr>
              <w:t>ávrh</w:t>
            </w:r>
            <w:r w:rsidR="00761D8C" w:rsidRPr="00094B08">
              <w:rPr>
                <w:bCs/>
                <w:sz w:val="22"/>
                <w:szCs w:val="22"/>
              </w:rPr>
              <w:t xml:space="preserve"> způsobu realizace </w:t>
            </w:r>
            <w:r w:rsidR="00094B08">
              <w:rPr>
                <w:bCs/>
                <w:sz w:val="22"/>
                <w:szCs w:val="22"/>
              </w:rPr>
              <w:t>předmětu zakázky</w:t>
            </w:r>
          </w:p>
          <w:p w:rsidR="00D26057" w:rsidRDefault="00D26057" w:rsidP="00D26057">
            <w:pPr>
              <w:pStyle w:val="Style31"/>
              <w:widowControl/>
              <w:tabs>
                <w:tab w:val="left" w:pos="955"/>
              </w:tabs>
              <w:spacing w:before="5" w:line="276" w:lineRule="auto"/>
              <w:jc w:val="left"/>
              <w:rPr>
                <w:rStyle w:val="FontStyle61"/>
                <w:bCs/>
                <w:sz w:val="22"/>
                <w:szCs w:val="22"/>
              </w:rPr>
            </w:pPr>
            <w:r>
              <w:rPr>
                <w:rStyle w:val="FontStyle61"/>
                <w:bCs/>
                <w:sz w:val="22"/>
                <w:szCs w:val="22"/>
              </w:rPr>
              <w:t xml:space="preserve">- </w:t>
            </w:r>
            <w:r w:rsidR="0088007E">
              <w:rPr>
                <w:sz w:val="22"/>
                <w:szCs w:val="22"/>
              </w:rPr>
              <w:t>parametry nabízených předmětů</w:t>
            </w:r>
          </w:p>
          <w:p w:rsidR="00D26057" w:rsidRDefault="00D26057" w:rsidP="00D26057">
            <w:pPr>
              <w:pStyle w:val="Style31"/>
              <w:widowControl/>
              <w:tabs>
                <w:tab w:val="left" w:pos="955"/>
              </w:tabs>
              <w:spacing w:before="5" w:line="276" w:lineRule="auto"/>
              <w:jc w:val="left"/>
              <w:rPr>
                <w:rStyle w:val="FontStyle61"/>
                <w:bCs/>
                <w:sz w:val="22"/>
                <w:szCs w:val="22"/>
              </w:rPr>
            </w:pPr>
            <w:r>
              <w:rPr>
                <w:rStyle w:val="FontStyle61"/>
                <w:bCs/>
                <w:sz w:val="22"/>
                <w:szCs w:val="22"/>
              </w:rPr>
              <w:t xml:space="preserve">- </w:t>
            </w:r>
            <w:r w:rsidR="0088007E">
              <w:rPr>
                <w:sz w:val="22"/>
                <w:szCs w:val="22"/>
              </w:rPr>
              <w:t xml:space="preserve">originalita a kreativita </w:t>
            </w:r>
            <w:r w:rsidR="00D2605E">
              <w:rPr>
                <w:sz w:val="22"/>
                <w:szCs w:val="22"/>
              </w:rPr>
              <w:t>při poskytování služeb</w:t>
            </w:r>
          </w:p>
          <w:p w:rsidR="00D2605E" w:rsidRPr="00094B08" w:rsidRDefault="00D2605E" w:rsidP="00D26057">
            <w:pPr>
              <w:pStyle w:val="Style31"/>
              <w:widowControl/>
              <w:tabs>
                <w:tab w:val="left" w:pos="955"/>
              </w:tabs>
              <w:spacing w:before="5" w:line="276" w:lineRule="auto"/>
              <w:jc w:val="left"/>
              <w:rPr>
                <w:rStyle w:val="FontStyle61"/>
                <w:bCs/>
                <w:sz w:val="22"/>
                <w:szCs w:val="22"/>
              </w:rPr>
            </w:pPr>
            <w:r>
              <w:rPr>
                <w:rStyle w:val="FontStyle61"/>
                <w:bCs/>
                <w:sz w:val="22"/>
                <w:szCs w:val="22"/>
              </w:rPr>
              <w:lastRenderedPageBreak/>
              <w:t xml:space="preserve">- </w:t>
            </w:r>
            <w:r w:rsidR="0088007E">
              <w:rPr>
                <w:sz w:val="22"/>
                <w:szCs w:val="22"/>
              </w:rPr>
              <w:t>kvalita zpracování nabídky</w:t>
            </w:r>
          </w:p>
        </w:tc>
        <w:tc>
          <w:tcPr>
            <w:tcW w:w="3367" w:type="dxa"/>
          </w:tcPr>
          <w:p w:rsidR="00761D8C" w:rsidRPr="00D2605E" w:rsidRDefault="00761D8C" w:rsidP="001E3720">
            <w:pPr>
              <w:pStyle w:val="Style31"/>
              <w:widowControl/>
              <w:tabs>
                <w:tab w:val="left" w:pos="955"/>
              </w:tabs>
              <w:spacing w:before="5" w:line="276" w:lineRule="auto"/>
              <w:rPr>
                <w:rStyle w:val="FontStyle61"/>
                <w:bCs/>
                <w:sz w:val="16"/>
                <w:szCs w:val="16"/>
              </w:rPr>
            </w:pPr>
          </w:p>
          <w:p w:rsidR="00761D8C" w:rsidRDefault="00661C65" w:rsidP="001E3720">
            <w:pPr>
              <w:pStyle w:val="Style31"/>
              <w:widowControl/>
              <w:tabs>
                <w:tab w:val="left" w:pos="955"/>
              </w:tabs>
              <w:spacing w:before="5" w:line="276" w:lineRule="auto"/>
              <w:rPr>
                <w:rStyle w:val="FontStyle61"/>
                <w:bCs/>
                <w:sz w:val="22"/>
                <w:szCs w:val="22"/>
              </w:rPr>
            </w:pPr>
            <w:r>
              <w:rPr>
                <w:rStyle w:val="FontStyle61"/>
                <w:bCs/>
                <w:sz w:val="22"/>
                <w:szCs w:val="22"/>
              </w:rPr>
              <w:t>3</w:t>
            </w:r>
            <w:r w:rsidR="00761D8C" w:rsidRPr="00094B08">
              <w:rPr>
                <w:rStyle w:val="FontStyle61"/>
                <w:bCs/>
                <w:sz w:val="22"/>
                <w:szCs w:val="22"/>
              </w:rPr>
              <w:t>0</w:t>
            </w:r>
          </w:p>
          <w:p w:rsidR="00D26057" w:rsidRDefault="00E1117E" w:rsidP="00D26057">
            <w:pPr>
              <w:pStyle w:val="Style31"/>
              <w:widowControl/>
              <w:tabs>
                <w:tab w:val="left" w:pos="955"/>
              </w:tabs>
              <w:spacing w:before="5" w:line="276" w:lineRule="auto"/>
              <w:jc w:val="left"/>
              <w:rPr>
                <w:rStyle w:val="FontStyle61"/>
                <w:bCs/>
                <w:sz w:val="22"/>
                <w:szCs w:val="22"/>
              </w:rPr>
            </w:pPr>
            <w:r>
              <w:rPr>
                <w:rStyle w:val="FontStyle61"/>
                <w:bCs/>
                <w:sz w:val="22"/>
                <w:szCs w:val="22"/>
              </w:rPr>
              <w:t>40</w:t>
            </w:r>
            <w:r w:rsidR="00D26057">
              <w:rPr>
                <w:rStyle w:val="FontStyle61"/>
                <w:bCs/>
                <w:sz w:val="22"/>
                <w:szCs w:val="22"/>
              </w:rPr>
              <w:t>% váha</w:t>
            </w:r>
            <w:r w:rsidR="00D2605E">
              <w:rPr>
                <w:rStyle w:val="FontStyle61"/>
                <w:bCs/>
                <w:sz w:val="22"/>
                <w:szCs w:val="22"/>
              </w:rPr>
              <w:t xml:space="preserve"> kritéria č. 2</w:t>
            </w:r>
          </w:p>
          <w:p w:rsidR="00D26057" w:rsidRDefault="00E1117E" w:rsidP="00D26057">
            <w:pPr>
              <w:pStyle w:val="Style31"/>
              <w:widowControl/>
              <w:tabs>
                <w:tab w:val="left" w:pos="955"/>
              </w:tabs>
              <w:spacing w:before="5" w:line="276" w:lineRule="auto"/>
              <w:rPr>
                <w:rStyle w:val="FontStyle61"/>
                <w:bCs/>
                <w:sz w:val="22"/>
                <w:szCs w:val="22"/>
              </w:rPr>
            </w:pPr>
            <w:r>
              <w:rPr>
                <w:rStyle w:val="FontStyle61"/>
                <w:bCs/>
                <w:sz w:val="22"/>
                <w:szCs w:val="22"/>
              </w:rPr>
              <w:t>30</w:t>
            </w:r>
            <w:r w:rsidR="00D26057">
              <w:rPr>
                <w:rStyle w:val="FontStyle61"/>
                <w:bCs/>
                <w:sz w:val="22"/>
                <w:szCs w:val="22"/>
              </w:rPr>
              <w:t xml:space="preserve">% váha </w:t>
            </w:r>
            <w:r w:rsidR="00D2605E">
              <w:rPr>
                <w:rStyle w:val="FontStyle61"/>
                <w:bCs/>
                <w:sz w:val="22"/>
                <w:szCs w:val="22"/>
              </w:rPr>
              <w:t>kritéria č. 2</w:t>
            </w:r>
          </w:p>
          <w:p w:rsidR="00D2605E" w:rsidRPr="00415C95" w:rsidRDefault="00BC014E" w:rsidP="00D26057">
            <w:pPr>
              <w:pStyle w:val="Style31"/>
              <w:widowControl/>
              <w:tabs>
                <w:tab w:val="left" w:pos="955"/>
              </w:tabs>
              <w:spacing w:before="5" w:line="276" w:lineRule="auto"/>
              <w:rPr>
                <w:rStyle w:val="FontStyle61"/>
                <w:bCs/>
                <w:sz w:val="22"/>
                <w:szCs w:val="22"/>
              </w:rPr>
            </w:pPr>
            <w:r>
              <w:rPr>
                <w:rStyle w:val="FontStyle61"/>
                <w:bCs/>
                <w:sz w:val="22"/>
                <w:szCs w:val="22"/>
              </w:rPr>
              <w:lastRenderedPageBreak/>
              <w:t>30</w:t>
            </w:r>
            <w:r w:rsidR="00D2605E">
              <w:rPr>
                <w:rStyle w:val="FontStyle61"/>
                <w:bCs/>
                <w:sz w:val="22"/>
                <w:szCs w:val="22"/>
              </w:rPr>
              <w:t>% váha kritéria č. 2</w:t>
            </w:r>
          </w:p>
        </w:tc>
      </w:tr>
    </w:tbl>
    <w:p w:rsidR="007D1F2C" w:rsidRPr="00F26793" w:rsidRDefault="007D1F2C" w:rsidP="001E3720">
      <w:pPr>
        <w:pStyle w:val="Style19"/>
        <w:keepNext/>
        <w:widowControl/>
        <w:spacing w:before="120" w:after="120" w:line="276" w:lineRule="auto"/>
        <w:rPr>
          <w:rStyle w:val="FontStyle61"/>
          <w:b/>
          <w:sz w:val="22"/>
          <w:szCs w:val="22"/>
        </w:rPr>
      </w:pPr>
    </w:p>
    <w:p w:rsidR="004314BC" w:rsidRPr="00512E30" w:rsidRDefault="004314BC" w:rsidP="001E3720">
      <w:pPr>
        <w:pStyle w:val="Style19"/>
        <w:keepNext/>
        <w:widowControl/>
        <w:spacing w:before="120" w:after="120" w:line="276" w:lineRule="auto"/>
        <w:rPr>
          <w:rStyle w:val="FontStyle61"/>
          <w:b/>
          <w:bCs/>
          <w:sz w:val="22"/>
          <w:szCs w:val="22"/>
        </w:rPr>
      </w:pPr>
      <w:r w:rsidRPr="00512E30">
        <w:rPr>
          <w:rStyle w:val="FontStyle61"/>
          <w:b/>
          <w:sz w:val="22"/>
          <w:szCs w:val="22"/>
        </w:rPr>
        <w:t xml:space="preserve">Ad 1) </w:t>
      </w:r>
      <w:r w:rsidR="00BC014E">
        <w:rPr>
          <w:b/>
          <w:bCs/>
          <w:sz w:val="22"/>
          <w:szCs w:val="22"/>
        </w:rPr>
        <w:t>N</w:t>
      </w:r>
      <w:r w:rsidR="00761D8C" w:rsidRPr="00512E30">
        <w:rPr>
          <w:b/>
          <w:bCs/>
          <w:sz w:val="22"/>
          <w:szCs w:val="22"/>
        </w:rPr>
        <w:t>abídková cena v Kč bez DPH</w:t>
      </w:r>
    </w:p>
    <w:p w:rsidR="004965B8" w:rsidRDefault="00761D8C" w:rsidP="004965B8">
      <w:pPr>
        <w:pStyle w:val="Style19"/>
        <w:widowControl/>
        <w:spacing w:line="276" w:lineRule="auto"/>
        <w:rPr>
          <w:rStyle w:val="FontStyle61"/>
          <w:sz w:val="22"/>
          <w:szCs w:val="22"/>
        </w:rPr>
      </w:pPr>
      <w:r w:rsidRPr="00512E30">
        <w:rPr>
          <w:rStyle w:val="FontStyle61"/>
          <w:sz w:val="22"/>
          <w:szCs w:val="22"/>
        </w:rPr>
        <w:t xml:space="preserve">Pro číselně vyjádřitelné kritérium „výše nabídkové ceny“ získá hodnocená nabídka bodovou hodnotu, která vznikne násobkem </w:t>
      </w:r>
      <w:smartTag w:uri="urn:schemas-microsoft-com:office:smarttags" w:element="metricconverter">
        <w:smartTagPr>
          <w:attr w:name="ProductID" w:val="100 a"/>
        </w:smartTagPr>
        <w:r w:rsidRPr="00512E30">
          <w:rPr>
            <w:rStyle w:val="FontStyle61"/>
            <w:sz w:val="22"/>
            <w:szCs w:val="22"/>
          </w:rPr>
          <w:t>100 a</w:t>
        </w:r>
      </w:smartTag>
      <w:r w:rsidRPr="00512E30">
        <w:rPr>
          <w:rStyle w:val="FontStyle61"/>
          <w:sz w:val="22"/>
          <w:szCs w:val="22"/>
        </w:rPr>
        <w:t xml:space="preserve"> poměru hodnoty nejvhodnější nabídky k hodnocené nabídce.</w:t>
      </w:r>
    </w:p>
    <w:p w:rsidR="00564AB6" w:rsidRPr="004965B8" w:rsidRDefault="00564AB6" w:rsidP="004965B8">
      <w:pPr>
        <w:pStyle w:val="Style19"/>
        <w:widowControl/>
        <w:spacing w:line="276" w:lineRule="auto"/>
        <w:rPr>
          <w:sz w:val="22"/>
          <w:szCs w:val="22"/>
        </w:rPr>
      </w:pPr>
      <w:r w:rsidRPr="004965B8">
        <w:rPr>
          <w:sz w:val="22"/>
          <w:szCs w:val="22"/>
        </w:rPr>
        <w:t>Hodnocena bude vždy pouze absolutní výše nabídkové ceny v Kč bez DPH.</w:t>
      </w:r>
    </w:p>
    <w:p w:rsidR="00564AB6" w:rsidRDefault="00564AB6" w:rsidP="004965B8">
      <w:pPr>
        <w:autoSpaceDE w:val="0"/>
        <w:autoSpaceDN w:val="0"/>
        <w:adjustRightInd w:val="0"/>
        <w:spacing w:after="0"/>
        <w:rPr>
          <w:rFonts w:ascii="Arial" w:eastAsia="Times New Roman" w:hAnsi="Arial" w:cs="Arial"/>
          <w:lang w:eastAsia="cs-CZ"/>
        </w:rPr>
      </w:pPr>
      <w:r w:rsidRPr="004965B8">
        <w:rPr>
          <w:rFonts w:ascii="Arial" w:eastAsia="Times New Roman" w:hAnsi="Arial" w:cs="Arial"/>
          <w:lang w:eastAsia="cs-CZ"/>
        </w:rPr>
        <w:t>Každá hodnocená nabídka získá bodovou hodnotu, která vznikne násobkem 100 a</w:t>
      </w:r>
      <w:r w:rsidR="0085131D">
        <w:rPr>
          <w:rFonts w:ascii="Arial" w:eastAsia="Times New Roman" w:hAnsi="Arial" w:cs="Arial"/>
          <w:lang w:eastAsia="cs-CZ"/>
        </w:rPr>
        <w:t xml:space="preserve"> </w:t>
      </w:r>
      <w:r w:rsidRPr="004965B8">
        <w:rPr>
          <w:rFonts w:ascii="Arial" w:eastAsia="Times New Roman" w:hAnsi="Arial" w:cs="Arial"/>
          <w:lang w:eastAsia="cs-CZ"/>
        </w:rPr>
        <w:t>poměru hodnoty nejvhodnější (tj. nejnižší) nabídkové ceny (tato obdrží 100 bodů) k</w:t>
      </w:r>
      <w:r w:rsidR="0085131D">
        <w:rPr>
          <w:rFonts w:ascii="Arial" w:eastAsia="Times New Roman" w:hAnsi="Arial" w:cs="Arial"/>
          <w:lang w:eastAsia="cs-CZ"/>
        </w:rPr>
        <w:t xml:space="preserve"> </w:t>
      </w:r>
      <w:r w:rsidRPr="004965B8">
        <w:rPr>
          <w:rFonts w:ascii="Arial" w:eastAsia="Times New Roman" w:hAnsi="Arial" w:cs="Arial"/>
          <w:lang w:eastAsia="cs-CZ"/>
        </w:rPr>
        <w:t>hodnocené nabídkové ceně.</w:t>
      </w:r>
    </w:p>
    <w:p w:rsidR="00761D8C" w:rsidRPr="00512E30" w:rsidRDefault="004314BC" w:rsidP="000A545C">
      <w:pPr>
        <w:pStyle w:val="Style19"/>
        <w:widowControl/>
        <w:spacing w:before="240" w:after="120" w:line="276" w:lineRule="auto"/>
        <w:rPr>
          <w:sz w:val="22"/>
          <w:szCs w:val="22"/>
        </w:rPr>
      </w:pPr>
      <w:r w:rsidRPr="00512E30">
        <w:rPr>
          <w:rStyle w:val="FontStyle61"/>
          <w:b/>
          <w:sz w:val="22"/>
          <w:szCs w:val="22"/>
        </w:rPr>
        <w:t>Ad 2)</w:t>
      </w:r>
      <w:r w:rsidR="00761D8C" w:rsidRPr="00512E30">
        <w:rPr>
          <w:rStyle w:val="FontStyle61"/>
          <w:b/>
          <w:sz w:val="22"/>
          <w:szCs w:val="22"/>
        </w:rPr>
        <w:t xml:space="preserve"> </w:t>
      </w:r>
      <w:r w:rsidR="00427F3F">
        <w:rPr>
          <w:b/>
          <w:sz w:val="22"/>
          <w:szCs w:val="22"/>
        </w:rPr>
        <w:t>Návrh</w:t>
      </w:r>
      <w:r w:rsidR="00761D8C" w:rsidRPr="00512E30">
        <w:rPr>
          <w:b/>
          <w:sz w:val="22"/>
          <w:szCs w:val="22"/>
        </w:rPr>
        <w:t xml:space="preserve"> způsobu realizace povinné publicity projektu</w:t>
      </w:r>
    </w:p>
    <w:p w:rsidR="00427F3F" w:rsidRDefault="00427F3F" w:rsidP="00D26057">
      <w:pPr>
        <w:pStyle w:val="Style11"/>
        <w:spacing w:after="60" w:line="276" w:lineRule="auto"/>
        <w:rPr>
          <w:sz w:val="22"/>
          <w:szCs w:val="22"/>
        </w:rPr>
      </w:pPr>
      <w:r w:rsidRPr="00427F3F">
        <w:rPr>
          <w:sz w:val="22"/>
          <w:szCs w:val="22"/>
        </w:rPr>
        <w:t>Uchazeč předloží jako součást své nabídky návrh zajištění poskytovaných odborných služeb. Návrhem se rozumí dokument, jehož obsahem je popis celkové nabídky s přesnými specifikacemi nabízených předmětů a přístup</w:t>
      </w:r>
      <w:r w:rsidR="00F54CA7">
        <w:rPr>
          <w:sz w:val="22"/>
          <w:szCs w:val="22"/>
        </w:rPr>
        <w:t>u</w:t>
      </w:r>
      <w:r w:rsidRPr="00427F3F">
        <w:rPr>
          <w:sz w:val="22"/>
          <w:szCs w:val="22"/>
        </w:rPr>
        <w:t xml:space="preserve"> uchazeče k plnění </w:t>
      </w:r>
      <w:r>
        <w:rPr>
          <w:sz w:val="22"/>
          <w:szCs w:val="22"/>
        </w:rPr>
        <w:t>předmětu veřejné zakázky</w:t>
      </w:r>
      <w:r w:rsidR="008577F0">
        <w:rPr>
          <w:sz w:val="22"/>
          <w:szCs w:val="22"/>
        </w:rPr>
        <w:t xml:space="preserve"> dle kapitoly</w:t>
      </w:r>
      <w:r w:rsidRPr="00427F3F">
        <w:rPr>
          <w:sz w:val="22"/>
          <w:szCs w:val="22"/>
        </w:rPr>
        <w:t xml:space="preserve"> 2 – Předmět veřejné zakázky. Z dokumentu musí být zřejmé, že je zadavateli nabízen kvalitní produkt a že jeho prostřednictvím bude zcela naplněn cíl zakázky. Spolu s dokumentem mohou být předlo</w:t>
      </w:r>
      <w:r w:rsidR="00956D4B">
        <w:rPr>
          <w:sz w:val="22"/>
          <w:szCs w:val="22"/>
        </w:rPr>
        <w:t>ženy vzorky nabízených předmětů*.</w:t>
      </w:r>
      <w:r w:rsidRPr="00427F3F">
        <w:rPr>
          <w:sz w:val="22"/>
          <w:szCs w:val="22"/>
        </w:rPr>
        <w:t xml:space="preserve"> V rámci tohoto dílčího hodnotícího kritéria budou hodnocena následující </w:t>
      </w:r>
      <w:proofErr w:type="spellStart"/>
      <w:r w:rsidRPr="00427F3F">
        <w:rPr>
          <w:sz w:val="22"/>
          <w:szCs w:val="22"/>
        </w:rPr>
        <w:t>subkritéria</w:t>
      </w:r>
      <w:proofErr w:type="spellEnd"/>
      <w:r w:rsidRPr="00427F3F">
        <w:rPr>
          <w:sz w:val="22"/>
          <w:szCs w:val="22"/>
        </w:rPr>
        <w:t>:</w:t>
      </w:r>
    </w:p>
    <w:p w:rsidR="00497165" w:rsidRDefault="00427F3F" w:rsidP="00497165">
      <w:pPr>
        <w:pStyle w:val="Style11"/>
        <w:numPr>
          <w:ilvl w:val="0"/>
          <w:numId w:val="14"/>
        </w:numPr>
        <w:spacing w:line="276" w:lineRule="auto"/>
        <w:rPr>
          <w:sz w:val="22"/>
          <w:szCs w:val="22"/>
        </w:rPr>
      </w:pPr>
      <w:r>
        <w:rPr>
          <w:sz w:val="22"/>
          <w:szCs w:val="22"/>
        </w:rPr>
        <w:t>parametry nabízených předmětů</w:t>
      </w:r>
      <w:r w:rsidR="00D84427">
        <w:rPr>
          <w:sz w:val="22"/>
          <w:szCs w:val="22"/>
        </w:rPr>
        <w:t>;</w:t>
      </w:r>
      <w:r w:rsidR="00E1117E">
        <w:rPr>
          <w:sz w:val="22"/>
          <w:szCs w:val="22"/>
        </w:rPr>
        <w:t xml:space="preserve"> 40</w:t>
      </w:r>
      <w:r w:rsidR="00497165" w:rsidRPr="00497165">
        <w:rPr>
          <w:sz w:val="22"/>
          <w:szCs w:val="22"/>
        </w:rPr>
        <w:t>%</w:t>
      </w:r>
      <w:r w:rsidR="00D26057">
        <w:rPr>
          <w:sz w:val="22"/>
          <w:szCs w:val="22"/>
        </w:rPr>
        <w:t xml:space="preserve"> váha kritéria č. 2</w:t>
      </w:r>
      <w:r w:rsidR="00497165">
        <w:rPr>
          <w:sz w:val="22"/>
          <w:szCs w:val="22"/>
        </w:rPr>
        <w:t xml:space="preserve">, </w:t>
      </w:r>
    </w:p>
    <w:p w:rsidR="00497165" w:rsidRDefault="00427F3F" w:rsidP="00497165">
      <w:pPr>
        <w:pStyle w:val="Style11"/>
        <w:numPr>
          <w:ilvl w:val="0"/>
          <w:numId w:val="14"/>
        </w:numPr>
        <w:spacing w:line="276" w:lineRule="auto"/>
        <w:rPr>
          <w:sz w:val="22"/>
          <w:szCs w:val="22"/>
        </w:rPr>
      </w:pPr>
      <w:r>
        <w:rPr>
          <w:sz w:val="22"/>
          <w:szCs w:val="22"/>
        </w:rPr>
        <w:t xml:space="preserve">originalita a </w:t>
      </w:r>
      <w:r w:rsidR="00D26057">
        <w:rPr>
          <w:sz w:val="22"/>
          <w:szCs w:val="22"/>
        </w:rPr>
        <w:t>kreativita</w:t>
      </w:r>
      <w:r w:rsidR="00F54CA7">
        <w:rPr>
          <w:sz w:val="22"/>
          <w:szCs w:val="22"/>
        </w:rPr>
        <w:t xml:space="preserve"> </w:t>
      </w:r>
      <w:r>
        <w:rPr>
          <w:sz w:val="22"/>
          <w:szCs w:val="22"/>
        </w:rPr>
        <w:t>při poskytování služeb</w:t>
      </w:r>
      <w:r w:rsidR="00D84427">
        <w:rPr>
          <w:sz w:val="22"/>
          <w:szCs w:val="22"/>
        </w:rPr>
        <w:t xml:space="preserve">; </w:t>
      </w:r>
      <w:r w:rsidR="00E1117E">
        <w:rPr>
          <w:sz w:val="22"/>
          <w:szCs w:val="22"/>
        </w:rPr>
        <w:t>30</w:t>
      </w:r>
      <w:r w:rsidR="00D26057" w:rsidRPr="00497165">
        <w:rPr>
          <w:sz w:val="22"/>
          <w:szCs w:val="22"/>
        </w:rPr>
        <w:t>%</w:t>
      </w:r>
      <w:r w:rsidR="00D26057">
        <w:rPr>
          <w:sz w:val="22"/>
          <w:szCs w:val="22"/>
        </w:rPr>
        <w:t xml:space="preserve"> váha kritéria č. 2</w:t>
      </w:r>
      <w:r w:rsidR="00B716F1">
        <w:rPr>
          <w:sz w:val="22"/>
          <w:szCs w:val="22"/>
        </w:rPr>
        <w:t>,</w:t>
      </w:r>
    </w:p>
    <w:p w:rsidR="00497165" w:rsidRDefault="00427F3F" w:rsidP="00497165">
      <w:pPr>
        <w:pStyle w:val="Style11"/>
        <w:numPr>
          <w:ilvl w:val="0"/>
          <w:numId w:val="14"/>
        </w:numPr>
        <w:spacing w:line="276" w:lineRule="auto"/>
        <w:rPr>
          <w:sz w:val="22"/>
          <w:szCs w:val="22"/>
        </w:rPr>
      </w:pPr>
      <w:r>
        <w:rPr>
          <w:sz w:val="22"/>
          <w:szCs w:val="22"/>
        </w:rPr>
        <w:t>kvalita zpracování nabídky</w:t>
      </w:r>
      <w:r w:rsidR="00D84427">
        <w:rPr>
          <w:sz w:val="22"/>
          <w:szCs w:val="22"/>
        </w:rPr>
        <w:t xml:space="preserve">; </w:t>
      </w:r>
      <w:r>
        <w:rPr>
          <w:sz w:val="22"/>
          <w:szCs w:val="22"/>
        </w:rPr>
        <w:t>30</w:t>
      </w:r>
      <w:r w:rsidR="00D26057" w:rsidRPr="00497165">
        <w:rPr>
          <w:sz w:val="22"/>
          <w:szCs w:val="22"/>
        </w:rPr>
        <w:t>%</w:t>
      </w:r>
      <w:r w:rsidR="00D26057">
        <w:rPr>
          <w:sz w:val="22"/>
          <w:szCs w:val="22"/>
        </w:rPr>
        <w:t xml:space="preserve"> váha kritéria č. 2. </w:t>
      </w:r>
    </w:p>
    <w:p w:rsidR="00956D4B" w:rsidRPr="00956D4B" w:rsidRDefault="00956D4B" w:rsidP="00956D4B">
      <w:pPr>
        <w:pStyle w:val="Style11"/>
        <w:spacing w:before="240" w:after="120" w:line="276" w:lineRule="auto"/>
        <w:jc w:val="left"/>
        <w:rPr>
          <w:sz w:val="20"/>
          <w:szCs w:val="20"/>
        </w:rPr>
      </w:pPr>
      <w:r w:rsidRPr="00956D4B">
        <w:rPr>
          <w:sz w:val="20"/>
          <w:szCs w:val="20"/>
        </w:rPr>
        <w:t xml:space="preserve">* Nabídky, jejichž součástí jsou vzorky nabízených předmětů, obdrží vyšší počet bodů v kategorii c), viz způsob hodnocení níže. </w:t>
      </w:r>
    </w:p>
    <w:p w:rsidR="00497165" w:rsidRDefault="00427F3F" w:rsidP="00F6586D">
      <w:pPr>
        <w:pStyle w:val="Style11"/>
        <w:spacing w:before="240" w:after="120" w:line="276" w:lineRule="auto"/>
        <w:jc w:val="left"/>
        <w:rPr>
          <w:sz w:val="22"/>
          <w:szCs w:val="22"/>
        </w:rPr>
      </w:pPr>
      <w:r w:rsidRPr="00427F3F">
        <w:rPr>
          <w:sz w:val="22"/>
          <w:szCs w:val="22"/>
        </w:rPr>
        <w:t xml:space="preserve">Hodnocení nabídek v rámci jednotlivých </w:t>
      </w:r>
      <w:proofErr w:type="spellStart"/>
      <w:r w:rsidRPr="00427F3F">
        <w:rPr>
          <w:sz w:val="22"/>
          <w:szCs w:val="22"/>
        </w:rPr>
        <w:t>subkritérií</w:t>
      </w:r>
      <w:proofErr w:type="spellEnd"/>
      <w:r w:rsidRPr="00427F3F">
        <w:rPr>
          <w:sz w:val="22"/>
          <w:szCs w:val="22"/>
        </w:rPr>
        <w:t xml:space="preserve"> proběhne následovně</w:t>
      </w:r>
      <w:r w:rsidR="00497165">
        <w:rPr>
          <w:sz w:val="22"/>
          <w:szCs w:val="22"/>
        </w:rPr>
        <w:t xml:space="preserve">: </w:t>
      </w:r>
    </w:p>
    <w:p w:rsidR="00497165" w:rsidRDefault="00497165" w:rsidP="00861DA9">
      <w:pPr>
        <w:pStyle w:val="Style11"/>
        <w:spacing w:line="276" w:lineRule="auto"/>
        <w:ind w:left="709" w:hanging="709"/>
        <w:rPr>
          <w:sz w:val="22"/>
          <w:szCs w:val="22"/>
        </w:rPr>
      </w:pPr>
      <w:r>
        <w:rPr>
          <w:sz w:val="22"/>
          <w:szCs w:val="22"/>
        </w:rPr>
        <w:t>Ad </w:t>
      </w:r>
      <w:r w:rsidRPr="00497165">
        <w:rPr>
          <w:sz w:val="22"/>
          <w:szCs w:val="22"/>
        </w:rPr>
        <w:t xml:space="preserve">a) </w:t>
      </w:r>
      <w:r w:rsidR="0068180A">
        <w:rPr>
          <w:sz w:val="22"/>
          <w:szCs w:val="22"/>
        </w:rPr>
        <w:t xml:space="preserve">  </w:t>
      </w:r>
      <w:r w:rsidR="00427F3F" w:rsidRPr="00427F3F">
        <w:rPr>
          <w:sz w:val="22"/>
          <w:szCs w:val="22"/>
        </w:rPr>
        <w:t>Vyšší hodnocení získá nabídka, která bude reflektovat následující požadavky</w:t>
      </w:r>
      <w:r w:rsidR="00427F3F">
        <w:rPr>
          <w:sz w:val="22"/>
          <w:szCs w:val="22"/>
        </w:rPr>
        <w:t>:</w:t>
      </w:r>
    </w:p>
    <w:p w:rsidR="00EB1946" w:rsidRPr="0068180A" w:rsidRDefault="00EB1946" w:rsidP="00427F3F">
      <w:pPr>
        <w:pStyle w:val="Style11"/>
        <w:numPr>
          <w:ilvl w:val="0"/>
          <w:numId w:val="15"/>
        </w:numPr>
        <w:rPr>
          <w:sz w:val="22"/>
          <w:szCs w:val="22"/>
        </w:rPr>
      </w:pPr>
      <w:r w:rsidRPr="0068180A">
        <w:rPr>
          <w:sz w:val="22"/>
          <w:szCs w:val="22"/>
        </w:rPr>
        <w:t>k výrobě propagačních předmětů</w:t>
      </w:r>
      <w:r w:rsidR="00427F3F" w:rsidRPr="0068180A">
        <w:rPr>
          <w:sz w:val="22"/>
          <w:szCs w:val="22"/>
        </w:rPr>
        <w:t xml:space="preserve"> jsou</w:t>
      </w:r>
      <w:r w:rsidRPr="0068180A">
        <w:rPr>
          <w:sz w:val="22"/>
          <w:szCs w:val="22"/>
        </w:rPr>
        <w:t xml:space="preserve"> použity kvalitní</w:t>
      </w:r>
      <w:r w:rsidR="00427F3F" w:rsidRPr="0068180A">
        <w:rPr>
          <w:sz w:val="22"/>
          <w:szCs w:val="22"/>
        </w:rPr>
        <w:t xml:space="preserve"> </w:t>
      </w:r>
      <w:r w:rsidRPr="0068180A">
        <w:rPr>
          <w:sz w:val="22"/>
          <w:szCs w:val="22"/>
        </w:rPr>
        <w:t>materiály</w:t>
      </w:r>
      <w:r w:rsidR="00427F3F" w:rsidRPr="0068180A">
        <w:rPr>
          <w:sz w:val="22"/>
          <w:szCs w:val="22"/>
        </w:rPr>
        <w:t>,</w:t>
      </w:r>
    </w:p>
    <w:p w:rsidR="00427F3F" w:rsidRPr="0068180A" w:rsidRDefault="00427F3F" w:rsidP="00427F3F">
      <w:pPr>
        <w:pStyle w:val="Style11"/>
        <w:numPr>
          <w:ilvl w:val="0"/>
          <w:numId w:val="15"/>
        </w:numPr>
        <w:rPr>
          <w:sz w:val="22"/>
          <w:szCs w:val="22"/>
        </w:rPr>
      </w:pPr>
      <w:r w:rsidRPr="0068180A">
        <w:rPr>
          <w:sz w:val="22"/>
          <w:szCs w:val="22"/>
        </w:rPr>
        <w:t>k potisku předmětů jsou použity kvalitní technologie a materiály,</w:t>
      </w:r>
    </w:p>
    <w:p w:rsidR="00EB1946" w:rsidRPr="0068180A" w:rsidRDefault="00EB1946" w:rsidP="00427F3F">
      <w:pPr>
        <w:pStyle w:val="Style11"/>
        <w:numPr>
          <w:ilvl w:val="0"/>
          <w:numId w:val="15"/>
        </w:numPr>
        <w:rPr>
          <w:sz w:val="22"/>
          <w:szCs w:val="22"/>
        </w:rPr>
      </w:pPr>
      <w:r w:rsidRPr="0068180A">
        <w:rPr>
          <w:sz w:val="22"/>
          <w:szCs w:val="22"/>
        </w:rPr>
        <w:t>nav</w:t>
      </w:r>
      <w:r w:rsidR="00184EE3">
        <w:rPr>
          <w:sz w:val="22"/>
          <w:szCs w:val="22"/>
        </w:rPr>
        <w:t>r</w:t>
      </w:r>
      <w:r w:rsidRPr="0068180A">
        <w:rPr>
          <w:sz w:val="22"/>
          <w:szCs w:val="22"/>
        </w:rPr>
        <w:t>žené barvy předmětů výborně korespondují s povinnými barvami</w:t>
      </w:r>
      <w:r w:rsidR="00427F3F" w:rsidRPr="0068180A">
        <w:rPr>
          <w:sz w:val="22"/>
          <w:szCs w:val="22"/>
        </w:rPr>
        <w:t xml:space="preserve"> </w:t>
      </w:r>
      <w:r w:rsidRPr="0068180A">
        <w:rPr>
          <w:sz w:val="22"/>
          <w:szCs w:val="22"/>
        </w:rPr>
        <w:t>stanovenými v</w:t>
      </w:r>
      <w:r w:rsidR="00A97E82">
        <w:rPr>
          <w:sz w:val="22"/>
          <w:szCs w:val="22"/>
        </w:rPr>
        <w:t> </w:t>
      </w:r>
      <w:r w:rsidR="005D4A5C">
        <w:rPr>
          <w:sz w:val="22"/>
          <w:szCs w:val="22"/>
        </w:rPr>
        <w:t>manuál</w:t>
      </w:r>
      <w:r w:rsidR="00A97E82">
        <w:rPr>
          <w:sz w:val="22"/>
          <w:szCs w:val="22"/>
        </w:rPr>
        <w:t>u pro publicitu OP LZZ</w:t>
      </w:r>
      <w:r w:rsidR="00427F3F" w:rsidRPr="0068180A">
        <w:rPr>
          <w:sz w:val="22"/>
          <w:szCs w:val="22"/>
        </w:rPr>
        <w:t xml:space="preserve"> </w:t>
      </w:r>
      <w:r w:rsidR="008577F0">
        <w:rPr>
          <w:sz w:val="22"/>
          <w:szCs w:val="22"/>
        </w:rPr>
        <w:t xml:space="preserve">(viz kapitola 2 této </w:t>
      </w:r>
      <w:r w:rsidR="00A97E82">
        <w:rPr>
          <w:sz w:val="22"/>
          <w:szCs w:val="22"/>
        </w:rPr>
        <w:t>výzvy)</w:t>
      </w:r>
      <w:r w:rsidR="00427F3F" w:rsidRPr="0068180A">
        <w:rPr>
          <w:sz w:val="22"/>
          <w:szCs w:val="22"/>
        </w:rPr>
        <w:t>,</w:t>
      </w:r>
    </w:p>
    <w:p w:rsidR="00427F3F" w:rsidRPr="0068180A" w:rsidRDefault="00427F3F" w:rsidP="00427F3F">
      <w:pPr>
        <w:pStyle w:val="Style11"/>
        <w:numPr>
          <w:ilvl w:val="0"/>
          <w:numId w:val="15"/>
        </w:numPr>
        <w:rPr>
          <w:sz w:val="22"/>
          <w:szCs w:val="22"/>
        </w:rPr>
      </w:pPr>
      <w:r w:rsidRPr="0068180A">
        <w:rPr>
          <w:sz w:val="22"/>
          <w:szCs w:val="22"/>
        </w:rPr>
        <w:t>celkové zpracování jednotlivých předmětů je zjevně kvalitní a funkční a vykazuje přiměřenou životnost,</w:t>
      </w:r>
    </w:p>
    <w:p w:rsidR="00427F3F" w:rsidRPr="0068180A" w:rsidRDefault="00427F3F" w:rsidP="00427F3F">
      <w:pPr>
        <w:pStyle w:val="Style11"/>
        <w:numPr>
          <w:ilvl w:val="0"/>
          <w:numId w:val="15"/>
        </w:numPr>
        <w:rPr>
          <w:sz w:val="22"/>
          <w:szCs w:val="22"/>
        </w:rPr>
      </w:pPr>
      <w:r w:rsidRPr="0068180A">
        <w:rPr>
          <w:sz w:val="22"/>
          <w:szCs w:val="22"/>
        </w:rPr>
        <w:t>materiály obsahující informace nevykazují formální chyby,</w:t>
      </w:r>
    </w:p>
    <w:p w:rsidR="0068180A" w:rsidRPr="0068180A" w:rsidRDefault="0068180A" w:rsidP="00420F95">
      <w:pPr>
        <w:pStyle w:val="Style11"/>
        <w:spacing w:before="120" w:line="276" w:lineRule="auto"/>
        <w:ind w:left="709" w:hanging="709"/>
        <w:rPr>
          <w:sz w:val="22"/>
          <w:szCs w:val="22"/>
        </w:rPr>
      </w:pPr>
      <w:r w:rsidRPr="0068180A">
        <w:rPr>
          <w:sz w:val="22"/>
          <w:szCs w:val="22"/>
        </w:rPr>
        <w:t>Ad </w:t>
      </w:r>
      <w:r w:rsidR="00586228">
        <w:rPr>
          <w:sz w:val="22"/>
          <w:szCs w:val="22"/>
        </w:rPr>
        <w:t>b</w:t>
      </w:r>
      <w:r w:rsidRPr="0068180A">
        <w:rPr>
          <w:sz w:val="22"/>
          <w:szCs w:val="22"/>
        </w:rPr>
        <w:t>)   Vyšší hodnocení získá nabídka, která bude reflektovat následující požadavky:</w:t>
      </w:r>
    </w:p>
    <w:p w:rsidR="00EB1946" w:rsidRPr="0068180A" w:rsidRDefault="00EB1946" w:rsidP="0068180A">
      <w:pPr>
        <w:pStyle w:val="Style11"/>
        <w:numPr>
          <w:ilvl w:val="0"/>
          <w:numId w:val="15"/>
        </w:numPr>
        <w:rPr>
          <w:sz w:val="22"/>
          <w:szCs w:val="22"/>
        </w:rPr>
      </w:pPr>
      <w:r w:rsidRPr="0068180A">
        <w:rPr>
          <w:sz w:val="22"/>
          <w:szCs w:val="22"/>
        </w:rPr>
        <w:t>vzhled nabídnutých předmětů</w:t>
      </w:r>
      <w:r w:rsidR="0068180A" w:rsidRPr="0068180A">
        <w:rPr>
          <w:sz w:val="22"/>
          <w:szCs w:val="22"/>
        </w:rPr>
        <w:t>, včetně grafické úpravy,</w:t>
      </w:r>
      <w:r w:rsidRPr="0068180A">
        <w:rPr>
          <w:sz w:val="22"/>
          <w:szCs w:val="22"/>
        </w:rPr>
        <w:t xml:space="preserve"> je originální, neotřelý</w:t>
      </w:r>
      <w:r w:rsidR="0068180A" w:rsidRPr="0068180A">
        <w:rPr>
          <w:sz w:val="22"/>
          <w:szCs w:val="22"/>
        </w:rPr>
        <w:t>,</w:t>
      </w:r>
    </w:p>
    <w:p w:rsidR="00EB1946" w:rsidRPr="0068180A" w:rsidRDefault="00EB1946" w:rsidP="0068180A">
      <w:pPr>
        <w:pStyle w:val="Style11"/>
        <w:numPr>
          <w:ilvl w:val="0"/>
          <w:numId w:val="15"/>
        </w:numPr>
        <w:rPr>
          <w:sz w:val="22"/>
          <w:szCs w:val="22"/>
        </w:rPr>
      </w:pPr>
      <w:r w:rsidRPr="0068180A">
        <w:rPr>
          <w:sz w:val="22"/>
          <w:szCs w:val="22"/>
        </w:rPr>
        <w:t>loga jsou na propagačních předmětech vhodně umístěna</w:t>
      </w:r>
      <w:r w:rsidR="0068180A" w:rsidRPr="0068180A">
        <w:rPr>
          <w:sz w:val="22"/>
          <w:szCs w:val="22"/>
        </w:rPr>
        <w:t>,</w:t>
      </w:r>
    </w:p>
    <w:p w:rsidR="00EB1946" w:rsidRPr="0068180A" w:rsidRDefault="00EB1946" w:rsidP="0068180A">
      <w:pPr>
        <w:pStyle w:val="Style11"/>
        <w:numPr>
          <w:ilvl w:val="0"/>
          <w:numId w:val="15"/>
        </w:numPr>
        <w:rPr>
          <w:sz w:val="22"/>
          <w:szCs w:val="22"/>
        </w:rPr>
      </w:pPr>
      <w:r w:rsidRPr="0068180A">
        <w:rPr>
          <w:sz w:val="22"/>
          <w:szCs w:val="22"/>
        </w:rPr>
        <w:t>nejedná o rutinní přepis požadavků</w:t>
      </w:r>
      <w:r w:rsidR="0068180A" w:rsidRPr="0068180A">
        <w:rPr>
          <w:sz w:val="22"/>
          <w:szCs w:val="22"/>
        </w:rPr>
        <w:t xml:space="preserve"> zadavatele, součástí nabídky jsou </w:t>
      </w:r>
      <w:r w:rsidRPr="0068180A">
        <w:rPr>
          <w:sz w:val="22"/>
          <w:szCs w:val="22"/>
        </w:rPr>
        <w:t>možná</w:t>
      </w:r>
      <w:r w:rsidR="0068180A" w:rsidRPr="0068180A">
        <w:rPr>
          <w:sz w:val="22"/>
          <w:szCs w:val="22"/>
        </w:rPr>
        <w:t xml:space="preserve"> </w:t>
      </w:r>
      <w:r w:rsidRPr="0068180A">
        <w:rPr>
          <w:sz w:val="22"/>
          <w:szCs w:val="22"/>
        </w:rPr>
        <w:t>vylepšení, která zvýší atraktivitu vzhledu předmětů</w:t>
      </w:r>
      <w:r w:rsidR="0068180A" w:rsidRPr="0068180A">
        <w:rPr>
          <w:sz w:val="22"/>
          <w:szCs w:val="22"/>
        </w:rPr>
        <w:t>,</w:t>
      </w:r>
    </w:p>
    <w:p w:rsidR="0068180A" w:rsidRPr="0068180A" w:rsidRDefault="0068180A" w:rsidP="00420F95">
      <w:pPr>
        <w:pStyle w:val="Style11"/>
        <w:spacing w:before="120" w:line="276" w:lineRule="auto"/>
        <w:ind w:left="709" w:hanging="709"/>
        <w:rPr>
          <w:sz w:val="22"/>
          <w:szCs w:val="22"/>
        </w:rPr>
      </w:pPr>
      <w:r w:rsidRPr="0068180A">
        <w:rPr>
          <w:sz w:val="22"/>
          <w:szCs w:val="22"/>
        </w:rPr>
        <w:t>Ad </w:t>
      </w:r>
      <w:r w:rsidR="00586228">
        <w:rPr>
          <w:sz w:val="22"/>
          <w:szCs w:val="22"/>
        </w:rPr>
        <w:t>c</w:t>
      </w:r>
      <w:r w:rsidRPr="0068180A">
        <w:rPr>
          <w:sz w:val="22"/>
          <w:szCs w:val="22"/>
        </w:rPr>
        <w:t>)   Vyšší hodnocení získá nabídka, která bude reflektovat následující požadavky:</w:t>
      </w:r>
    </w:p>
    <w:p w:rsidR="00EB1946" w:rsidRPr="0068180A" w:rsidRDefault="0068180A" w:rsidP="0068180A">
      <w:pPr>
        <w:pStyle w:val="Style11"/>
        <w:numPr>
          <w:ilvl w:val="0"/>
          <w:numId w:val="15"/>
        </w:numPr>
        <w:rPr>
          <w:sz w:val="22"/>
          <w:szCs w:val="22"/>
        </w:rPr>
      </w:pPr>
      <w:r w:rsidRPr="0068180A">
        <w:rPr>
          <w:sz w:val="22"/>
          <w:szCs w:val="22"/>
        </w:rPr>
        <w:t xml:space="preserve">z </w:t>
      </w:r>
      <w:r w:rsidR="00EB1946" w:rsidRPr="0068180A">
        <w:rPr>
          <w:sz w:val="22"/>
          <w:szCs w:val="22"/>
        </w:rPr>
        <w:t>d</w:t>
      </w:r>
      <w:r w:rsidRPr="0068180A">
        <w:rPr>
          <w:sz w:val="22"/>
          <w:szCs w:val="22"/>
        </w:rPr>
        <w:t>etailně propracovaného</w:t>
      </w:r>
      <w:r w:rsidR="00EB1946" w:rsidRPr="0068180A">
        <w:rPr>
          <w:sz w:val="22"/>
          <w:szCs w:val="22"/>
        </w:rPr>
        <w:t>, naprosto vyhovující</w:t>
      </w:r>
      <w:r w:rsidRPr="0068180A">
        <w:rPr>
          <w:sz w:val="22"/>
          <w:szCs w:val="22"/>
        </w:rPr>
        <w:t>ho a jednoznačného</w:t>
      </w:r>
      <w:r w:rsidR="00EB1946" w:rsidRPr="0068180A">
        <w:rPr>
          <w:sz w:val="22"/>
          <w:szCs w:val="22"/>
        </w:rPr>
        <w:t xml:space="preserve"> návrh</w:t>
      </w:r>
      <w:r w:rsidRPr="0068180A">
        <w:rPr>
          <w:sz w:val="22"/>
          <w:szCs w:val="22"/>
        </w:rPr>
        <w:t>u</w:t>
      </w:r>
      <w:r w:rsidR="00EB1946" w:rsidRPr="0068180A">
        <w:rPr>
          <w:sz w:val="22"/>
          <w:szCs w:val="22"/>
        </w:rPr>
        <w:t xml:space="preserve"> realizace předmětu</w:t>
      </w:r>
      <w:r w:rsidRPr="0068180A">
        <w:rPr>
          <w:sz w:val="22"/>
          <w:szCs w:val="22"/>
        </w:rPr>
        <w:t xml:space="preserve"> </w:t>
      </w:r>
      <w:r w:rsidR="00EB1946" w:rsidRPr="0068180A">
        <w:rPr>
          <w:sz w:val="22"/>
          <w:szCs w:val="22"/>
        </w:rPr>
        <w:t xml:space="preserve">plnění, </w:t>
      </w:r>
      <w:r w:rsidRPr="0068180A">
        <w:rPr>
          <w:sz w:val="22"/>
          <w:szCs w:val="22"/>
        </w:rPr>
        <w:t xml:space="preserve">obsahujícího precizně zpracovaný </w:t>
      </w:r>
      <w:r w:rsidR="00EB1946" w:rsidRPr="0068180A">
        <w:rPr>
          <w:sz w:val="22"/>
          <w:szCs w:val="22"/>
        </w:rPr>
        <w:t xml:space="preserve">popis </w:t>
      </w:r>
      <w:r w:rsidRPr="0068180A">
        <w:rPr>
          <w:sz w:val="22"/>
          <w:szCs w:val="22"/>
        </w:rPr>
        <w:t xml:space="preserve">jednotlivých položek, je </w:t>
      </w:r>
      <w:r w:rsidR="00EB1946" w:rsidRPr="0068180A">
        <w:rPr>
          <w:sz w:val="22"/>
          <w:szCs w:val="22"/>
        </w:rPr>
        <w:t>jasně patrno, jaké přesně mají nabízené předměty parametry</w:t>
      </w:r>
      <w:r w:rsidR="00DC289B">
        <w:rPr>
          <w:sz w:val="22"/>
          <w:szCs w:val="22"/>
        </w:rPr>
        <w:t>; dokumentace mj. obsahuje dostatečné množství kvalitních fotografií nabízených předmětů,</w:t>
      </w:r>
      <w:r w:rsidR="00EB1946" w:rsidRPr="0068180A">
        <w:rPr>
          <w:sz w:val="22"/>
          <w:szCs w:val="22"/>
        </w:rPr>
        <w:t xml:space="preserve"> </w:t>
      </w:r>
    </w:p>
    <w:p w:rsidR="0068180A" w:rsidRPr="0068180A" w:rsidRDefault="0068180A" w:rsidP="0068180A">
      <w:pPr>
        <w:pStyle w:val="Style11"/>
        <w:numPr>
          <w:ilvl w:val="0"/>
          <w:numId w:val="15"/>
        </w:numPr>
        <w:spacing w:line="276" w:lineRule="auto"/>
        <w:rPr>
          <w:sz w:val="22"/>
          <w:szCs w:val="22"/>
        </w:rPr>
      </w:pPr>
      <w:r w:rsidRPr="0068180A">
        <w:rPr>
          <w:sz w:val="22"/>
          <w:szCs w:val="22"/>
        </w:rPr>
        <w:lastRenderedPageBreak/>
        <w:t xml:space="preserve">z návrhu je patrné, že uchazeč </w:t>
      </w:r>
      <w:r w:rsidR="00EB1946" w:rsidRPr="0068180A">
        <w:rPr>
          <w:sz w:val="22"/>
          <w:szCs w:val="22"/>
        </w:rPr>
        <w:t>porozuměl hlavní problematice zadání a potřebám zadavatele specifikovaným</w:t>
      </w:r>
      <w:r w:rsidRPr="0068180A">
        <w:rPr>
          <w:sz w:val="22"/>
          <w:szCs w:val="22"/>
        </w:rPr>
        <w:t xml:space="preserve"> v zadávací dokumentaci a neexistují žádné sporné otázky ohledně způsobu realizace zakázky,</w:t>
      </w:r>
    </w:p>
    <w:p w:rsidR="00EB1946" w:rsidRPr="0068180A" w:rsidRDefault="0068180A" w:rsidP="0068180A">
      <w:pPr>
        <w:pStyle w:val="Style11"/>
        <w:numPr>
          <w:ilvl w:val="0"/>
          <w:numId w:val="15"/>
        </w:numPr>
        <w:spacing w:line="276" w:lineRule="auto"/>
        <w:rPr>
          <w:sz w:val="22"/>
          <w:szCs w:val="22"/>
        </w:rPr>
      </w:pPr>
      <w:r w:rsidRPr="0068180A">
        <w:rPr>
          <w:sz w:val="22"/>
          <w:szCs w:val="22"/>
        </w:rPr>
        <w:t>spolu s dokumentací předložil uchazeč vhodné množ</w:t>
      </w:r>
      <w:r w:rsidR="00B716F1">
        <w:rPr>
          <w:sz w:val="22"/>
          <w:szCs w:val="22"/>
        </w:rPr>
        <w:t>ství vzorků</w:t>
      </w:r>
      <w:r w:rsidR="00DC289B">
        <w:rPr>
          <w:sz w:val="22"/>
          <w:szCs w:val="22"/>
        </w:rPr>
        <w:t xml:space="preserve"> (nejméně pět položek)</w:t>
      </w:r>
      <w:r w:rsidR="00B716F1">
        <w:rPr>
          <w:sz w:val="22"/>
          <w:szCs w:val="22"/>
        </w:rPr>
        <w:t>, z nichž jsou zřejmé</w:t>
      </w:r>
      <w:r w:rsidRPr="0068180A">
        <w:rPr>
          <w:sz w:val="22"/>
          <w:szCs w:val="22"/>
        </w:rPr>
        <w:t xml:space="preserve"> kvalitativn</w:t>
      </w:r>
      <w:r w:rsidR="000D4576">
        <w:rPr>
          <w:sz w:val="22"/>
          <w:szCs w:val="22"/>
        </w:rPr>
        <w:t>í parametry nabízených předmětů,</w:t>
      </w:r>
    </w:p>
    <w:p w:rsidR="00EB1946" w:rsidRPr="0068180A" w:rsidRDefault="0068180A" w:rsidP="0068180A">
      <w:pPr>
        <w:pStyle w:val="Style11"/>
        <w:numPr>
          <w:ilvl w:val="0"/>
          <w:numId w:val="15"/>
        </w:numPr>
        <w:rPr>
          <w:sz w:val="22"/>
          <w:szCs w:val="22"/>
        </w:rPr>
      </w:pPr>
      <w:r w:rsidRPr="0068180A">
        <w:rPr>
          <w:sz w:val="22"/>
          <w:szCs w:val="22"/>
        </w:rPr>
        <w:t xml:space="preserve">celkově z návrhu </w:t>
      </w:r>
      <w:r w:rsidR="00EB1946" w:rsidRPr="0068180A">
        <w:rPr>
          <w:sz w:val="22"/>
          <w:szCs w:val="22"/>
        </w:rPr>
        <w:t>vyplývá, že veškeré navrhované řešení povede k</w:t>
      </w:r>
      <w:r w:rsidRPr="0068180A">
        <w:rPr>
          <w:sz w:val="22"/>
          <w:szCs w:val="22"/>
        </w:rPr>
        <w:t> </w:t>
      </w:r>
      <w:r w:rsidR="00EB1946" w:rsidRPr="0068180A">
        <w:rPr>
          <w:sz w:val="22"/>
          <w:szCs w:val="22"/>
        </w:rPr>
        <w:t>úspěšnému</w:t>
      </w:r>
      <w:r w:rsidRPr="0068180A">
        <w:rPr>
          <w:sz w:val="22"/>
          <w:szCs w:val="22"/>
        </w:rPr>
        <w:t xml:space="preserve"> </w:t>
      </w:r>
      <w:r w:rsidR="00EB1946" w:rsidRPr="0068180A">
        <w:rPr>
          <w:sz w:val="22"/>
          <w:szCs w:val="22"/>
        </w:rPr>
        <w:t>splnění předmětu zakázky, tedy k zajištění kvalitních, fungujících a vzhledem vyhovujících</w:t>
      </w:r>
      <w:r w:rsidRPr="0068180A">
        <w:rPr>
          <w:sz w:val="22"/>
          <w:szCs w:val="22"/>
        </w:rPr>
        <w:t xml:space="preserve"> </w:t>
      </w:r>
      <w:r w:rsidR="00EB1946" w:rsidRPr="0068180A">
        <w:rPr>
          <w:sz w:val="22"/>
          <w:szCs w:val="22"/>
        </w:rPr>
        <w:t>propagačních předmětů</w:t>
      </w:r>
      <w:r w:rsidR="000D4576">
        <w:rPr>
          <w:sz w:val="22"/>
          <w:szCs w:val="22"/>
        </w:rPr>
        <w:t>.</w:t>
      </w:r>
    </w:p>
    <w:p w:rsidR="00497165" w:rsidRDefault="00497165" w:rsidP="00497165">
      <w:pPr>
        <w:pStyle w:val="Style11"/>
        <w:spacing w:line="276" w:lineRule="auto"/>
        <w:rPr>
          <w:sz w:val="22"/>
          <w:szCs w:val="22"/>
        </w:rPr>
      </w:pPr>
    </w:p>
    <w:p w:rsidR="00761D8C" w:rsidRPr="00512E30" w:rsidRDefault="00761D8C" w:rsidP="00CD4451">
      <w:pPr>
        <w:pStyle w:val="Style39"/>
        <w:tabs>
          <w:tab w:val="left" w:pos="0"/>
        </w:tabs>
        <w:spacing w:before="120" w:after="120" w:line="276" w:lineRule="auto"/>
        <w:ind w:firstLine="0"/>
        <w:rPr>
          <w:b/>
          <w:bCs/>
          <w:sz w:val="22"/>
          <w:szCs w:val="22"/>
        </w:rPr>
      </w:pPr>
      <w:r w:rsidRPr="00512E30">
        <w:rPr>
          <w:b/>
          <w:bCs/>
          <w:sz w:val="22"/>
          <w:szCs w:val="22"/>
        </w:rPr>
        <w:t>Způsob hodnocení</w:t>
      </w:r>
      <w:r w:rsidR="00CD4451">
        <w:rPr>
          <w:b/>
          <w:bCs/>
          <w:sz w:val="22"/>
          <w:szCs w:val="22"/>
        </w:rPr>
        <w:t xml:space="preserve"> dle kritéria č. 2</w:t>
      </w:r>
    </w:p>
    <w:p w:rsidR="00761D8C" w:rsidRPr="00512E30" w:rsidRDefault="00761D8C" w:rsidP="002619AB">
      <w:pPr>
        <w:pStyle w:val="Style39"/>
        <w:tabs>
          <w:tab w:val="left" w:pos="0"/>
        </w:tabs>
        <w:spacing w:after="120" w:line="276" w:lineRule="auto"/>
        <w:rPr>
          <w:sz w:val="22"/>
          <w:szCs w:val="22"/>
        </w:rPr>
      </w:pPr>
      <w:r w:rsidRPr="00512E30">
        <w:rPr>
          <w:sz w:val="22"/>
          <w:szCs w:val="22"/>
        </w:rPr>
        <w:tab/>
        <w:t>Pro hodnocení nabídek použije hodnotící komise bodovací stupnici v rozsahu 1 až 100. Ka</w:t>
      </w:r>
      <w:r w:rsidR="002619AB">
        <w:rPr>
          <w:sz w:val="22"/>
          <w:szCs w:val="22"/>
        </w:rPr>
        <w:t xml:space="preserve">ždé jednotlivé nabídce je v rámci </w:t>
      </w:r>
      <w:r w:rsidRPr="00512E30">
        <w:rPr>
          <w:sz w:val="22"/>
          <w:szCs w:val="22"/>
        </w:rPr>
        <w:t xml:space="preserve">dílčího </w:t>
      </w:r>
      <w:proofErr w:type="spellStart"/>
      <w:r w:rsidR="002619AB">
        <w:rPr>
          <w:sz w:val="22"/>
          <w:szCs w:val="22"/>
        </w:rPr>
        <w:t>sub</w:t>
      </w:r>
      <w:r w:rsidRPr="00512E30">
        <w:rPr>
          <w:sz w:val="22"/>
          <w:szCs w:val="22"/>
        </w:rPr>
        <w:t>kritéria</w:t>
      </w:r>
      <w:proofErr w:type="spellEnd"/>
      <w:r w:rsidRPr="00512E30">
        <w:rPr>
          <w:sz w:val="22"/>
          <w:szCs w:val="22"/>
        </w:rPr>
        <w:t xml:space="preserve"> přidělena bodová hodnota, která odráží úspěšnost př</w:t>
      </w:r>
      <w:r w:rsidR="002619AB">
        <w:rPr>
          <w:sz w:val="22"/>
          <w:szCs w:val="22"/>
        </w:rPr>
        <w:t xml:space="preserve">edmětné nabídky v rámci jednotlivých </w:t>
      </w:r>
      <w:proofErr w:type="spellStart"/>
      <w:r w:rsidR="002619AB">
        <w:rPr>
          <w:sz w:val="22"/>
          <w:szCs w:val="22"/>
        </w:rPr>
        <w:t>subkritérií</w:t>
      </w:r>
      <w:proofErr w:type="spellEnd"/>
      <w:r w:rsidR="002619AB">
        <w:rPr>
          <w:sz w:val="22"/>
          <w:szCs w:val="22"/>
        </w:rPr>
        <w:t xml:space="preserve">, přičemž subjektivně nejvhodnější nabídka (nejlepší z hlediska daného </w:t>
      </w:r>
      <w:proofErr w:type="spellStart"/>
      <w:r w:rsidR="002619AB">
        <w:rPr>
          <w:sz w:val="22"/>
          <w:szCs w:val="22"/>
        </w:rPr>
        <w:t>subkritéria</w:t>
      </w:r>
      <w:proofErr w:type="spellEnd"/>
      <w:r w:rsidR="002619AB">
        <w:rPr>
          <w:sz w:val="22"/>
          <w:szCs w:val="22"/>
        </w:rPr>
        <w:t>) obdrží 100 bodů.</w:t>
      </w:r>
    </w:p>
    <w:p w:rsidR="007D1F2C" w:rsidRPr="00512E30" w:rsidRDefault="00615789" w:rsidP="001E3720">
      <w:pPr>
        <w:pStyle w:val="Style39"/>
        <w:tabs>
          <w:tab w:val="left" w:pos="0"/>
        </w:tabs>
        <w:spacing w:line="276" w:lineRule="auto"/>
        <w:rPr>
          <w:rStyle w:val="FontStyle63"/>
          <w:b w:val="0"/>
          <w:bCs w:val="0"/>
          <w:sz w:val="22"/>
          <w:szCs w:val="22"/>
        </w:rPr>
      </w:pPr>
      <w:r>
        <w:rPr>
          <w:sz w:val="22"/>
          <w:szCs w:val="22"/>
        </w:rPr>
        <w:tab/>
      </w:r>
      <w:r w:rsidR="00EE52BB">
        <w:rPr>
          <w:sz w:val="22"/>
          <w:szCs w:val="22"/>
        </w:rPr>
        <w:t>Následně jsou v</w:t>
      </w:r>
      <w:r w:rsidR="002619AB">
        <w:rPr>
          <w:sz w:val="22"/>
          <w:szCs w:val="22"/>
        </w:rPr>
        <w:t>zniklé bodo</w:t>
      </w:r>
      <w:r w:rsidR="009736AC">
        <w:rPr>
          <w:sz w:val="22"/>
          <w:szCs w:val="22"/>
        </w:rPr>
        <w:t xml:space="preserve">vé hodnoty </w:t>
      </w:r>
      <w:r w:rsidR="002619AB">
        <w:rPr>
          <w:sz w:val="22"/>
          <w:szCs w:val="22"/>
        </w:rPr>
        <w:t xml:space="preserve">vynásobeny příslušnou vahou dílčího </w:t>
      </w:r>
      <w:proofErr w:type="spellStart"/>
      <w:r w:rsidR="002619AB">
        <w:rPr>
          <w:sz w:val="22"/>
          <w:szCs w:val="22"/>
        </w:rPr>
        <w:t>subkritéria</w:t>
      </w:r>
      <w:proofErr w:type="spellEnd"/>
      <w:r w:rsidR="009736AC">
        <w:rPr>
          <w:sz w:val="22"/>
          <w:szCs w:val="22"/>
        </w:rPr>
        <w:t xml:space="preserve"> a sečteny v rámci každé nabídky</w:t>
      </w:r>
      <w:r w:rsidR="00EE52BB">
        <w:rPr>
          <w:sz w:val="22"/>
          <w:szCs w:val="22"/>
        </w:rPr>
        <w:t xml:space="preserve">. </w:t>
      </w:r>
    </w:p>
    <w:p w:rsidR="00761D8C" w:rsidRPr="00512E30" w:rsidRDefault="00761D8C" w:rsidP="00615789">
      <w:pPr>
        <w:pStyle w:val="Style11"/>
        <w:widowControl/>
        <w:spacing w:before="360" w:after="120" w:line="276" w:lineRule="auto"/>
        <w:rPr>
          <w:rStyle w:val="FontStyle63"/>
          <w:sz w:val="22"/>
          <w:szCs w:val="22"/>
        </w:rPr>
      </w:pPr>
      <w:r w:rsidRPr="00512E30">
        <w:rPr>
          <w:rStyle w:val="FontStyle63"/>
          <w:sz w:val="22"/>
          <w:szCs w:val="22"/>
        </w:rPr>
        <w:t>Sestavení celkového pořadí</w:t>
      </w:r>
    </w:p>
    <w:p w:rsidR="00F61067" w:rsidRPr="00512E30" w:rsidRDefault="00761D8C" w:rsidP="001E3720">
      <w:pPr>
        <w:pStyle w:val="Style11"/>
        <w:widowControl/>
        <w:spacing w:line="276" w:lineRule="auto"/>
        <w:rPr>
          <w:sz w:val="22"/>
          <w:szCs w:val="22"/>
        </w:rPr>
      </w:pPr>
      <w:r w:rsidRPr="00512E30">
        <w:rPr>
          <w:rStyle w:val="FontStyle61"/>
          <w:sz w:val="22"/>
          <w:szCs w:val="22"/>
        </w:rPr>
        <w:t>Hodnocení podle bodovací metody provede hodnotící k</w:t>
      </w:r>
      <w:r w:rsidR="009736AC">
        <w:rPr>
          <w:rStyle w:val="FontStyle61"/>
          <w:sz w:val="22"/>
          <w:szCs w:val="22"/>
        </w:rPr>
        <w:t>omise</w:t>
      </w:r>
      <w:r w:rsidRPr="00512E30">
        <w:rPr>
          <w:rStyle w:val="FontStyle61"/>
          <w:sz w:val="22"/>
          <w:szCs w:val="22"/>
        </w:rPr>
        <w:t xml:space="preserve"> tak, že jednotlivá bodová ohodnocení nabídek podle dílčích kritérií vynásobí příslušnou vahou daného kritéria. </w:t>
      </w:r>
      <w:r w:rsidRPr="00512E30">
        <w:rPr>
          <w:sz w:val="22"/>
          <w:szCs w:val="22"/>
        </w:rPr>
        <w:t>Na základě součtu výsledných hodnot u jednotlivých nabídek zadavatel stanoví pořadí úspěšnosti jednotlivých nabídek tak, že jako nejúspěšnější je stanovena nabídka, která dosáhla nejvyšší hodnoty.</w:t>
      </w:r>
      <w:bookmarkEnd w:id="10"/>
      <w:bookmarkEnd w:id="11"/>
      <w:bookmarkEnd w:id="12"/>
      <w:bookmarkEnd w:id="13"/>
    </w:p>
    <w:p w:rsidR="00F61067" w:rsidRPr="00C402B6" w:rsidRDefault="006406D0"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C402B6">
        <w:rPr>
          <w:rFonts w:cs="Arial"/>
          <w:sz w:val="22"/>
          <w:szCs w:val="22"/>
          <w:u w:val="single"/>
        </w:rPr>
        <w:t xml:space="preserve">Povinnosti </w:t>
      </w:r>
      <w:r w:rsidR="00433E2B" w:rsidRPr="00C402B6">
        <w:rPr>
          <w:rFonts w:cs="Arial"/>
          <w:sz w:val="22"/>
          <w:szCs w:val="22"/>
          <w:u w:val="single"/>
        </w:rPr>
        <w:t>poskytovatele plnění</w:t>
      </w:r>
    </w:p>
    <w:p w:rsidR="00761D8C" w:rsidRPr="00512E30" w:rsidRDefault="00761D8C" w:rsidP="001E3720">
      <w:pPr>
        <w:spacing w:after="0"/>
        <w:jc w:val="both"/>
        <w:rPr>
          <w:rFonts w:ascii="Arial" w:eastAsia="Times New Roman" w:hAnsi="Arial" w:cs="Arial"/>
          <w:lang w:eastAsia="cs-CZ"/>
        </w:rPr>
      </w:pPr>
      <w:r w:rsidRPr="00512E30">
        <w:rPr>
          <w:rFonts w:ascii="Arial" w:eastAsia="Times New Roman" w:hAnsi="Arial" w:cs="Arial"/>
          <w:lang w:eastAsia="cs-CZ"/>
        </w:rPr>
        <w:t xml:space="preserve">1. </w:t>
      </w:r>
      <w:r w:rsidR="00DC683D" w:rsidRPr="00512E30">
        <w:rPr>
          <w:rFonts w:ascii="Arial" w:eastAsia="Times New Roman" w:hAnsi="Arial" w:cs="Arial"/>
          <w:lang w:eastAsia="cs-CZ"/>
        </w:rPr>
        <w:t>Vítězný uchazeč, s nímž byla uzavřena smlouva (dále jen „poskytovatel</w:t>
      </w:r>
      <w:r w:rsidR="00433E2B" w:rsidRPr="00512E30">
        <w:rPr>
          <w:rFonts w:ascii="Arial" w:eastAsia="Times New Roman" w:hAnsi="Arial" w:cs="Arial"/>
          <w:lang w:eastAsia="cs-CZ"/>
        </w:rPr>
        <w:t xml:space="preserve"> plnění“</w:t>
      </w:r>
      <w:r w:rsidR="00DC683D" w:rsidRPr="00512E30">
        <w:rPr>
          <w:rFonts w:ascii="Arial" w:eastAsia="Times New Roman" w:hAnsi="Arial" w:cs="Arial"/>
          <w:lang w:eastAsia="cs-CZ"/>
        </w:rPr>
        <w:t xml:space="preserve">), </w:t>
      </w:r>
      <w:r w:rsidR="006406D0" w:rsidRPr="00512E30">
        <w:rPr>
          <w:rFonts w:ascii="Arial" w:eastAsia="Times New Roman" w:hAnsi="Arial" w:cs="Arial"/>
          <w:lang w:eastAsia="cs-CZ"/>
        </w:rPr>
        <w:t>má povinnost</w:t>
      </w:r>
      <w:r w:rsidRPr="00512E30">
        <w:rPr>
          <w:rFonts w:ascii="Arial" w:eastAsia="Times New Roman" w:hAnsi="Arial" w:cs="Arial"/>
          <w:lang w:eastAsia="cs-CZ"/>
        </w:rPr>
        <w:t xml:space="preserve"> umožnit osobám oprávněným k výkonu kontroly projektu, z něhož je zakázka hrazena, provést kontrolu dokladů, a to po dobu </w:t>
      </w:r>
      <w:r w:rsidR="006406D0" w:rsidRPr="00512E30">
        <w:rPr>
          <w:rFonts w:ascii="Arial" w:eastAsia="Times New Roman" w:hAnsi="Arial" w:cs="Arial"/>
          <w:lang w:eastAsia="cs-CZ"/>
        </w:rPr>
        <w:t>stanovenou</w:t>
      </w:r>
      <w:r w:rsidRPr="00512E30">
        <w:rPr>
          <w:rFonts w:ascii="Arial" w:eastAsia="Times New Roman" w:hAnsi="Arial" w:cs="Arial"/>
          <w:lang w:eastAsia="cs-CZ"/>
        </w:rPr>
        <w:t xml:space="preserve"> právními předpisy ČR k jejich archivaci (zákon č. 563/1991 Sb., o účetnictví a zákon č. 235/2004 Sb., o DPH).</w:t>
      </w:r>
    </w:p>
    <w:p w:rsidR="00761D8C" w:rsidRPr="00512E30" w:rsidRDefault="00761D8C" w:rsidP="001E3720">
      <w:pPr>
        <w:spacing w:after="0"/>
        <w:jc w:val="both"/>
        <w:rPr>
          <w:rFonts w:ascii="Arial" w:eastAsia="Times New Roman" w:hAnsi="Arial" w:cs="Arial"/>
          <w:lang w:eastAsia="cs-CZ"/>
        </w:rPr>
      </w:pPr>
    </w:p>
    <w:p w:rsidR="00761D8C" w:rsidRPr="00512E30" w:rsidRDefault="00761D8C" w:rsidP="001E3720">
      <w:pPr>
        <w:spacing w:after="0"/>
        <w:jc w:val="both"/>
        <w:rPr>
          <w:rFonts w:ascii="Arial" w:eastAsia="Times New Roman" w:hAnsi="Arial" w:cs="Arial"/>
          <w:lang w:eastAsia="cs-CZ"/>
        </w:rPr>
      </w:pPr>
      <w:r w:rsidRPr="00512E30">
        <w:rPr>
          <w:rFonts w:ascii="Arial" w:eastAsia="Times New Roman" w:hAnsi="Arial" w:cs="Arial"/>
          <w:lang w:eastAsia="cs-CZ"/>
        </w:rPr>
        <w:t xml:space="preserve">2. </w:t>
      </w:r>
      <w:r w:rsidR="00DC683D" w:rsidRPr="00512E30">
        <w:rPr>
          <w:rFonts w:ascii="Arial" w:eastAsia="Times New Roman" w:hAnsi="Arial" w:cs="Arial"/>
          <w:lang w:eastAsia="cs-CZ"/>
        </w:rPr>
        <w:t>Poskytovatel</w:t>
      </w:r>
      <w:r w:rsidR="006406D0" w:rsidRPr="00512E30">
        <w:rPr>
          <w:rFonts w:ascii="Arial" w:eastAsia="Times New Roman" w:hAnsi="Arial" w:cs="Arial"/>
          <w:lang w:eastAsia="cs-CZ"/>
        </w:rPr>
        <w:t xml:space="preserve"> </w:t>
      </w:r>
      <w:r w:rsidR="00433E2B" w:rsidRPr="00512E30">
        <w:rPr>
          <w:rFonts w:ascii="Arial" w:eastAsia="Times New Roman" w:hAnsi="Arial" w:cs="Arial"/>
          <w:lang w:eastAsia="cs-CZ"/>
        </w:rPr>
        <w:t xml:space="preserve">plnění </w:t>
      </w:r>
      <w:r w:rsidR="006406D0" w:rsidRPr="00512E30">
        <w:rPr>
          <w:rFonts w:ascii="Arial" w:eastAsia="Times New Roman" w:hAnsi="Arial" w:cs="Arial"/>
          <w:lang w:eastAsia="cs-CZ"/>
        </w:rPr>
        <w:t>má p</w:t>
      </w:r>
      <w:r w:rsidRPr="00512E30">
        <w:rPr>
          <w:rFonts w:ascii="Arial" w:eastAsia="Times New Roman" w:hAnsi="Arial" w:cs="Arial"/>
          <w:lang w:eastAsia="cs-CZ"/>
        </w:rPr>
        <w:t>ovinnost uchovávat veškerou dokumentaci související s realizací Projektu, včetně účetních dokladů</w:t>
      </w:r>
      <w:r w:rsidR="006406D0" w:rsidRPr="00512E30">
        <w:rPr>
          <w:rFonts w:ascii="Arial" w:eastAsia="Times New Roman" w:hAnsi="Arial" w:cs="Arial"/>
          <w:lang w:eastAsia="cs-CZ"/>
        </w:rPr>
        <w:t>,</w:t>
      </w:r>
      <w:r w:rsidRPr="00512E30">
        <w:rPr>
          <w:rFonts w:ascii="Arial" w:eastAsia="Times New Roman" w:hAnsi="Arial" w:cs="Arial"/>
          <w:lang w:eastAsia="cs-CZ"/>
        </w:rPr>
        <w:t xml:space="preserve"> </w:t>
      </w:r>
      <w:r w:rsidR="006406D0" w:rsidRPr="00512E30">
        <w:rPr>
          <w:rFonts w:ascii="Arial" w:eastAsia="Times New Roman" w:hAnsi="Arial" w:cs="Arial"/>
          <w:lang w:eastAsia="cs-CZ"/>
        </w:rPr>
        <w:t>na základě</w:t>
      </w:r>
      <w:r w:rsidRPr="00512E30">
        <w:rPr>
          <w:rFonts w:ascii="Arial" w:eastAsia="Times New Roman" w:hAnsi="Arial" w:cs="Arial"/>
          <w:lang w:eastAsia="cs-CZ"/>
        </w:rPr>
        <w:t xml:space="preserve"> článk</w:t>
      </w:r>
      <w:r w:rsidR="006406D0" w:rsidRPr="00512E30">
        <w:rPr>
          <w:rFonts w:ascii="Arial" w:eastAsia="Times New Roman" w:hAnsi="Arial" w:cs="Arial"/>
          <w:lang w:eastAsia="cs-CZ"/>
        </w:rPr>
        <w:t>u</w:t>
      </w:r>
      <w:r w:rsidRPr="00512E30">
        <w:rPr>
          <w:rFonts w:ascii="Arial" w:eastAsia="Times New Roman" w:hAnsi="Arial" w:cs="Arial"/>
          <w:lang w:eastAsia="cs-CZ"/>
        </w:rPr>
        <w:t xml:space="preserve"> 90 Nařízení Rady (ES) č. 1083/20</w:t>
      </w:r>
      <w:r w:rsidR="006406D0" w:rsidRPr="00512E30">
        <w:rPr>
          <w:rFonts w:ascii="Arial" w:eastAsia="Times New Roman" w:hAnsi="Arial" w:cs="Arial"/>
          <w:lang w:eastAsia="cs-CZ"/>
        </w:rPr>
        <w:t>06 minimálně do konce roku 202</w:t>
      </w:r>
      <w:r w:rsidR="008C751D">
        <w:rPr>
          <w:rFonts w:ascii="Arial" w:eastAsia="Times New Roman" w:hAnsi="Arial" w:cs="Arial"/>
          <w:lang w:eastAsia="cs-CZ"/>
        </w:rPr>
        <w:t>3</w:t>
      </w:r>
      <w:r w:rsidR="006406D0" w:rsidRPr="00512E30">
        <w:rPr>
          <w:rFonts w:ascii="Arial" w:eastAsia="Times New Roman" w:hAnsi="Arial" w:cs="Arial"/>
          <w:lang w:eastAsia="cs-CZ"/>
        </w:rPr>
        <w:t>.</w:t>
      </w:r>
      <w:r w:rsidRPr="00512E30">
        <w:rPr>
          <w:rFonts w:ascii="Arial" w:eastAsia="Times New Roman" w:hAnsi="Arial" w:cs="Arial"/>
          <w:lang w:eastAsia="cs-CZ"/>
        </w:rPr>
        <w:t xml:space="preserve"> </w:t>
      </w:r>
      <w:r w:rsidR="006406D0" w:rsidRPr="00512E30">
        <w:rPr>
          <w:rFonts w:ascii="Arial" w:eastAsia="Times New Roman" w:hAnsi="Arial" w:cs="Arial"/>
          <w:lang w:eastAsia="cs-CZ"/>
        </w:rPr>
        <w:t>Pokud</w:t>
      </w:r>
      <w:r w:rsidRPr="00512E30">
        <w:rPr>
          <w:rFonts w:ascii="Arial" w:eastAsia="Times New Roman" w:hAnsi="Arial" w:cs="Arial"/>
          <w:lang w:eastAsia="cs-CZ"/>
        </w:rPr>
        <w:t xml:space="preserve"> je v českých právních předpisech stanovena lhůta delší než v evropských předpisech, musí být pro úschovu použita delší lhůta. Každý originální účetní doklad musí obsahovat informaci, že se </w:t>
      </w:r>
      <w:r w:rsidRPr="00657699">
        <w:rPr>
          <w:rFonts w:ascii="Arial" w:eastAsia="Times New Roman" w:hAnsi="Arial" w:cs="Arial"/>
          <w:lang w:eastAsia="cs-CZ"/>
        </w:rPr>
        <w:t xml:space="preserve">jedná o projekt </w:t>
      </w:r>
      <w:r w:rsidR="00657699">
        <w:rPr>
          <w:rFonts w:ascii="Arial" w:eastAsia="Times New Roman" w:hAnsi="Arial" w:cs="Arial"/>
          <w:lang w:eastAsia="cs-CZ"/>
        </w:rPr>
        <w:t xml:space="preserve">Operačního programu Lidské zdroje a zaměstnanost </w:t>
      </w:r>
      <w:r w:rsidRPr="00512E30">
        <w:rPr>
          <w:rFonts w:ascii="Arial" w:eastAsia="Times New Roman" w:hAnsi="Arial" w:cs="Arial"/>
          <w:lang w:eastAsia="cs-CZ"/>
        </w:rPr>
        <w:t xml:space="preserve">a musí být označen </w:t>
      </w:r>
      <w:r w:rsidR="00EC32E9">
        <w:rPr>
          <w:rFonts w:ascii="Arial" w:eastAsia="Times New Roman" w:hAnsi="Arial" w:cs="Arial"/>
          <w:lang w:eastAsia="cs-CZ"/>
        </w:rPr>
        <w:t xml:space="preserve">názvem a registračním </w:t>
      </w:r>
      <w:r w:rsidRPr="00512E30">
        <w:rPr>
          <w:rFonts w:ascii="Arial" w:eastAsia="Times New Roman" w:hAnsi="Arial" w:cs="Arial"/>
          <w:lang w:eastAsia="cs-CZ"/>
        </w:rPr>
        <w:t xml:space="preserve">číslem projektu. </w:t>
      </w:r>
    </w:p>
    <w:p w:rsidR="00761D8C" w:rsidRPr="00512E30" w:rsidRDefault="00761D8C" w:rsidP="001E3720">
      <w:pPr>
        <w:spacing w:after="0"/>
        <w:jc w:val="both"/>
        <w:rPr>
          <w:rFonts w:ascii="Arial" w:eastAsia="Times New Roman" w:hAnsi="Arial" w:cs="Arial"/>
          <w:lang w:eastAsia="cs-CZ"/>
        </w:rPr>
      </w:pPr>
    </w:p>
    <w:p w:rsidR="00761D8C" w:rsidRPr="00512E30" w:rsidRDefault="00761D8C" w:rsidP="001E3720">
      <w:pPr>
        <w:spacing w:after="0"/>
        <w:jc w:val="both"/>
        <w:rPr>
          <w:rFonts w:ascii="Arial" w:eastAsia="Times New Roman" w:hAnsi="Arial" w:cs="Arial"/>
          <w:lang w:eastAsia="cs-CZ"/>
        </w:rPr>
      </w:pPr>
      <w:r w:rsidRPr="00512E30">
        <w:rPr>
          <w:rFonts w:ascii="Arial" w:eastAsia="Times New Roman" w:hAnsi="Arial" w:cs="Arial"/>
          <w:lang w:eastAsia="cs-CZ"/>
        </w:rPr>
        <w:t xml:space="preserve">3. </w:t>
      </w:r>
      <w:r w:rsidR="00433E2B" w:rsidRPr="00512E30">
        <w:rPr>
          <w:rFonts w:ascii="Arial" w:eastAsia="Times New Roman" w:hAnsi="Arial" w:cs="Arial"/>
          <w:lang w:eastAsia="cs-CZ"/>
        </w:rPr>
        <w:t xml:space="preserve">Poskytovatel plnění </w:t>
      </w:r>
      <w:r w:rsidR="00DC683D" w:rsidRPr="00512E30">
        <w:rPr>
          <w:rFonts w:ascii="Arial" w:eastAsia="Times New Roman" w:hAnsi="Arial" w:cs="Arial"/>
          <w:lang w:eastAsia="cs-CZ"/>
        </w:rPr>
        <w:t>je</w:t>
      </w:r>
      <w:r w:rsidRPr="00512E30">
        <w:rPr>
          <w:rFonts w:ascii="Arial" w:eastAsia="Times New Roman" w:hAnsi="Arial" w:cs="Arial"/>
          <w:lang w:eastAsia="cs-CZ"/>
        </w:rPr>
        <w:t xml:space="preserve"> povinen do konce roku 202</w:t>
      </w:r>
      <w:r w:rsidR="008C751D">
        <w:rPr>
          <w:rFonts w:ascii="Arial" w:eastAsia="Times New Roman" w:hAnsi="Arial" w:cs="Arial"/>
          <w:lang w:eastAsia="cs-CZ"/>
        </w:rPr>
        <w:t>3</w:t>
      </w:r>
      <w:r w:rsidRPr="00512E30">
        <w:rPr>
          <w:rFonts w:ascii="Arial" w:eastAsia="Times New Roman" w:hAnsi="Arial" w:cs="Arial"/>
          <w:lang w:eastAsia="cs-CZ"/>
        </w:rPr>
        <w:t xml:space="preserve"> za účelem ověřování plnění povinností vyplývajících z podmínek programu OP LZZ poskytovat požadované informace a</w:t>
      </w:r>
      <w:r w:rsidR="005A35AB">
        <w:rPr>
          <w:rFonts w:ascii="Arial" w:eastAsia="Times New Roman" w:hAnsi="Arial" w:cs="Arial"/>
          <w:lang w:eastAsia="cs-CZ"/>
        </w:rPr>
        <w:t> </w:t>
      </w:r>
      <w:r w:rsidRPr="00512E30">
        <w:rPr>
          <w:rFonts w:ascii="Arial" w:eastAsia="Times New Roman" w:hAnsi="Arial" w:cs="Arial"/>
          <w:lang w:eastAsia="cs-CZ"/>
        </w:rPr>
        <w:t>dokumentaci zaměstnancům nebo zmocněncům pověřených orgánů (OSF MV ČR, MMR, Ministerstva financí, Evropské komise, Evropského účetního dvora, Nejvyššího kontrolního úřadu, příslušného finančního úřadu a dalších oprávněných orgánů státní správy) a je povinen vytvořit výše uvedeným osobám podmínky k provedení kontroly, vztahující se k</w:t>
      </w:r>
      <w:r w:rsidR="005A35AB">
        <w:rPr>
          <w:rFonts w:ascii="Arial" w:eastAsia="Times New Roman" w:hAnsi="Arial" w:cs="Arial"/>
          <w:lang w:eastAsia="cs-CZ"/>
        </w:rPr>
        <w:t> </w:t>
      </w:r>
      <w:r w:rsidRPr="00512E30">
        <w:rPr>
          <w:rFonts w:ascii="Arial" w:eastAsia="Times New Roman" w:hAnsi="Arial" w:cs="Arial"/>
          <w:lang w:eastAsia="cs-CZ"/>
        </w:rPr>
        <w:t>realizaci Projektu a poskytnout jim při provádění kontroly součinnost.</w:t>
      </w:r>
    </w:p>
    <w:p w:rsidR="00761D8C" w:rsidRPr="00512E30" w:rsidRDefault="00761D8C" w:rsidP="001E3720">
      <w:pPr>
        <w:spacing w:after="0"/>
        <w:jc w:val="both"/>
        <w:rPr>
          <w:rFonts w:ascii="Arial" w:eastAsia="Times New Roman" w:hAnsi="Arial" w:cs="Arial"/>
          <w:lang w:eastAsia="cs-CZ"/>
        </w:rPr>
      </w:pPr>
    </w:p>
    <w:p w:rsidR="00761D8C" w:rsidRPr="00512E30" w:rsidRDefault="00761D8C" w:rsidP="001E3720">
      <w:pPr>
        <w:spacing w:after="0"/>
        <w:jc w:val="both"/>
        <w:rPr>
          <w:rFonts w:ascii="Arial" w:eastAsia="Times New Roman" w:hAnsi="Arial" w:cs="Arial"/>
          <w:lang w:eastAsia="cs-CZ"/>
        </w:rPr>
      </w:pPr>
      <w:r w:rsidRPr="00512E30">
        <w:rPr>
          <w:rFonts w:ascii="Arial" w:eastAsia="Times New Roman" w:hAnsi="Arial" w:cs="Arial"/>
          <w:lang w:eastAsia="cs-CZ"/>
        </w:rPr>
        <w:t xml:space="preserve">4. </w:t>
      </w:r>
      <w:r w:rsidR="00DC683D" w:rsidRPr="00512E30">
        <w:rPr>
          <w:rFonts w:ascii="Arial" w:eastAsia="Times New Roman" w:hAnsi="Arial" w:cs="Arial"/>
          <w:lang w:eastAsia="cs-CZ"/>
        </w:rPr>
        <w:t>Poskytovatel plnění</w:t>
      </w:r>
      <w:r w:rsidRPr="00512E30">
        <w:rPr>
          <w:rFonts w:ascii="Arial" w:eastAsia="Times New Roman" w:hAnsi="Arial" w:cs="Arial"/>
          <w:lang w:eastAsia="cs-CZ"/>
        </w:rPr>
        <w:t xml:space="preserve"> je povinen provádět informační a propagační opatření na základě Nařízení Komise (ES) č. 1828/2006, kde je mimo jiné stanovena odpovědnost příjemců, pokud jde o informační a propagační opatření pro veřejnost.</w:t>
      </w:r>
    </w:p>
    <w:p w:rsidR="00263640" w:rsidRPr="00512E30" w:rsidRDefault="00263640" w:rsidP="001E3720">
      <w:pPr>
        <w:spacing w:after="0"/>
        <w:jc w:val="both"/>
        <w:rPr>
          <w:rFonts w:ascii="Arial" w:eastAsia="Times New Roman" w:hAnsi="Arial" w:cs="Arial"/>
          <w:lang w:eastAsia="cs-CZ"/>
        </w:rPr>
      </w:pPr>
    </w:p>
    <w:p w:rsidR="00761D8C" w:rsidRPr="00512E30" w:rsidRDefault="00761D8C" w:rsidP="001E3720">
      <w:pPr>
        <w:pStyle w:val="Zkladntext"/>
        <w:spacing w:after="0" w:line="276" w:lineRule="auto"/>
        <w:ind w:right="68"/>
        <w:jc w:val="both"/>
        <w:rPr>
          <w:rFonts w:ascii="Arial" w:hAnsi="Arial" w:cs="Arial"/>
          <w:sz w:val="22"/>
          <w:szCs w:val="22"/>
        </w:rPr>
      </w:pPr>
      <w:r w:rsidRPr="00512E30">
        <w:rPr>
          <w:rFonts w:ascii="Arial" w:hAnsi="Arial" w:cs="Arial"/>
          <w:sz w:val="22"/>
          <w:szCs w:val="22"/>
        </w:rPr>
        <w:t xml:space="preserve">5. </w:t>
      </w:r>
      <w:r w:rsidR="00DC683D" w:rsidRPr="00512E30">
        <w:rPr>
          <w:rFonts w:ascii="Arial" w:hAnsi="Arial" w:cs="Arial"/>
          <w:sz w:val="22"/>
          <w:szCs w:val="22"/>
        </w:rPr>
        <w:t>Poskytovatel plnění</w:t>
      </w:r>
      <w:r w:rsidRPr="00512E30">
        <w:rPr>
          <w:rFonts w:ascii="Arial" w:hAnsi="Arial" w:cs="Arial"/>
          <w:sz w:val="22"/>
          <w:szCs w:val="22"/>
        </w:rPr>
        <w:t xml:space="preserve"> je povinen zajistit, aby povinnosti ve vztahu k Projektu do konce roku 202</w:t>
      </w:r>
      <w:r w:rsidR="008C751D">
        <w:rPr>
          <w:rFonts w:ascii="Arial" w:hAnsi="Arial" w:cs="Arial"/>
          <w:sz w:val="22"/>
          <w:szCs w:val="22"/>
        </w:rPr>
        <w:t>3</w:t>
      </w:r>
      <w:r w:rsidRPr="00512E30">
        <w:rPr>
          <w:rFonts w:ascii="Arial" w:hAnsi="Arial" w:cs="Arial"/>
          <w:sz w:val="22"/>
          <w:szCs w:val="22"/>
        </w:rPr>
        <w:t xml:space="preserve"> plnili také</w:t>
      </w:r>
      <w:r w:rsidR="00AD4D81">
        <w:rPr>
          <w:rFonts w:ascii="Arial" w:hAnsi="Arial" w:cs="Arial"/>
          <w:sz w:val="22"/>
          <w:szCs w:val="22"/>
        </w:rPr>
        <w:t xml:space="preserve"> jeho</w:t>
      </w:r>
      <w:r w:rsidRPr="00512E30">
        <w:rPr>
          <w:rFonts w:ascii="Arial" w:hAnsi="Arial" w:cs="Arial"/>
          <w:sz w:val="22"/>
          <w:szCs w:val="22"/>
        </w:rPr>
        <w:t xml:space="preserve"> partneři a dodavatelé podílející se na projektu.</w:t>
      </w:r>
    </w:p>
    <w:p w:rsidR="00ED4EB1" w:rsidRPr="00512E30" w:rsidRDefault="006406D0"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512E30">
        <w:rPr>
          <w:rFonts w:cs="Arial"/>
          <w:sz w:val="22"/>
          <w:szCs w:val="22"/>
          <w:u w:val="single"/>
        </w:rPr>
        <w:t>Vyhrazená práva zadavatele</w:t>
      </w:r>
    </w:p>
    <w:p w:rsidR="007D1F2C" w:rsidRPr="00512E30" w:rsidRDefault="00761D8C" w:rsidP="009079EB">
      <w:pPr>
        <w:pStyle w:val="Zkladntextodsazen2"/>
        <w:numPr>
          <w:ilvl w:val="0"/>
          <w:numId w:val="3"/>
        </w:numPr>
        <w:tabs>
          <w:tab w:val="clear" w:pos="1440"/>
          <w:tab w:val="num" w:pos="284"/>
        </w:tabs>
        <w:spacing w:before="120" w:line="276" w:lineRule="auto"/>
        <w:ind w:left="360"/>
        <w:rPr>
          <w:rFonts w:ascii="Arial" w:hAnsi="Arial" w:cs="Arial"/>
          <w:sz w:val="22"/>
          <w:szCs w:val="22"/>
        </w:rPr>
      </w:pPr>
      <w:r w:rsidRPr="00512E30">
        <w:rPr>
          <w:rFonts w:ascii="Arial" w:hAnsi="Arial" w:cs="Arial"/>
          <w:sz w:val="22"/>
          <w:szCs w:val="22"/>
        </w:rPr>
        <w:t xml:space="preserve">  Podanou nabídku nelze měnit.</w:t>
      </w:r>
    </w:p>
    <w:p w:rsidR="00761D8C" w:rsidRPr="00512E30" w:rsidRDefault="00761D8C" w:rsidP="007D5D23">
      <w:pPr>
        <w:pStyle w:val="Zkladntextodsazen2"/>
        <w:numPr>
          <w:ilvl w:val="0"/>
          <w:numId w:val="3"/>
        </w:numPr>
        <w:tabs>
          <w:tab w:val="clear" w:pos="1440"/>
          <w:tab w:val="num" w:pos="426"/>
        </w:tabs>
        <w:spacing w:before="120" w:line="276" w:lineRule="auto"/>
        <w:ind w:left="426" w:hanging="426"/>
        <w:rPr>
          <w:rFonts w:ascii="Arial" w:hAnsi="Arial" w:cs="Arial"/>
          <w:sz w:val="22"/>
          <w:szCs w:val="22"/>
        </w:rPr>
      </w:pPr>
      <w:r w:rsidRPr="00512E30">
        <w:rPr>
          <w:rFonts w:ascii="Arial" w:hAnsi="Arial" w:cs="Arial"/>
          <w:sz w:val="22"/>
          <w:szCs w:val="22"/>
        </w:rPr>
        <w:t xml:space="preserve">Varianty nabídky zadavatel nepřipouští. </w:t>
      </w:r>
    </w:p>
    <w:p w:rsidR="00761D8C" w:rsidRPr="00512E30" w:rsidRDefault="00761D8C" w:rsidP="007D5D23">
      <w:pPr>
        <w:pStyle w:val="Zkladntextodsazen2"/>
        <w:numPr>
          <w:ilvl w:val="0"/>
          <w:numId w:val="3"/>
        </w:numPr>
        <w:tabs>
          <w:tab w:val="clear" w:pos="1440"/>
          <w:tab w:val="num" w:pos="426"/>
        </w:tabs>
        <w:spacing w:before="120" w:line="276" w:lineRule="auto"/>
        <w:ind w:left="360"/>
        <w:rPr>
          <w:rFonts w:ascii="Arial" w:hAnsi="Arial" w:cs="Arial"/>
          <w:sz w:val="22"/>
          <w:szCs w:val="22"/>
        </w:rPr>
      </w:pPr>
      <w:r w:rsidRPr="00512E30">
        <w:rPr>
          <w:rFonts w:ascii="Arial" w:hAnsi="Arial" w:cs="Arial"/>
          <w:sz w:val="22"/>
          <w:szCs w:val="22"/>
        </w:rPr>
        <w:t xml:space="preserve">Do okamžiku uzavření smlouvy je zadavatel oprávněn toto zadávací řízení kdykoli zrušit, popř. odmítnout všechny podané nabídky. Stejně tak nevzniká vybranému </w:t>
      </w:r>
      <w:r w:rsidR="00263640" w:rsidRPr="00512E30">
        <w:rPr>
          <w:rFonts w:ascii="Arial" w:hAnsi="Arial" w:cs="Arial"/>
          <w:sz w:val="22"/>
          <w:szCs w:val="22"/>
        </w:rPr>
        <w:t>uchazeči</w:t>
      </w:r>
      <w:r w:rsidRPr="00512E30">
        <w:rPr>
          <w:rFonts w:ascii="Arial" w:hAnsi="Arial" w:cs="Arial"/>
          <w:sz w:val="22"/>
          <w:szCs w:val="22"/>
        </w:rPr>
        <w:t xml:space="preserve"> nárok na uzavření smluvního vztahu se zadavatelem. Zrušení zadávacího řízení zadavatel vyzvaným </w:t>
      </w:r>
      <w:r w:rsidR="00263640" w:rsidRPr="00512E30">
        <w:rPr>
          <w:rFonts w:ascii="Arial" w:hAnsi="Arial" w:cs="Arial"/>
          <w:sz w:val="22"/>
          <w:szCs w:val="22"/>
        </w:rPr>
        <w:t>uchazečům</w:t>
      </w:r>
      <w:r w:rsidRPr="00512E30">
        <w:rPr>
          <w:rFonts w:ascii="Arial" w:hAnsi="Arial" w:cs="Arial"/>
          <w:sz w:val="22"/>
          <w:szCs w:val="22"/>
        </w:rPr>
        <w:t xml:space="preserve"> písemně oznámí.</w:t>
      </w:r>
    </w:p>
    <w:p w:rsidR="00761D8C" w:rsidRPr="00512E30" w:rsidRDefault="00761D8C" w:rsidP="009079EB">
      <w:pPr>
        <w:widowControl w:val="0"/>
        <w:numPr>
          <w:ilvl w:val="0"/>
          <w:numId w:val="3"/>
        </w:numPr>
        <w:tabs>
          <w:tab w:val="num" w:pos="360"/>
        </w:tabs>
        <w:spacing w:before="120" w:after="0"/>
        <w:ind w:left="360"/>
        <w:jc w:val="both"/>
        <w:rPr>
          <w:rFonts w:ascii="Arial" w:hAnsi="Arial" w:cs="Arial"/>
        </w:rPr>
      </w:pPr>
      <w:r w:rsidRPr="00512E30">
        <w:rPr>
          <w:rFonts w:ascii="Arial" w:hAnsi="Arial" w:cs="Arial"/>
        </w:rPr>
        <w:t>Zadavatel si vyhrazuje právo na základě předložených nabídek vyžádat od vybraných uchazečů doplňující informace.</w:t>
      </w:r>
    </w:p>
    <w:p w:rsidR="00761D8C" w:rsidRDefault="00263640" w:rsidP="009079EB">
      <w:pPr>
        <w:pStyle w:val="Zkladntextodsazen2"/>
        <w:numPr>
          <w:ilvl w:val="0"/>
          <w:numId w:val="3"/>
        </w:numPr>
        <w:tabs>
          <w:tab w:val="clear" w:pos="1440"/>
          <w:tab w:val="num" w:pos="284"/>
        </w:tabs>
        <w:spacing w:before="120" w:line="276" w:lineRule="auto"/>
        <w:ind w:left="360"/>
        <w:rPr>
          <w:rFonts w:ascii="Arial" w:hAnsi="Arial" w:cs="Arial"/>
          <w:sz w:val="22"/>
          <w:szCs w:val="22"/>
        </w:rPr>
      </w:pPr>
      <w:r w:rsidRPr="00512E30">
        <w:rPr>
          <w:rFonts w:ascii="Arial" w:hAnsi="Arial" w:cs="Arial"/>
          <w:sz w:val="22"/>
          <w:szCs w:val="22"/>
        </w:rPr>
        <w:t>Uchazeč</w:t>
      </w:r>
      <w:r w:rsidR="00761D8C" w:rsidRPr="00512E30">
        <w:rPr>
          <w:rFonts w:ascii="Arial" w:hAnsi="Arial" w:cs="Arial"/>
          <w:sz w:val="22"/>
          <w:szCs w:val="22"/>
        </w:rPr>
        <w:t xml:space="preserve"> nemá právo na náhradu nákladů spojených s účastí v tomto zadávacím řízení.</w:t>
      </w:r>
    </w:p>
    <w:p w:rsidR="0085131D" w:rsidRPr="00512E30" w:rsidRDefault="0085131D" w:rsidP="009079EB">
      <w:pPr>
        <w:pStyle w:val="Zkladntextodsazen2"/>
        <w:numPr>
          <w:ilvl w:val="0"/>
          <w:numId w:val="3"/>
        </w:numPr>
        <w:tabs>
          <w:tab w:val="clear" w:pos="1440"/>
          <w:tab w:val="num" w:pos="284"/>
        </w:tabs>
        <w:spacing w:before="120" w:line="276" w:lineRule="auto"/>
        <w:ind w:left="360"/>
        <w:rPr>
          <w:rFonts w:ascii="Arial" w:hAnsi="Arial" w:cs="Arial"/>
          <w:sz w:val="22"/>
          <w:szCs w:val="22"/>
        </w:rPr>
      </w:pPr>
      <w:r>
        <w:rPr>
          <w:rFonts w:ascii="Arial" w:hAnsi="Arial" w:cs="Arial"/>
          <w:sz w:val="22"/>
          <w:szCs w:val="22"/>
        </w:rPr>
        <w:t>Každý uchazeč může podat pouze jednu nabídku.</w:t>
      </w:r>
    </w:p>
    <w:p w:rsidR="00761D8C" w:rsidRPr="00512E30" w:rsidRDefault="00761D8C" w:rsidP="001E3720">
      <w:pPr>
        <w:pStyle w:val="Zkladntextodsazen2"/>
        <w:spacing w:before="120" w:line="276" w:lineRule="auto"/>
        <w:rPr>
          <w:rFonts w:ascii="Arial" w:hAnsi="Arial" w:cs="Arial"/>
          <w:sz w:val="22"/>
          <w:szCs w:val="22"/>
        </w:rPr>
      </w:pPr>
    </w:p>
    <w:p w:rsidR="00ED4EB1" w:rsidRPr="00C402B6" w:rsidRDefault="00ED4EB1" w:rsidP="009079EB">
      <w:pPr>
        <w:pStyle w:val="Nadpis1"/>
        <w:numPr>
          <w:ilvl w:val="0"/>
          <w:numId w:val="4"/>
        </w:numPr>
        <w:shd w:val="clear" w:color="auto" w:fill="auto"/>
        <w:tabs>
          <w:tab w:val="left" w:pos="540"/>
        </w:tabs>
        <w:spacing w:before="360" w:line="276" w:lineRule="auto"/>
        <w:ind w:left="0" w:firstLine="0"/>
        <w:jc w:val="both"/>
        <w:rPr>
          <w:rFonts w:cs="Arial"/>
          <w:sz w:val="22"/>
          <w:szCs w:val="22"/>
          <w:u w:val="single"/>
        </w:rPr>
      </w:pPr>
      <w:r w:rsidRPr="00C402B6">
        <w:rPr>
          <w:rFonts w:cs="Arial"/>
          <w:sz w:val="22"/>
          <w:szCs w:val="22"/>
          <w:u w:val="single"/>
        </w:rPr>
        <w:t xml:space="preserve">Přílohy </w:t>
      </w:r>
    </w:p>
    <w:p w:rsidR="00ED4EB1" w:rsidRPr="00512E30" w:rsidRDefault="00ED4EB1"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Příloha č. 1 – Krycí list nabídky</w:t>
      </w:r>
    </w:p>
    <w:p w:rsidR="00ED4EB1" w:rsidRPr="00512E30" w:rsidRDefault="00ED4EB1"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 xml:space="preserve">Příloha č. 2 – Čestné prohlášení o splnění základních kvalifikačních předpokladů </w:t>
      </w:r>
    </w:p>
    <w:p w:rsidR="00ED4EB1" w:rsidRPr="00512E30" w:rsidRDefault="00ED4EB1" w:rsidP="001E3720">
      <w:pPr>
        <w:pStyle w:val="Zkladntextodsazen2"/>
        <w:spacing w:before="120" w:line="276" w:lineRule="auto"/>
        <w:ind w:left="0"/>
        <w:rPr>
          <w:rFonts w:ascii="Arial" w:hAnsi="Arial" w:cs="Arial"/>
          <w:sz w:val="22"/>
          <w:szCs w:val="22"/>
        </w:rPr>
      </w:pPr>
      <w:r w:rsidRPr="00512E30">
        <w:rPr>
          <w:rFonts w:ascii="Arial" w:hAnsi="Arial" w:cs="Arial"/>
          <w:sz w:val="22"/>
          <w:szCs w:val="22"/>
        </w:rPr>
        <w:t xml:space="preserve">Příloha č. 3 – Návrh </w:t>
      </w:r>
      <w:r w:rsidR="00863330">
        <w:rPr>
          <w:rFonts w:ascii="Arial" w:hAnsi="Arial" w:cs="Arial"/>
          <w:sz w:val="22"/>
          <w:szCs w:val="22"/>
        </w:rPr>
        <w:t>s</w:t>
      </w:r>
      <w:r w:rsidRPr="00512E30">
        <w:rPr>
          <w:rFonts w:ascii="Arial" w:hAnsi="Arial" w:cs="Arial"/>
          <w:sz w:val="22"/>
          <w:szCs w:val="22"/>
        </w:rPr>
        <w:t xml:space="preserve">mlouvy </w:t>
      </w:r>
      <w:r w:rsidR="00863330">
        <w:rPr>
          <w:rFonts w:ascii="Arial" w:hAnsi="Arial" w:cs="Arial"/>
          <w:sz w:val="22"/>
          <w:szCs w:val="22"/>
        </w:rPr>
        <w:t>(šablona)</w:t>
      </w:r>
    </w:p>
    <w:p w:rsidR="00ED4EB1" w:rsidRPr="00512E30" w:rsidRDefault="00ED4EB1" w:rsidP="001E3720">
      <w:pPr>
        <w:autoSpaceDE w:val="0"/>
        <w:autoSpaceDN w:val="0"/>
        <w:adjustRightInd w:val="0"/>
        <w:spacing w:before="120"/>
        <w:jc w:val="both"/>
        <w:rPr>
          <w:rFonts w:ascii="Arial" w:hAnsi="Arial" w:cs="Arial"/>
        </w:rPr>
      </w:pPr>
    </w:p>
    <w:p w:rsidR="00DF5F3A" w:rsidRDefault="00DF5F3A" w:rsidP="001E3720">
      <w:pPr>
        <w:autoSpaceDE w:val="0"/>
        <w:autoSpaceDN w:val="0"/>
        <w:adjustRightInd w:val="0"/>
        <w:spacing w:before="120"/>
        <w:jc w:val="both"/>
        <w:rPr>
          <w:rFonts w:ascii="Arial" w:hAnsi="Arial" w:cs="Arial"/>
        </w:rPr>
      </w:pPr>
    </w:p>
    <w:p w:rsidR="00761D8C" w:rsidRPr="00512E30" w:rsidRDefault="00761D8C" w:rsidP="001E3720">
      <w:pPr>
        <w:autoSpaceDE w:val="0"/>
        <w:autoSpaceDN w:val="0"/>
        <w:adjustRightInd w:val="0"/>
        <w:spacing w:before="120"/>
        <w:jc w:val="both"/>
        <w:rPr>
          <w:rFonts w:ascii="Arial" w:hAnsi="Arial" w:cs="Arial"/>
        </w:rPr>
      </w:pPr>
      <w:r w:rsidRPr="00512E30">
        <w:rPr>
          <w:rFonts w:ascii="Arial" w:hAnsi="Arial" w:cs="Arial"/>
        </w:rPr>
        <w:t xml:space="preserve">V Praze dne </w:t>
      </w:r>
    </w:p>
    <w:p w:rsidR="00263640" w:rsidRPr="00512E30" w:rsidRDefault="00263640" w:rsidP="001E3720">
      <w:pPr>
        <w:autoSpaceDE w:val="0"/>
        <w:autoSpaceDN w:val="0"/>
        <w:adjustRightInd w:val="0"/>
        <w:spacing w:before="120"/>
        <w:jc w:val="both"/>
        <w:rPr>
          <w:rFonts w:ascii="Arial" w:hAnsi="Arial" w:cs="Arial"/>
        </w:rPr>
      </w:pPr>
    </w:p>
    <w:p w:rsidR="005A35AB" w:rsidRPr="00512E30" w:rsidRDefault="00263640" w:rsidP="001E3720">
      <w:pPr>
        <w:autoSpaceDE w:val="0"/>
        <w:autoSpaceDN w:val="0"/>
        <w:adjustRightInd w:val="0"/>
        <w:spacing w:before="120"/>
        <w:ind w:left="3420"/>
        <w:jc w:val="center"/>
        <w:rPr>
          <w:rFonts w:ascii="Arial" w:hAnsi="Arial" w:cs="Arial"/>
        </w:rPr>
      </w:pPr>
      <w:r w:rsidRPr="00512E30">
        <w:rPr>
          <w:rFonts w:ascii="Arial" w:hAnsi="Arial" w:cs="Arial"/>
        </w:rPr>
        <w:t>………………………………</w:t>
      </w:r>
    </w:p>
    <w:p w:rsidR="00701E65" w:rsidRDefault="00EC32E9" w:rsidP="000A545C">
      <w:pPr>
        <w:autoSpaceDE w:val="0"/>
        <w:autoSpaceDN w:val="0"/>
        <w:adjustRightInd w:val="0"/>
        <w:spacing w:before="120" w:after="120"/>
        <w:ind w:left="3420"/>
        <w:jc w:val="center"/>
        <w:rPr>
          <w:rFonts w:ascii="Arial" w:hAnsi="Arial" w:cs="Arial"/>
        </w:rPr>
      </w:pPr>
      <w:r>
        <w:rPr>
          <w:rFonts w:ascii="Arial" w:hAnsi="Arial" w:cs="Arial"/>
        </w:rPr>
        <w:t>Mgr. Bohdan Urban</w:t>
      </w:r>
    </w:p>
    <w:p w:rsidR="00263640" w:rsidRPr="005A35AB" w:rsidRDefault="00EC32E9" w:rsidP="001E3720">
      <w:pPr>
        <w:autoSpaceDE w:val="0"/>
        <w:autoSpaceDN w:val="0"/>
        <w:adjustRightInd w:val="0"/>
        <w:spacing w:before="120"/>
        <w:ind w:left="3420"/>
        <w:jc w:val="center"/>
        <w:rPr>
          <w:rFonts w:ascii="Arial" w:hAnsi="Arial" w:cs="Arial"/>
        </w:rPr>
      </w:pPr>
      <w:r>
        <w:rPr>
          <w:rFonts w:ascii="Arial" w:hAnsi="Arial" w:cs="Arial"/>
        </w:rPr>
        <w:t>z</w:t>
      </w:r>
      <w:r w:rsidR="007D1F2C" w:rsidRPr="005A35AB">
        <w:rPr>
          <w:rFonts w:ascii="Arial" w:hAnsi="Arial" w:cs="Arial"/>
        </w:rPr>
        <w:t>adavatel</w:t>
      </w:r>
    </w:p>
    <w:p w:rsidR="00415C95" w:rsidRDefault="005A35AB" w:rsidP="001E3720">
      <w:pPr>
        <w:jc w:val="right"/>
        <w:rPr>
          <w:rFonts w:ascii="Arial" w:hAnsi="Arial" w:cs="Arial"/>
        </w:rPr>
      </w:pPr>
      <w:r>
        <w:rPr>
          <w:rFonts w:ascii="Arial" w:hAnsi="Arial" w:cs="Arial"/>
        </w:rPr>
        <w:br w:type="page"/>
      </w: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415C95" w:rsidRDefault="00415C95" w:rsidP="001E3720">
      <w:pPr>
        <w:jc w:val="right"/>
        <w:rPr>
          <w:rFonts w:ascii="Arial" w:hAnsi="Arial" w:cs="Arial"/>
        </w:rPr>
      </w:pPr>
    </w:p>
    <w:p w:rsidR="00761D8C" w:rsidRPr="00512E30" w:rsidRDefault="00761D8C" w:rsidP="001E3720">
      <w:pPr>
        <w:jc w:val="right"/>
        <w:rPr>
          <w:rFonts w:ascii="Arial" w:hAnsi="Arial" w:cs="Arial"/>
        </w:rPr>
      </w:pPr>
      <w:r w:rsidRPr="00512E30">
        <w:rPr>
          <w:rFonts w:ascii="Arial" w:hAnsi="Arial" w:cs="Arial"/>
        </w:rPr>
        <w:lastRenderedPageBreak/>
        <w:t>Příloha č. 1</w:t>
      </w:r>
    </w:p>
    <w:p w:rsidR="00761D8C" w:rsidRPr="00512E30" w:rsidRDefault="00761D8C" w:rsidP="001E3720">
      <w:pPr>
        <w:jc w:val="both"/>
        <w:rPr>
          <w:rFonts w:ascii="Arial" w:hAnsi="Arial" w:cs="Arial"/>
          <w:b/>
          <w:caps/>
          <w:u w:val="single"/>
        </w:rPr>
      </w:pPr>
      <w:r w:rsidRPr="00512E30">
        <w:rPr>
          <w:rFonts w:ascii="Arial" w:hAnsi="Arial" w:cs="Arial"/>
          <w:b/>
          <w:caps/>
          <w:u w:val="single"/>
        </w:rPr>
        <w:t>Krycí list nabídky</w:t>
      </w:r>
    </w:p>
    <w:p w:rsidR="00761D8C" w:rsidRPr="00512E30" w:rsidRDefault="00761D8C" w:rsidP="001E3720">
      <w:pPr>
        <w:jc w:val="center"/>
        <w:rPr>
          <w:rFonts w:ascii="Arial" w:hAnsi="Arial" w:cs="Arial"/>
          <w:u w:val="single"/>
        </w:rPr>
      </w:pPr>
    </w:p>
    <w:p w:rsidR="00761D8C" w:rsidRPr="00512E30" w:rsidRDefault="00761D8C" w:rsidP="001E3720">
      <w:pPr>
        <w:jc w:val="both"/>
        <w:rPr>
          <w:rFonts w:ascii="Arial" w:hAnsi="Arial" w:cs="Arial"/>
          <w:b/>
          <w:u w:val="single"/>
        </w:rPr>
      </w:pPr>
      <w:r w:rsidRPr="00512E30">
        <w:rPr>
          <w:rFonts w:ascii="Arial" w:hAnsi="Arial" w:cs="Arial"/>
          <w:b/>
          <w:u w:val="single"/>
        </w:rPr>
        <w:t xml:space="preserve">Název veřejné zakázky: </w:t>
      </w:r>
    </w:p>
    <w:p w:rsidR="00761D8C" w:rsidRPr="00512E30" w:rsidRDefault="00761D8C" w:rsidP="001E3720">
      <w:pPr>
        <w:widowControl w:val="0"/>
        <w:autoSpaceDE w:val="0"/>
        <w:autoSpaceDN w:val="0"/>
        <w:adjustRightInd w:val="0"/>
        <w:spacing w:before="120"/>
        <w:jc w:val="both"/>
        <w:rPr>
          <w:rFonts w:ascii="Arial" w:hAnsi="Arial" w:cs="Arial"/>
          <w:b/>
          <w:bCs/>
        </w:rPr>
      </w:pPr>
      <w:r w:rsidRPr="00512E30">
        <w:rPr>
          <w:rFonts w:ascii="Arial" w:hAnsi="Arial" w:cs="Arial"/>
          <w:b/>
        </w:rPr>
        <w:t>„</w:t>
      </w:r>
      <w:r w:rsidR="00EC32E9">
        <w:rPr>
          <w:rFonts w:ascii="Arial" w:hAnsi="Arial" w:cs="Arial"/>
          <w:sz w:val="24"/>
          <w:szCs w:val="24"/>
        </w:rPr>
        <w:t xml:space="preserve">Poskytování specifických služeb souvisejících s publicitou projektu Procesní modelování agend veřejné správy, </w:t>
      </w:r>
      <w:proofErr w:type="spellStart"/>
      <w:r w:rsidR="00EC32E9">
        <w:rPr>
          <w:rFonts w:ascii="Arial" w:hAnsi="Arial" w:cs="Arial"/>
          <w:sz w:val="24"/>
          <w:szCs w:val="24"/>
        </w:rPr>
        <w:t>reg</w:t>
      </w:r>
      <w:proofErr w:type="spellEnd"/>
      <w:r w:rsidR="00EC32E9">
        <w:rPr>
          <w:rFonts w:ascii="Arial" w:hAnsi="Arial" w:cs="Arial"/>
          <w:sz w:val="24"/>
          <w:szCs w:val="24"/>
        </w:rPr>
        <w:t>. č. CZ.1.04/4.1.00/38</w:t>
      </w:r>
      <w:r w:rsidR="00A063B0" w:rsidRPr="00A063B0">
        <w:rPr>
          <w:rFonts w:ascii="Arial" w:hAnsi="Arial" w:cs="Arial"/>
          <w:sz w:val="24"/>
          <w:szCs w:val="24"/>
        </w:rPr>
        <w:t>.000</w:t>
      </w:r>
      <w:r w:rsidR="00EC32E9">
        <w:rPr>
          <w:rFonts w:ascii="Arial" w:hAnsi="Arial" w:cs="Arial"/>
          <w:sz w:val="24"/>
          <w:szCs w:val="24"/>
        </w:rPr>
        <w:t>03</w:t>
      </w:r>
      <w:r w:rsidR="00A063B0" w:rsidRPr="00A063B0">
        <w:rPr>
          <w:rFonts w:ascii="Arial" w:hAnsi="Arial" w:cs="Arial"/>
          <w:sz w:val="24"/>
          <w:szCs w:val="24"/>
        </w:rPr>
        <w:t>“</w:t>
      </w:r>
    </w:p>
    <w:p w:rsidR="00761D8C" w:rsidRPr="00512E30" w:rsidRDefault="00761D8C" w:rsidP="001E3720">
      <w:pPr>
        <w:jc w:val="both"/>
        <w:rPr>
          <w:rFonts w:ascii="Arial" w:hAnsi="Arial" w:cs="Arial"/>
          <w:b/>
        </w:rPr>
      </w:pPr>
    </w:p>
    <w:p w:rsidR="00761D8C" w:rsidRPr="00512E30" w:rsidRDefault="00761D8C" w:rsidP="001E3720">
      <w:pPr>
        <w:jc w:val="both"/>
        <w:rPr>
          <w:rFonts w:ascii="Arial" w:hAnsi="Arial" w:cs="Arial"/>
          <w:b/>
          <w:u w:val="single"/>
        </w:rPr>
      </w:pPr>
      <w:r w:rsidRPr="00512E30">
        <w:rPr>
          <w:rFonts w:ascii="Arial" w:hAnsi="Arial" w:cs="Arial"/>
          <w:b/>
        </w:rPr>
        <w:t xml:space="preserve">a) </w:t>
      </w:r>
      <w:r w:rsidRPr="00512E30">
        <w:rPr>
          <w:rFonts w:ascii="Arial" w:hAnsi="Arial" w:cs="Arial"/>
          <w:b/>
          <w:u w:val="single"/>
        </w:rPr>
        <w:t>Identifikační údaje veřejného zadavatele</w:t>
      </w:r>
    </w:p>
    <w:p w:rsidR="007E3CD6" w:rsidRPr="00512E30" w:rsidRDefault="007E3CD6" w:rsidP="001E3720">
      <w:pPr>
        <w:jc w:val="both"/>
        <w:rPr>
          <w:rFonts w:ascii="Arial" w:hAnsi="Arial" w:cs="Arial"/>
          <w:b/>
          <w:u w:val="single"/>
        </w:rPr>
      </w:pPr>
    </w:p>
    <w:p w:rsidR="00761D8C" w:rsidRPr="00512E30" w:rsidRDefault="00761D8C" w:rsidP="001E3720">
      <w:pPr>
        <w:jc w:val="both"/>
        <w:rPr>
          <w:rFonts w:ascii="Arial" w:hAnsi="Arial" w:cs="Arial"/>
          <w:b/>
        </w:rPr>
      </w:pPr>
      <w:r w:rsidRPr="00512E30">
        <w:rPr>
          <w:rFonts w:ascii="Arial" w:hAnsi="Arial" w:cs="Arial"/>
        </w:rPr>
        <w:t>Název zadavatele:</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b/>
        </w:rPr>
        <w:t>Česká republika – Ministerstvo vnitra</w:t>
      </w:r>
    </w:p>
    <w:p w:rsidR="00761D8C" w:rsidRPr="00512E30" w:rsidRDefault="00761D8C" w:rsidP="001E3720">
      <w:pPr>
        <w:jc w:val="both"/>
        <w:rPr>
          <w:rFonts w:ascii="Arial" w:hAnsi="Arial" w:cs="Arial"/>
        </w:rPr>
      </w:pPr>
      <w:r w:rsidRPr="00512E30">
        <w:rPr>
          <w:rFonts w:ascii="Arial" w:hAnsi="Arial" w:cs="Arial"/>
        </w:rPr>
        <w:t xml:space="preserve">Sídlo zadavatele: </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b/>
          <w:bCs/>
        </w:rPr>
        <w:t>Nad Štolou 936/3</w:t>
      </w:r>
      <w:r w:rsidR="007E3CD6" w:rsidRPr="00512E30">
        <w:rPr>
          <w:rFonts w:ascii="Arial" w:hAnsi="Arial" w:cs="Arial"/>
          <w:b/>
          <w:bCs/>
        </w:rPr>
        <w:t xml:space="preserve">, 170 34 </w:t>
      </w:r>
      <w:r w:rsidRPr="00512E30">
        <w:rPr>
          <w:rFonts w:ascii="Arial" w:hAnsi="Arial" w:cs="Arial"/>
          <w:b/>
          <w:bCs/>
        </w:rPr>
        <w:t xml:space="preserve"> </w:t>
      </w:r>
      <w:r w:rsidR="007E3CD6" w:rsidRPr="00512E30">
        <w:rPr>
          <w:rFonts w:ascii="Arial" w:hAnsi="Arial" w:cs="Arial"/>
          <w:b/>
          <w:bCs/>
        </w:rPr>
        <w:t>Praha 7</w:t>
      </w:r>
    </w:p>
    <w:p w:rsidR="00761D8C" w:rsidRPr="00512E30" w:rsidRDefault="00761D8C" w:rsidP="001E3720">
      <w:pPr>
        <w:jc w:val="both"/>
        <w:rPr>
          <w:rFonts w:ascii="Arial" w:hAnsi="Arial" w:cs="Arial"/>
        </w:rPr>
      </w:pPr>
      <w:r w:rsidRPr="00512E30">
        <w:rPr>
          <w:rFonts w:ascii="Arial" w:hAnsi="Arial" w:cs="Arial"/>
        </w:rPr>
        <w:t>IČ:</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t>00007064</w:t>
      </w:r>
      <w:r w:rsidRPr="00512E30">
        <w:rPr>
          <w:rFonts w:ascii="Arial" w:hAnsi="Arial" w:cs="Arial"/>
        </w:rPr>
        <w:tab/>
      </w:r>
    </w:p>
    <w:p w:rsidR="00761D8C" w:rsidRPr="00512E30" w:rsidRDefault="00761D8C" w:rsidP="001E3720">
      <w:pPr>
        <w:jc w:val="both"/>
        <w:rPr>
          <w:rFonts w:ascii="Arial" w:hAnsi="Arial" w:cs="Arial"/>
        </w:rPr>
      </w:pPr>
      <w:r w:rsidRPr="00512E30">
        <w:rPr>
          <w:rFonts w:ascii="Arial" w:hAnsi="Arial" w:cs="Arial"/>
        </w:rPr>
        <w:t>DIČ:</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t>CZ00007064</w:t>
      </w:r>
    </w:p>
    <w:p w:rsidR="00761D8C" w:rsidRPr="00512E30" w:rsidRDefault="00761D8C" w:rsidP="001E3720">
      <w:pPr>
        <w:spacing w:after="240"/>
        <w:jc w:val="both"/>
        <w:rPr>
          <w:rFonts w:ascii="Arial" w:hAnsi="Arial" w:cs="Arial"/>
          <w:b/>
        </w:rPr>
      </w:pPr>
      <w:r w:rsidRPr="00512E30">
        <w:rPr>
          <w:rFonts w:ascii="Arial" w:hAnsi="Arial" w:cs="Arial"/>
        </w:rPr>
        <w:t xml:space="preserve">Zastoupený: </w:t>
      </w:r>
      <w:r w:rsidRPr="00512E30">
        <w:rPr>
          <w:rFonts w:ascii="Arial" w:hAnsi="Arial" w:cs="Arial"/>
        </w:rPr>
        <w:tab/>
      </w:r>
      <w:r w:rsidR="00EC32E9">
        <w:rPr>
          <w:rFonts w:ascii="Arial" w:hAnsi="Arial" w:cs="Arial"/>
        </w:rPr>
        <w:t>Mgr. Bohdanem Urbanem</w:t>
      </w:r>
    </w:p>
    <w:p w:rsidR="00761D8C" w:rsidRPr="00512E30" w:rsidRDefault="00761D8C" w:rsidP="001E3720">
      <w:pPr>
        <w:ind w:left="3544" w:hanging="3544"/>
        <w:jc w:val="both"/>
        <w:rPr>
          <w:rFonts w:ascii="Arial" w:hAnsi="Arial" w:cs="Arial"/>
          <w:bCs/>
        </w:rPr>
      </w:pPr>
    </w:p>
    <w:p w:rsidR="00761D8C" w:rsidRPr="00512E30" w:rsidRDefault="00761D8C" w:rsidP="001E3720">
      <w:pPr>
        <w:jc w:val="both"/>
        <w:rPr>
          <w:rFonts w:ascii="Arial" w:hAnsi="Arial" w:cs="Arial"/>
        </w:rPr>
      </w:pPr>
      <w:r w:rsidRPr="00512E30">
        <w:rPr>
          <w:rFonts w:ascii="Arial" w:hAnsi="Arial" w:cs="Arial"/>
        </w:rPr>
        <w:t xml:space="preserve">Kontaktní osoba: </w:t>
      </w:r>
      <w:r w:rsidRPr="00512E30">
        <w:rPr>
          <w:rFonts w:ascii="Arial" w:hAnsi="Arial" w:cs="Arial"/>
        </w:rPr>
        <w:tab/>
      </w:r>
      <w:r w:rsidRPr="00512E30">
        <w:rPr>
          <w:rFonts w:ascii="Arial" w:hAnsi="Arial" w:cs="Arial"/>
        </w:rPr>
        <w:tab/>
      </w:r>
      <w:r w:rsidRPr="00512E30">
        <w:rPr>
          <w:rFonts w:ascii="Arial" w:hAnsi="Arial" w:cs="Arial"/>
        </w:rPr>
        <w:tab/>
      </w:r>
      <w:r w:rsidR="00EC32E9">
        <w:rPr>
          <w:rFonts w:ascii="Arial" w:hAnsi="Arial" w:cs="Arial"/>
        </w:rPr>
        <w:t>Bc. Romana Musilová</w:t>
      </w:r>
    </w:p>
    <w:p w:rsidR="00761D8C" w:rsidRPr="00512E30" w:rsidRDefault="00761D8C" w:rsidP="001E3720">
      <w:pPr>
        <w:jc w:val="both"/>
        <w:rPr>
          <w:rFonts w:ascii="Arial" w:hAnsi="Arial" w:cs="Arial"/>
        </w:rPr>
      </w:pPr>
      <w:r w:rsidRPr="00512E30">
        <w:rPr>
          <w:rFonts w:ascii="Arial" w:hAnsi="Arial" w:cs="Arial"/>
        </w:rPr>
        <w:t xml:space="preserve">e-mail: </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00EC32E9">
        <w:rPr>
          <w:rFonts w:ascii="Arial" w:hAnsi="Arial" w:cs="Arial"/>
        </w:rPr>
        <w:t>romana.musilova@mvcr.cz</w:t>
      </w:r>
    </w:p>
    <w:p w:rsidR="00EC32E9" w:rsidRPr="00512E30" w:rsidRDefault="00761D8C" w:rsidP="001E3720">
      <w:pPr>
        <w:jc w:val="both"/>
        <w:rPr>
          <w:rFonts w:ascii="Arial" w:hAnsi="Arial" w:cs="Arial"/>
        </w:rPr>
      </w:pPr>
      <w:r w:rsidRPr="00512E30">
        <w:rPr>
          <w:rFonts w:ascii="Arial" w:hAnsi="Arial" w:cs="Arial"/>
        </w:rPr>
        <w:t>telefon:</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00EC32E9">
        <w:rPr>
          <w:rFonts w:ascii="Arial" w:hAnsi="Arial" w:cs="Arial"/>
        </w:rPr>
        <w:t>+420 974 816 613</w:t>
      </w:r>
    </w:p>
    <w:p w:rsidR="007E3CD6" w:rsidRPr="00512E30" w:rsidRDefault="007E3CD6" w:rsidP="001E3720">
      <w:pPr>
        <w:jc w:val="both"/>
        <w:rPr>
          <w:rFonts w:ascii="Arial" w:hAnsi="Arial" w:cs="Arial"/>
        </w:rPr>
      </w:pPr>
    </w:p>
    <w:p w:rsidR="00761D8C" w:rsidRPr="00512E30" w:rsidRDefault="00761D8C" w:rsidP="001E3720">
      <w:pPr>
        <w:jc w:val="both"/>
        <w:rPr>
          <w:rFonts w:ascii="Arial" w:hAnsi="Arial" w:cs="Arial"/>
          <w:b/>
          <w:u w:val="single"/>
        </w:rPr>
      </w:pPr>
      <w:r w:rsidRPr="00512E30">
        <w:rPr>
          <w:rFonts w:ascii="Arial" w:hAnsi="Arial" w:cs="Arial"/>
          <w:b/>
        </w:rPr>
        <w:t>b)</w:t>
      </w:r>
      <w:r w:rsidRPr="00512E30">
        <w:rPr>
          <w:rFonts w:ascii="Arial" w:hAnsi="Arial" w:cs="Arial"/>
          <w:b/>
          <w:u w:val="single"/>
        </w:rPr>
        <w:t xml:space="preserve"> Identifikační údaje dodavatele</w:t>
      </w:r>
    </w:p>
    <w:p w:rsidR="00761D8C" w:rsidRPr="00512E30" w:rsidRDefault="00761D8C" w:rsidP="001E3720">
      <w:pPr>
        <w:jc w:val="both"/>
        <w:rPr>
          <w:rFonts w:ascii="Arial" w:hAnsi="Arial" w:cs="Arial"/>
          <w:b/>
          <w:u w:val="single"/>
        </w:rPr>
      </w:pPr>
    </w:p>
    <w:p w:rsidR="00761D8C" w:rsidRPr="00512E30" w:rsidRDefault="00761D8C" w:rsidP="001E3720">
      <w:pPr>
        <w:jc w:val="both"/>
        <w:rPr>
          <w:rFonts w:ascii="Arial" w:hAnsi="Arial" w:cs="Arial"/>
          <w:b/>
        </w:rPr>
      </w:pPr>
      <w:r w:rsidRPr="00512E30">
        <w:rPr>
          <w:rFonts w:ascii="Arial" w:hAnsi="Arial" w:cs="Arial"/>
        </w:rPr>
        <w:t>Obchodní firma:</w:t>
      </w:r>
      <w:r w:rsidRPr="00512E30">
        <w:rPr>
          <w:rFonts w:ascii="Arial" w:hAnsi="Arial" w:cs="Arial"/>
          <w:b/>
        </w:rPr>
        <w:tab/>
      </w:r>
      <w:r w:rsidRPr="00512E30">
        <w:rPr>
          <w:rFonts w:ascii="Arial" w:hAnsi="Arial" w:cs="Arial"/>
          <w:b/>
        </w:rPr>
        <w:tab/>
      </w:r>
      <w:r w:rsidRPr="00512E30">
        <w:rPr>
          <w:rFonts w:ascii="Arial" w:hAnsi="Arial" w:cs="Arial"/>
          <w:b/>
        </w:rPr>
        <w:tab/>
      </w:r>
      <w:r w:rsidRPr="005F69EE">
        <w:rPr>
          <w:rFonts w:ascii="Arial" w:hAnsi="Arial" w:cs="Arial"/>
        </w:rPr>
        <w:t>………………………………………….</w:t>
      </w:r>
    </w:p>
    <w:p w:rsidR="00761D8C" w:rsidRPr="00512E30" w:rsidRDefault="00761D8C" w:rsidP="001E3720">
      <w:pPr>
        <w:jc w:val="both"/>
        <w:rPr>
          <w:rFonts w:ascii="Arial" w:hAnsi="Arial" w:cs="Arial"/>
        </w:rPr>
      </w:pPr>
      <w:r w:rsidRPr="00512E30">
        <w:rPr>
          <w:rFonts w:ascii="Arial" w:hAnsi="Arial" w:cs="Arial"/>
        </w:rPr>
        <w:t>Sídlo:</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F69EE">
        <w:rPr>
          <w:rFonts w:ascii="Arial" w:hAnsi="Arial" w:cs="Arial"/>
        </w:rPr>
        <w:t>………………………………………….</w:t>
      </w:r>
    </w:p>
    <w:p w:rsidR="00761D8C" w:rsidRPr="00512E30" w:rsidRDefault="00761D8C" w:rsidP="001E3720">
      <w:pPr>
        <w:jc w:val="both"/>
        <w:rPr>
          <w:rFonts w:ascii="Arial" w:hAnsi="Arial" w:cs="Arial"/>
        </w:rPr>
      </w:pPr>
      <w:r w:rsidRPr="00512E30">
        <w:rPr>
          <w:rFonts w:ascii="Arial" w:hAnsi="Arial" w:cs="Arial"/>
        </w:rPr>
        <w:t>Tel., fax:</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F69EE">
        <w:rPr>
          <w:rFonts w:ascii="Arial" w:hAnsi="Arial" w:cs="Arial"/>
        </w:rPr>
        <w:t>………………………………………….</w:t>
      </w:r>
    </w:p>
    <w:p w:rsidR="00761D8C" w:rsidRPr="00512E30" w:rsidRDefault="00761D8C" w:rsidP="001E3720">
      <w:pPr>
        <w:jc w:val="both"/>
        <w:rPr>
          <w:rFonts w:ascii="Arial" w:hAnsi="Arial" w:cs="Arial"/>
        </w:rPr>
      </w:pPr>
      <w:r w:rsidRPr="00512E30">
        <w:rPr>
          <w:rFonts w:ascii="Arial" w:hAnsi="Arial" w:cs="Arial"/>
        </w:rPr>
        <w:t>Bankovní spojení:</w:t>
      </w:r>
      <w:r w:rsidRPr="00512E30">
        <w:rPr>
          <w:rFonts w:ascii="Arial" w:hAnsi="Arial" w:cs="Arial"/>
        </w:rPr>
        <w:tab/>
      </w:r>
      <w:r w:rsidRPr="00512E30">
        <w:rPr>
          <w:rFonts w:ascii="Arial" w:hAnsi="Arial" w:cs="Arial"/>
        </w:rPr>
        <w:tab/>
      </w:r>
      <w:r w:rsidRPr="00512E30">
        <w:rPr>
          <w:rFonts w:ascii="Arial" w:hAnsi="Arial" w:cs="Arial"/>
        </w:rPr>
        <w:tab/>
      </w:r>
      <w:r w:rsidRPr="005F69EE">
        <w:rPr>
          <w:rFonts w:ascii="Arial" w:hAnsi="Arial" w:cs="Arial"/>
        </w:rPr>
        <w:t>………………………………………….</w:t>
      </w:r>
    </w:p>
    <w:p w:rsidR="00761D8C" w:rsidRPr="005F69EE" w:rsidRDefault="00761D8C" w:rsidP="001E3720">
      <w:pPr>
        <w:jc w:val="both"/>
        <w:rPr>
          <w:rFonts w:ascii="Arial" w:hAnsi="Arial" w:cs="Arial"/>
        </w:rPr>
      </w:pPr>
      <w:r w:rsidRPr="00512E30">
        <w:rPr>
          <w:rFonts w:ascii="Arial" w:hAnsi="Arial" w:cs="Arial"/>
        </w:rPr>
        <w:t>IČ:</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r w:rsidRPr="005F69EE">
        <w:rPr>
          <w:rFonts w:ascii="Arial" w:hAnsi="Arial" w:cs="Arial"/>
        </w:rPr>
        <w:t>………………………………………….</w:t>
      </w:r>
    </w:p>
    <w:p w:rsidR="00761D8C" w:rsidRPr="00512E30" w:rsidRDefault="00761D8C" w:rsidP="001E3720">
      <w:pPr>
        <w:jc w:val="both"/>
        <w:rPr>
          <w:rFonts w:ascii="Arial" w:hAnsi="Arial" w:cs="Arial"/>
        </w:rPr>
      </w:pPr>
      <w:r w:rsidRPr="005F69EE">
        <w:rPr>
          <w:rFonts w:ascii="Arial" w:hAnsi="Arial" w:cs="Arial"/>
        </w:rPr>
        <w:t>DIČ:</w:t>
      </w:r>
      <w:r w:rsidRPr="005F69EE">
        <w:rPr>
          <w:rFonts w:ascii="Arial" w:hAnsi="Arial" w:cs="Arial"/>
        </w:rPr>
        <w:tab/>
      </w:r>
      <w:r w:rsidRPr="005F69EE">
        <w:rPr>
          <w:rFonts w:ascii="Arial" w:hAnsi="Arial" w:cs="Arial"/>
        </w:rPr>
        <w:tab/>
      </w:r>
      <w:r w:rsidRPr="005F69EE">
        <w:rPr>
          <w:rFonts w:ascii="Arial" w:hAnsi="Arial" w:cs="Arial"/>
        </w:rPr>
        <w:tab/>
      </w:r>
      <w:r w:rsidRPr="005F69EE">
        <w:rPr>
          <w:rFonts w:ascii="Arial" w:hAnsi="Arial" w:cs="Arial"/>
        </w:rPr>
        <w:tab/>
      </w:r>
      <w:r w:rsidRPr="005F69EE">
        <w:rPr>
          <w:rFonts w:ascii="Arial" w:hAnsi="Arial" w:cs="Arial"/>
        </w:rPr>
        <w:tab/>
        <w:t>………………………………………….</w:t>
      </w:r>
    </w:p>
    <w:p w:rsidR="00761D8C" w:rsidRPr="00512E30" w:rsidRDefault="00761D8C" w:rsidP="001E3720">
      <w:pPr>
        <w:jc w:val="both"/>
        <w:rPr>
          <w:rFonts w:ascii="Arial" w:hAnsi="Arial" w:cs="Arial"/>
        </w:rPr>
      </w:pPr>
      <w:r w:rsidRPr="00512E30">
        <w:rPr>
          <w:rFonts w:ascii="Arial" w:hAnsi="Arial" w:cs="Arial"/>
        </w:rPr>
        <w:t>Plátce DPH:</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t>ano / ne</w:t>
      </w:r>
    </w:p>
    <w:p w:rsidR="00761D8C" w:rsidRPr="005F69EE" w:rsidRDefault="00761D8C" w:rsidP="001E3720">
      <w:pPr>
        <w:jc w:val="both"/>
        <w:rPr>
          <w:rFonts w:ascii="Arial" w:hAnsi="Arial" w:cs="Arial"/>
        </w:rPr>
      </w:pPr>
      <w:r w:rsidRPr="00512E30">
        <w:rPr>
          <w:rFonts w:ascii="Arial" w:hAnsi="Arial" w:cs="Arial"/>
        </w:rPr>
        <w:t>Statutární zástupce:</w:t>
      </w:r>
      <w:r w:rsidRPr="00512E30">
        <w:rPr>
          <w:rFonts w:ascii="Arial" w:hAnsi="Arial" w:cs="Arial"/>
        </w:rPr>
        <w:tab/>
      </w:r>
      <w:r w:rsidRPr="00512E30">
        <w:rPr>
          <w:rFonts w:ascii="Arial" w:hAnsi="Arial" w:cs="Arial"/>
        </w:rPr>
        <w:tab/>
      </w:r>
      <w:r w:rsidRPr="00512E30">
        <w:rPr>
          <w:rFonts w:ascii="Arial" w:hAnsi="Arial" w:cs="Arial"/>
        </w:rPr>
        <w:tab/>
      </w:r>
      <w:r w:rsidRPr="005F69EE">
        <w:rPr>
          <w:rFonts w:ascii="Arial" w:hAnsi="Arial" w:cs="Arial"/>
        </w:rPr>
        <w:t>………………………………………….</w:t>
      </w:r>
    </w:p>
    <w:p w:rsidR="00761D8C" w:rsidRPr="00512E30" w:rsidRDefault="00761D8C" w:rsidP="001E3720">
      <w:pPr>
        <w:jc w:val="both"/>
        <w:rPr>
          <w:rFonts w:ascii="Arial" w:hAnsi="Arial" w:cs="Arial"/>
        </w:rPr>
      </w:pPr>
      <w:r w:rsidRPr="005F69EE">
        <w:rPr>
          <w:rFonts w:ascii="Arial" w:hAnsi="Arial" w:cs="Arial"/>
        </w:rPr>
        <w:lastRenderedPageBreak/>
        <w:t>Osoba oprávněná jednat za uchazeče:</w:t>
      </w:r>
      <w:r w:rsidRPr="005F69EE">
        <w:rPr>
          <w:rFonts w:ascii="Arial" w:hAnsi="Arial" w:cs="Arial"/>
        </w:rPr>
        <w:tab/>
        <w:t>………………………………………….</w:t>
      </w:r>
    </w:p>
    <w:p w:rsidR="00761D8C" w:rsidRPr="00512E30" w:rsidRDefault="00761D8C" w:rsidP="001E3720">
      <w:pPr>
        <w:jc w:val="both"/>
        <w:rPr>
          <w:rFonts w:ascii="Arial" w:hAnsi="Arial" w:cs="Arial"/>
        </w:rPr>
      </w:pPr>
    </w:p>
    <w:p w:rsidR="00761D8C" w:rsidRPr="00512E30" w:rsidRDefault="00761D8C" w:rsidP="001E3720">
      <w:pPr>
        <w:jc w:val="both"/>
        <w:rPr>
          <w:rFonts w:ascii="Arial" w:hAnsi="Arial" w:cs="Arial"/>
          <w:b/>
          <w:u w:val="single"/>
        </w:rPr>
      </w:pPr>
      <w:r w:rsidRPr="00512E30">
        <w:rPr>
          <w:rFonts w:ascii="Arial" w:hAnsi="Arial" w:cs="Arial"/>
          <w:b/>
          <w:u w:val="single"/>
        </w:rPr>
        <w:t>Nabídková cena:</w:t>
      </w:r>
    </w:p>
    <w:p w:rsidR="00761D8C" w:rsidRPr="00512E30" w:rsidRDefault="00761D8C" w:rsidP="001E3720">
      <w:pPr>
        <w:jc w:val="both"/>
        <w:rPr>
          <w:rFonts w:ascii="Arial" w:hAnsi="Arial" w:cs="Arial"/>
        </w:rPr>
      </w:pPr>
      <w:r w:rsidRPr="00512E30">
        <w:rPr>
          <w:rFonts w:ascii="Arial" w:hAnsi="Arial" w:cs="Arial"/>
        </w:rPr>
        <w:t>Cena celkem bez DPH:</w:t>
      </w:r>
      <w:r w:rsidRPr="00512E30">
        <w:rPr>
          <w:rFonts w:ascii="Arial" w:hAnsi="Arial" w:cs="Arial"/>
        </w:rPr>
        <w:tab/>
      </w:r>
      <w:r w:rsidRPr="00512E30">
        <w:rPr>
          <w:rFonts w:ascii="Arial" w:hAnsi="Arial" w:cs="Arial"/>
        </w:rPr>
        <w:tab/>
      </w:r>
      <w:r w:rsidRPr="00512E30">
        <w:rPr>
          <w:rFonts w:ascii="Arial" w:hAnsi="Arial" w:cs="Arial"/>
        </w:rPr>
        <w:tab/>
      </w:r>
    </w:p>
    <w:p w:rsidR="00761D8C" w:rsidRPr="00512E30" w:rsidRDefault="00761D8C" w:rsidP="001E3720">
      <w:pPr>
        <w:jc w:val="both"/>
        <w:rPr>
          <w:rFonts w:ascii="Arial" w:hAnsi="Arial" w:cs="Arial"/>
        </w:rPr>
      </w:pPr>
      <w:r w:rsidRPr="00512E30">
        <w:rPr>
          <w:rFonts w:ascii="Arial" w:hAnsi="Arial" w:cs="Arial"/>
        </w:rPr>
        <w:t>Samostatně DPH (DPH rozdělit dle sazby):</w:t>
      </w:r>
      <w:r w:rsidRPr="00512E30">
        <w:rPr>
          <w:rFonts w:ascii="Arial" w:hAnsi="Arial" w:cs="Arial"/>
        </w:rPr>
        <w:tab/>
      </w:r>
      <w:r w:rsidRPr="00512E30">
        <w:rPr>
          <w:rFonts w:ascii="Arial" w:hAnsi="Arial" w:cs="Arial"/>
        </w:rPr>
        <w:tab/>
      </w:r>
    </w:p>
    <w:p w:rsidR="00761D8C" w:rsidRPr="00512E30" w:rsidRDefault="00761D8C" w:rsidP="001E3720">
      <w:pPr>
        <w:jc w:val="both"/>
        <w:rPr>
          <w:rFonts w:ascii="Arial" w:hAnsi="Arial" w:cs="Arial"/>
        </w:rPr>
      </w:pPr>
      <w:r w:rsidRPr="00512E30">
        <w:rPr>
          <w:rFonts w:ascii="Arial" w:hAnsi="Arial" w:cs="Arial"/>
        </w:rPr>
        <w:t>Cena celkem včetně DPH:</w:t>
      </w:r>
      <w:r w:rsidRPr="00512E30">
        <w:rPr>
          <w:rFonts w:ascii="Arial" w:hAnsi="Arial" w:cs="Arial"/>
        </w:rPr>
        <w:tab/>
      </w:r>
      <w:r w:rsidRPr="00512E30">
        <w:rPr>
          <w:rFonts w:ascii="Arial" w:hAnsi="Arial" w:cs="Arial"/>
        </w:rPr>
        <w:tab/>
      </w:r>
      <w:r w:rsidRPr="00512E30">
        <w:rPr>
          <w:rFonts w:ascii="Arial" w:hAnsi="Arial" w:cs="Arial"/>
        </w:rPr>
        <w:tab/>
      </w:r>
      <w:r w:rsidRPr="00512E30">
        <w:rPr>
          <w:rFonts w:ascii="Arial" w:hAnsi="Arial" w:cs="Arial"/>
        </w:rPr>
        <w:tab/>
      </w:r>
    </w:p>
    <w:p w:rsidR="007E3CD6" w:rsidRPr="00512E30" w:rsidRDefault="007E3CD6" w:rsidP="001E3720">
      <w:pPr>
        <w:jc w:val="both"/>
        <w:rPr>
          <w:rFonts w:ascii="Arial" w:hAnsi="Arial" w:cs="Arial"/>
        </w:rPr>
      </w:pPr>
    </w:p>
    <w:p w:rsidR="00761D8C" w:rsidRPr="00512E30" w:rsidRDefault="007E3CD6" w:rsidP="001E3720">
      <w:pPr>
        <w:jc w:val="both"/>
        <w:rPr>
          <w:rFonts w:ascii="Arial" w:hAnsi="Arial" w:cs="Arial"/>
          <w:b/>
          <w:u w:val="single"/>
        </w:rPr>
      </w:pPr>
      <w:r w:rsidRPr="00512E30">
        <w:rPr>
          <w:rFonts w:ascii="Arial" w:hAnsi="Arial" w:cs="Arial"/>
          <w:b/>
          <w:u w:val="single"/>
        </w:rPr>
        <w:t>Datum zpracování nabídky:</w:t>
      </w:r>
    </w:p>
    <w:p w:rsidR="00761D8C" w:rsidRPr="00512E30" w:rsidRDefault="00761D8C" w:rsidP="001E3720">
      <w:pPr>
        <w:jc w:val="both"/>
        <w:rPr>
          <w:rFonts w:ascii="Arial" w:hAnsi="Arial" w:cs="Arial"/>
        </w:rPr>
      </w:pPr>
    </w:p>
    <w:p w:rsidR="00761D8C" w:rsidRPr="00512E30" w:rsidRDefault="00761D8C" w:rsidP="001E3720">
      <w:pPr>
        <w:jc w:val="both"/>
        <w:rPr>
          <w:rFonts w:ascii="Arial" w:hAnsi="Arial" w:cs="Arial"/>
        </w:rPr>
      </w:pPr>
    </w:p>
    <w:p w:rsidR="007E3CD6" w:rsidRPr="00512E30" w:rsidRDefault="007E3CD6" w:rsidP="001E3720">
      <w:pPr>
        <w:jc w:val="both"/>
        <w:rPr>
          <w:rFonts w:ascii="Arial" w:hAnsi="Arial" w:cs="Arial"/>
        </w:rPr>
      </w:pPr>
    </w:p>
    <w:p w:rsidR="00761D8C" w:rsidRPr="00512E30" w:rsidRDefault="00761D8C" w:rsidP="001E3720">
      <w:pPr>
        <w:jc w:val="both"/>
        <w:rPr>
          <w:rFonts w:ascii="Arial" w:hAnsi="Arial" w:cs="Arial"/>
        </w:rPr>
      </w:pPr>
      <w:r w:rsidRPr="00512E30">
        <w:rPr>
          <w:rFonts w:ascii="Arial" w:hAnsi="Arial" w:cs="Arial"/>
        </w:rPr>
        <w:t>V ......................... dne ....................</w:t>
      </w:r>
    </w:p>
    <w:p w:rsidR="00761D8C" w:rsidRPr="00512E30" w:rsidRDefault="00761D8C" w:rsidP="001E3720">
      <w:pPr>
        <w:jc w:val="both"/>
        <w:rPr>
          <w:rFonts w:ascii="Arial" w:hAnsi="Arial" w:cs="Arial"/>
        </w:rPr>
      </w:pPr>
    </w:p>
    <w:p w:rsidR="00761D8C" w:rsidRPr="00512E30" w:rsidRDefault="007E3CD6" w:rsidP="001E3720">
      <w:pPr>
        <w:jc w:val="right"/>
        <w:rPr>
          <w:rFonts w:ascii="Arial" w:hAnsi="Arial" w:cs="Arial"/>
        </w:rPr>
      </w:pPr>
      <w:r w:rsidRPr="00512E30">
        <w:rPr>
          <w:rFonts w:ascii="Arial" w:hAnsi="Arial" w:cs="Arial"/>
        </w:rPr>
        <w:t>….…………...…………………………..</w:t>
      </w:r>
    </w:p>
    <w:p w:rsidR="00761D8C" w:rsidRPr="00512E30" w:rsidRDefault="00761D8C" w:rsidP="001E3720">
      <w:pPr>
        <w:jc w:val="right"/>
        <w:rPr>
          <w:rFonts w:ascii="Arial" w:hAnsi="Arial" w:cs="Arial"/>
          <w:b/>
        </w:rPr>
      </w:pPr>
      <w:r w:rsidRPr="00512E30">
        <w:rPr>
          <w:rFonts w:ascii="Arial" w:hAnsi="Arial" w:cs="Arial"/>
          <w:b/>
        </w:rPr>
        <w:t xml:space="preserve">Podpis </w:t>
      </w:r>
      <w:r w:rsidR="007E3CD6" w:rsidRPr="00512E30">
        <w:rPr>
          <w:rFonts w:ascii="Arial" w:hAnsi="Arial" w:cs="Arial"/>
          <w:b/>
        </w:rPr>
        <w:t xml:space="preserve">a razítko </w:t>
      </w:r>
      <w:r w:rsidRPr="00512E30">
        <w:rPr>
          <w:rFonts w:ascii="Arial" w:hAnsi="Arial" w:cs="Arial"/>
          <w:b/>
        </w:rPr>
        <w:t xml:space="preserve">oprávněné osoby                 </w:t>
      </w:r>
    </w:p>
    <w:p w:rsidR="00761D8C" w:rsidRPr="00512E30" w:rsidRDefault="00761D8C" w:rsidP="001E3720">
      <w:pPr>
        <w:jc w:val="right"/>
        <w:rPr>
          <w:rFonts w:ascii="Arial" w:hAnsi="Arial" w:cs="Arial"/>
        </w:rPr>
      </w:pPr>
      <w:r w:rsidRPr="00512E30">
        <w:rPr>
          <w:rFonts w:ascii="Arial" w:hAnsi="Arial" w:cs="Arial"/>
        </w:rPr>
        <w:br w:type="page"/>
      </w:r>
      <w:r w:rsidRPr="00512E30">
        <w:rPr>
          <w:rFonts w:ascii="Arial" w:hAnsi="Arial" w:cs="Arial"/>
        </w:rPr>
        <w:lastRenderedPageBreak/>
        <w:t>Příloha č. 2</w:t>
      </w:r>
    </w:p>
    <w:p w:rsidR="008A5823" w:rsidRPr="00512E30" w:rsidRDefault="00761D8C" w:rsidP="001E3720">
      <w:pPr>
        <w:jc w:val="both"/>
        <w:rPr>
          <w:rFonts w:ascii="Arial" w:hAnsi="Arial" w:cs="Arial"/>
          <w:b/>
          <w:u w:val="single"/>
        </w:rPr>
      </w:pPr>
      <w:r w:rsidRPr="00512E30">
        <w:rPr>
          <w:rFonts w:ascii="Arial" w:hAnsi="Arial" w:cs="Arial"/>
          <w:b/>
          <w:caps/>
          <w:u w:val="single"/>
        </w:rPr>
        <w:t>Čestné prohlášení</w:t>
      </w:r>
      <w:r w:rsidRPr="00512E30">
        <w:rPr>
          <w:rFonts w:ascii="Arial" w:hAnsi="Arial" w:cs="Arial"/>
          <w:b/>
          <w:u w:val="single"/>
        </w:rPr>
        <w:t xml:space="preserve"> </w:t>
      </w:r>
    </w:p>
    <w:p w:rsidR="00761D8C" w:rsidRPr="00512E30" w:rsidRDefault="00761D8C" w:rsidP="001E3720">
      <w:pPr>
        <w:jc w:val="both"/>
        <w:rPr>
          <w:rFonts w:ascii="Arial" w:hAnsi="Arial" w:cs="Arial"/>
          <w:b/>
        </w:rPr>
      </w:pPr>
      <w:r w:rsidRPr="00512E30">
        <w:rPr>
          <w:rFonts w:ascii="Arial" w:hAnsi="Arial" w:cs="Arial"/>
          <w:b/>
        </w:rPr>
        <w:t>o splnění základních kvalifikačních předpokladů</w:t>
      </w:r>
    </w:p>
    <w:p w:rsidR="00BB6FFB" w:rsidRPr="00BB6FFB" w:rsidRDefault="00BB6FFB" w:rsidP="00BB6FFB">
      <w:pPr>
        <w:spacing w:before="240"/>
        <w:jc w:val="both"/>
        <w:rPr>
          <w:rFonts w:ascii="Arial" w:hAnsi="Arial" w:cs="Arial"/>
          <w:b/>
        </w:rPr>
      </w:pPr>
      <w:r w:rsidRPr="00BB6FFB">
        <w:rPr>
          <w:rFonts w:ascii="Arial" w:hAnsi="Arial" w:cs="Arial"/>
          <w:b/>
        </w:rPr>
        <w:t>Prohlašuji tímto, že:</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žádný z členů statutárního orgánu nebyl pravomocně odsouzen pro trestný čin spáchaný ve prospěch organizované zločinecké skupiny, trestný čin účasti na organizované zločinecké skupině,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žádný z členů statutárního orgánu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žádný z členů statutárního orgánu nenaplnil skutkovou podstatu jednání nekalé soutěže formou podplácení podle zvláštního právního předpisu,</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 xml:space="preserve">vůči majetku uchazeče neprobíhá insolvenční řízení, v němž bylo vydáno rozhodnutí </w:t>
      </w:r>
      <w:r w:rsidRPr="00BB6FFB">
        <w:rPr>
          <w:rFonts w:ascii="Arial" w:hAnsi="Arial" w:cs="Arial"/>
        </w:rPr>
        <w:br/>
        <w:t xml:space="preserve">o úpadku nebo insolvenční návrh nebyl zamítnut proto, že majetek nepostačuje </w:t>
      </w:r>
      <w:r w:rsidRPr="00BB6FFB">
        <w:rPr>
          <w:rFonts w:ascii="Arial" w:hAnsi="Arial" w:cs="Arial"/>
        </w:rPr>
        <w:br/>
        <w:t>k úhradě nákladů insolvenčního řízení, nebo nebyl konkurs zrušen proto, že majetek byl zcela nepostačující nebo zavedena nucená správa podle zvláštních právních předpisů,</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uchazeč není v likvidaci,</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uchazeč nemá v evidenci daní zachyceny daňové nedoplatky, a to jak v České republice, tak v zemi sídla, místa podnikání či bydliště dodavatele,</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uchazeč nemá nedoplatek na pojistném a na penále na veřejné zdravotní pojištění, a to jak v České republice, tak v zemi sídla, místa podnikání či bydliště dodavatele,</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lastRenderedPageBreak/>
        <w:t xml:space="preserve">uchazeč nemá nedoplatek na pojistném a na penále na sociální zabezpečení </w:t>
      </w:r>
      <w:r w:rsidRPr="00BB6FFB">
        <w:rPr>
          <w:rFonts w:ascii="Arial" w:hAnsi="Arial" w:cs="Arial"/>
        </w:rPr>
        <w:br/>
        <w:t>a příspěvku na státní politiku zaměstnanosti, a to jak v České republice, tak v zemi sídla, místa podnikání či bydliště dodavatele,</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uchazeč ani jeho odpovědný zástupce nebyl v posledních 3 letech pravomocně disciplinárně potrestán 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 a</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uchazeč není veden v rejstříku osob se zákazem plnění veřejných zakázek,</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 xml:space="preserve">který předloží seznam statutárních orgánů nebo členů statutárních orgánů, kteří </w:t>
      </w:r>
      <w:r w:rsidRPr="00BB6FFB">
        <w:rPr>
          <w:rFonts w:ascii="Arial" w:hAnsi="Arial" w:cs="Arial"/>
        </w:rPr>
        <w:br/>
        <w:t>v posledních 3 letech pracovali u zadavatele a</w:t>
      </w:r>
    </w:p>
    <w:p w:rsidR="00BB6FFB" w:rsidRPr="00BB6FFB" w:rsidRDefault="00BB6FFB" w:rsidP="0050537B">
      <w:pPr>
        <w:numPr>
          <w:ilvl w:val="0"/>
          <w:numId w:val="13"/>
        </w:numPr>
        <w:spacing w:before="240"/>
        <w:jc w:val="both"/>
        <w:rPr>
          <w:rFonts w:ascii="Arial" w:hAnsi="Arial" w:cs="Arial"/>
        </w:rPr>
      </w:pPr>
      <w:r w:rsidRPr="00BB6FFB">
        <w:rPr>
          <w:rFonts w:ascii="Arial" w:hAnsi="Arial" w:cs="Arial"/>
        </w:rPr>
        <w:t xml:space="preserve">který, má-li formu akciové společnosti, předloží aktuální seznam akcionářů </w:t>
      </w:r>
      <w:r w:rsidRPr="00BB6FFB">
        <w:rPr>
          <w:rFonts w:ascii="Arial" w:hAnsi="Arial" w:cs="Arial"/>
        </w:rPr>
        <w:br/>
        <w:t>s podílem akcií vyšším než 10 %.</w:t>
      </w:r>
    </w:p>
    <w:p w:rsidR="008A5823" w:rsidRPr="00512E30" w:rsidRDefault="008A5823" w:rsidP="001E3720">
      <w:pPr>
        <w:spacing w:before="240"/>
        <w:jc w:val="both"/>
        <w:rPr>
          <w:rFonts w:ascii="Arial" w:hAnsi="Arial" w:cs="Arial"/>
        </w:rPr>
      </w:pPr>
      <w:r w:rsidRPr="00512E30">
        <w:rPr>
          <w:rFonts w:ascii="Arial" w:hAnsi="Arial" w:cs="Arial"/>
        </w:rPr>
        <w:t>Uchazeč prokazuje splnění základních kvalifikačních předpokladů pro veřejnou zakázku malého rozsahu předložením tohoto čestného prohlášení.</w:t>
      </w:r>
    </w:p>
    <w:p w:rsidR="008A5823" w:rsidRPr="00512E30" w:rsidRDefault="008A5823" w:rsidP="001E3720">
      <w:pPr>
        <w:spacing w:before="240"/>
        <w:jc w:val="both"/>
        <w:rPr>
          <w:rFonts w:ascii="Arial" w:hAnsi="Arial" w:cs="Arial"/>
          <w:b/>
        </w:rPr>
      </w:pPr>
      <w:r w:rsidRPr="00512E30">
        <w:rPr>
          <w:rFonts w:ascii="Arial" w:hAnsi="Arial" w:cs="Arial"/>
          <w:b/>
        </w:rPr>
        <w:t>Obchodní název (uchazeče):</w:t>
      </w:r>
    </w:p>
    <w:p w:rsidR="008A5823" w:rsidRPr="00512E30" w:rsidRDefault="008A5823" w:rsidP="001E3720">
      <w:pPr>
        <w:spacing w:before="240"/>
        <w:jc w:val="both"/>
        <w:rPr>
          <w:rFonts w:ascii="Arial" w:hAnsi="Arial" w:cs="Arial"/>
          <w:b/>
        </w:rPr>
      </w:pPr>
      <w:r w:rsidRPr="00512E30">
        <w:rPr>
          <w:rFonts w:ascii="Arial" w:hAnsi="Arial" w:cs="Arial"/>
          <w:b/>
        </w:rPr>
        <w:t>Sídlo:</w:t>
      </w:r>
    </w:p>
    <w:p w:rsidR="008A5823" w:rsidRPr="00512E30" w:rsidRDefault="008A5823" w:rsidP="001E3720">
      <w:pPr>
        <w:spacing w:before="240"/>
        <w:jc w:val="both"/>
        <w:rPr>
          <w:rFonts w:ascii="Arial" w:hAnsi="Arial" w:cs="Arial"/>
          <w:b/>
        </w:rPr>
      </w:pPr>
      <w:r w:rsidRPr="00512E30">
        <w:rPr>
          <w:rFonts w:ascii="Arial" w:hAnsi="Arial" w:cs="Arial"/>
          <w:b/>
        </w:rPr>
        <w:t>IČ:</w:t>
      </w:r>
    </w:p>
    <w:p w:rsidR="00D27496" w:rsidRPr="00512E30" w:rsidRDefault="00D27496" w:rsidP="001E3720">
      <w:pPr>
        <w:spacing w:before="240"/>
        <w:jc w:val="both"/>
        <w:rPr>
          <w:rFonts w:ascii="Arial" w:hAnsi="Arial" w:cs="Arial"/>
        </w:rPr>
      </w:pPr>
    </w:p>
    <w:p w:rsidR="008A5823" w:rsidRPr="00512E30" w:rsidRDefault="008A5823" w:rsidP="001E3720">
      <w:pPr>
        <w:spacing w:before="240"/>
        <w:jc w:val="both"/>
        <w:rPr>
          <w:rFonts w:ascii="Arial" w:hAnsi="Arial" w:cs="Arial"/>
        </w:rPr>
      </w:pPr>
      <w:r w:rsidRPr="00512E30">
        <w:rPr>
          <w:rFonts w:ascii="Arial" w:hAnsi="Arial" w:cs="Arial"/>
        </w:rPr>
        <w:t>V  ………………….. …dne</w:t>
      </w:r>
      <w:r w:rsidR="00D27496" w:rsidRPr="00512E30">
        <w:rPr>
          <w:rFonts w:ascii="Arial" w:hAnsi="Arial" w:cs="Arial"/>
        </w:rPr>
        <w:t>…………………..</w:t>
      </w:r>
    </w:p>
    <w:p w:rsidR="00D27496" w:rsidRPr="00512E30" w:rsidRDefault="00D27496" w:rsidP="001E3720">
      <w:pPr>
        <w:spacing w:before="240"/>
        <w:jc w:val="both"/>
        <w:rPr>
          <w:rFonts w:ascii="Arial" w:hAnsi="Arial" w:cs="Arial"/>
        </w:rPr>
      </w:pPr>
    </w:p>
    <w:p w:rsidR="008A5823" w:rsidRPr="00512E30" w:rsidRDefault="00D27496" w:rsidP="001E3720">
      <w:pPr>
        <w:spacing w:before="240"/>
        <w:rPr>
          <w:rFonts w:ascii="Arial" w:hAnsi="Arial" w:cs="Arial"/>
        </w:rPr>
      </w:pPr>
      <w:r w:rsidRPr="00512E30">
        <w:rPr>
          <w:rFonts w:ascii="Arial" w:hAnsi="Arial" w:cs="Arial"/>
        </w:rPr>
        <w:t xml:space="preserve">                                                                                                    …………………………</w:t>
      </w:r>
    </w:p>
    <w:p w:rsidR="008A5823" w:rsidRPr="00512E30" w:rsidRDefault="00D27496" w:rsidP="001E3720">
      <w:pPr>
        <w:jc w:val="center"/>
        <w:rPr>
          <w:rFonts w:ascii="Arial" w:hAnsi="Arial" w:cs="Arial"/>
          <w:b/>
        </w:rPr>
      </w:pPr>
      <w:r w:rsidRPr="00512E30">
        <w:rPr>
          <w:rFonts w:ascii="Arial" w:hAnsi="Arial" w:cs="Arial"/>
          <w:b/>
        </w:rPr>
        <w:t xml:space="preserve">                                                                                                  Jméno a příjmení</w:t>
      </w:r>
    </w:p>
    <w:p w:rsidR="00761D8C" w:rsidRPr="00512E30" w:rsidRDefault="00761D8C" w:rsidP="001E3720">
      <w:pPr>
        <w:tabs>
          <w:tab w:val="left" w:pos="2520"/>
        </w:tabs>
        <w:jc w:val="both"/>
        <w:rPr>
          <w:rFonts w:ascii="Arial" w:hAnsi="Arial" w:cs="Arial"/>
        </w:rPr>
      </w:pPr>
      <w:r w:rsidRPr="00512E30">
        <w:rPr>
          <w:rFonts w:ascii="Arial" w:hAnsi="Arial" w:cs="Arial"/>
        </w:rPr>
        <w:t xml:space="preserve"> </w:t>
      </w:r>
    </w:p>
    <w:p w:rsidR="009C7423" w:rsidRPr="00512E30" w:rsidRDefault="009C7423" w:rsidP="001E3720">
      <w:pPr>
        <w:jc w:val="both"/>
        <w:rPr>
          <w:rFonts w:ascii="Arial" w:hAnsi="Arial" w:cs="Arial"/>
        </w:rPr>
      </w:pPr>
    </w:p>
    <w:p w:rsidR="000265E8" w:rsidRPr="00512E30" w:rsidRDefault="006A214D" w:rsidP="001E3720">
      <w:pPr>
        <w:jc w:val="both"/>
        <w:rPr>
          <w:rFonts w:ascii="Arial" w:hAnsi="Arial" w:cs="Arial"/>
        </w:rPr>
      </w:pPr>
      <w:r>
        <w:rPr>
          <w:rFonts w:ascii="Arial" w:hAnsi="Arial" w:cs="Arial"/>
        </w:rPr>
        <w:br w:type="page"/>
      </w:r>
    </w:p>
    <w:p w:rsidR="000265E8" w:rsidRPr="00512E30" w:rsidRDefault="000265E8" w:rsidP="001E3720">
      <w:pPr>
        <w:tabs>
          <w:tab w:val="left" w:pos="2520"/>
        </w:tabs>
        <w:jc w:val="right"/>
        <w:rPr>
          <w:rFonts w:ascii="Arial" w:hAnsi="Arial" w:cs="Arial"/>
        </w:rPr>
      </w:pPr>
      <w:r w:rsidRPr="00512E30">
        <w:rPr>
          <w:rFonts w:ascii="Arial" w:hAnsi="Arial" w:cs="Arial"/>
        </w:rPr>
        <w:t>Příloha č. 3</w:t>
      </w:r>
    </w:p>
    <w:p w:rsidR="003376E5" w:rsidRDefault="003376E5" w:rsidP="001E3720">
      <w:pPr>
        <w:tabs>
          <w:tab w:val="left" w:pos="2520"/>
        </w:tabs>
        <w:jc w:val="both"/>
        <w:rPr>
          <w:rFonts w:ascii="Arial" w:hAnsi="Arial" w:cs="Arial"/>
        </w:rPr>
      </w:pPr>
    </w:p>
    <w:p w:rsidR="000265E8" w:rsidRPr="00512E30" w:rsidRDefault="000265E8" w:rsidP="001E3720">
      <w:pPr>
        <w:tabs>
          <w:tab w:val="left" w:pos="2520"/>
        </w:tabs>
        <w:jc w:val="both"/>
        <w:rPr>
          <w:rFonts w:ascii="Arial" w:hAnsi="Arial" w:cs="Arial"/>
        </w:rPr>
      </w:pPr>
      <w:r w:rsidRPr="00512E30">
        <w:rPr>
          <w:rFonts w:ascii="Arial" w:hAnsi="Arial" w:cs="Arial"/>
        </w:rPr>
        <w:t xml:space="preserve">Evidenční číslo smlouvy objednatele: </w:t>
      </w:r>
      <w:proofErr w:type="spellStart"/>
      <w:r w:rsidRPr="00512E30">
        <w:rPr>
          <w:rFonts w:ascii="Arial" w:hAnsi="Arial" w:cs="Arial"/>
          <w:highlight w:val="yellow"/>
        </w:rPr>
        <w:t>xxx</w:t>
      </w:r>
      <w:proofErr w:type="spellEnd"/>
      <w:r w:rsidRPr="00512E30">
        <w:rPr>
          <w:rFonts w:ascii="Arial" w:hAnsi="Arial" w:cs="Arial"/>
        </w:rPr>
        <w:tab/>
      </w:r>
      <w:r w:rsidRPr="00512E30">
        <w:rPr>
          <w:rFonts w:ascii="Arial" w:hAnsi="Arial" w:cs="Arial"/>
        </w:rPr>
        <w:tab/>
      </w:r>
      <w:r w:rsidRPr="00512E30">
        <w:rPr>
          <w:rFonts w:ascii="Arial" w:hAnsi="Arial" w:cs="Arial"/>
        </w:rPr>
        <w:tab/>
      </w:r>
    </w:p>
    <w:p w:rsidR="000265E8" w:rsidRPr="00512E30" w:rsidRDefault="000265E8" w:rsidP="001E3720">
      <w:pPr>
        <w:tabs>
          <w:tab w:val="left" w:pos="2520"/>
        </w:tabs>
        <w:jc w:val="both"/>
        <w:rPr>
          <w:rFonts w:ascii="Arial" w:hAnsi="Arial" w:cs="Arial"/>
          <w:b/>
          <w:bCs/>
        </w:rPr>
      </w:pPr>
      <w:r w:rsidRPr="00512E30">
        <w:rPr>
          <w:rFonts w:ascii="Arial" w:hAnsi="Arial" w:cs="Arial"/>
        </w:rPr>
        <w:t xml:space="preserve">Číslo smlouvy poskytovatele: </w:t>
      </w:r>
      <w:proofErr w:type="spellStart"/>
      <w:r w:rsidRPr="00512E30">
        <w:rPr>
          <w:rFonts w:ascii="Arial" w:hAnsi="Arial" w:cs="Arial"/>
          <w:highlight w:val="yellow"/>
        </w:rPr>
        <w:t>xxx</w:t>
      </w:r>
      <w:proofErr w:type="spellEnd"/>
      <w:r w:rsidRPr="00512E30">
        <w:rPr>
          <w:rFonts w:ascii="Arial" w:hAnsi="Arial" w:cs="Arial"/>
          <w:b/>
          <w:bCs/>
        </w:rPr>
        <w:tab/>
      </w:r>
      <w:r w:rsidRPr="00512E30">
        <w:rPr>
          <w:rFonts w:ascii="Arial" w:hAnsi="Arial" w:cs="Arial"/>
          <w:b/>
          <w:bCs/>
        </w:rPr>
        <w:tab/>
      </w:r>
    </w:p>
    <w:p w:rsidR="000265E8" w:rsidRPr="00512E30" w:rsidRDefault="000265E8" w:rsidP="001E3720">
      <w:pPr>
        <w:tabs>
          <w:tab w:val="left" w:pos="2520"/>
        </w:tabs>
        <w:rPr>
          <w:rFonts w:ascii="Arial" w:hAnsi="Arial" w:cs="Arial"/>
          <w:bCs/>
        </w:rPr>
      </w:pPr>
      <w:r w:rsidRPr="00512E30">
        <w:rPr>
          <w:rFonts w:ascii="Arial" w:hAnsi="Arial" w:cs="Arial"/>
          <w:bCs/>
        </w:rPr>
        <w:t xml:space="preserve">Výtisk č.: </w:t>
      </w:r>
      <w:proofErr w:type="spellStart"/>
      <w:r w:rsidRPr="00512E30">
        <w:rPr>
          <w:rFonts w:ascii="Arial" w:hAnsi="Arial" w:cs="Arial"/>
          <w:bCs/>
          <w:highlight w:val="yellow"/>
        </w:rPr>
        <w:t>xxx</w:t>
      </w:r>
      <w:proofErr w:type="spellEnd"/>
      <w:r w:rsidRPr="00512E30">
        <w:rPr>
          <w:rFonts w:ascii="Arial" w:hAnsi="Arial" w:cs="Arial"/>
          <w:bCs/>
        </w:rPr>
        <w:tab/>
      </w:r>
    </w:p>
    <w:p w:rsidR="000265E8" w:rsidRDefault="000265E8" w:rsidP="001E3720">
      <w:pPr>
        <w:tabs>
          <w:tab w:val="left" w:pos="2520"/>
        </w:tabs>
        <w:rPr>
          <w:rFonts w:ascii="Arial" w:hAnsi="Arial" w:cs="Arial"/>
          <w:bCs/>
        </w:rPr>
      </w:pPr>
    </w:p>
    <w:p w:rsidR="003376E5" w:rsidRDefault="003376E5" w:rsidP="001E3720">
      <w:pPr>
        <w:tabs>
          <w:tab w:val="left" w:pos="2520"/>
        </w:tabs>
        <w:rPr>
          <w:rFonts w:ascii="Arial" w:hAnsi="Arial" w:cs="Arial"/>
          <w:bCs/>
        </w:rPr>
      </w:pPr>
    </w:p>
    <w:p w:rsidR="003376E5" w:rsidRDefault="003376E5" w:rsidP="001E3720">
      <w:pPr>
        <w:tabs>
          <w:tab w:val="left" w:pos="2520"/>
        </w:tabs>
        <w:rPr>
          <w:rFonts w:ascii="Arial" w:hAnsi="Arial" w:cs="Arial"/>
          <w:bCs/>
        </w:rPr>
      </w:pPr>
    </w:p>
    <w:p w:rsidR="003376E5" w:rsidRPr="00512E30" w:rsidRDefault="003376E5" w:rsidP="001E3720">
      <w:pPr>
        <w:tabs>
          <w:tab w:val="left" w:pos="2520"/>
        </w:tabs>
        <w:rPr>
          <w:rFonts w:ascii="Arial" w:hAnsi="Arial" w:cs="Arial"/>
          <w:bCs/>
        </w:rPr>
      </w:pPr>
    </w:p>
    <w:p w:rsidR="000265E8" w:rsidRPr="00512E30" w:rsidRDefault="000265E8" w:rsidP="001E3720">
      <w:pPr>
        <w:pStyle w:val="Nadpis1"/>
        <w:numPr>
          <w:ilvl w:val="0"/>
          <w:numId w:val="0"/>
        </w:numPr>
        <w:shd w:val="clear" w:color="auto" w:fill="auto"/>
        <w:spacing w:before="360" w:line="276" w:lineRule="auto"/>
        <w:jc w:val="center"/>
        <w:rPr>
          <w:rFonts w:cs="Arial"/>
          <w:sz w:val="22"/>
          <w:szCs w:val="22"/>
        </w:rPr>
      </w:pPr>
      <w:r w:rsidRPr="00512E30">
        <w:rPr>
          <w:rFonts w:cs="Arial"/>
          <w:sz w:val="22"/>
          <w:szCs w:val="22"/>
        </w:rPr>
        <w:t>SMLOUVA O POSKYTOVÁNÍ SLUŽEB</w:t>
      </w:r>
    </w:p>
    <w:p w:rsidR="000265E8" w:rsidRPr="00512E30" w:rsidRDefault="000265E8" w:rsidP="001E3720">
      <w:pPr>
        <w:pStyle w:val="TEXT"/>
        <w:spacing w:line="276" w:lineRule="auto"/>
        <w:jc w:val="center"/>
        <w:rPr>
          <w:rFonts w:ascii="Arial" w:hAnsi="Arial" w:cs="Arial"/>
          <w:sz w:val="22"/>
          <w:szCs w:val="22"/>
        </w:rPr>
      </w:pPr>
      <w:r w:rsidRPr="00512E30">
        <w:rPr>
          <w:rFonts w:ascii="Arial" w:hAnsi="Arial" w:cs="Arial"/>
          <w:sz w:val="22"/>
          <w:szCs w:val="22"/>
        </w:rPr>
        <w:t xml:space="preserve">uzavřená podle § 269 odst. 2 zákona č. 513/1991 Sb., obchodní zákoník, ve znění pozdějších předpisů (dále jen </w:t>
      </w:r>
      <w:r w:rsidRPr="00512E30">
        <w:rPr>
          <w:rFonts w:ascii="Arial" w:hAnsi="Arial" w:cs="Arial"/>
          <w:b/>
          <w:sz w:val="22"/>
          <w:szCs w:val="22"/>
        </w:rPr>
        <w:t>„obchodní zákoník“</w:t>
      </w:r>
      <w:r w:rsidRPr="00512E30">
        <w:rPr>
          <w:rFonts w:ascii="Arial" w:hAnsi="Arial" w:cs="Arial"/>
          <w:sz w:val="22"/>
          <w:szCs w:val="22"/>
        </w:rPr>
        <w:t>)</w:t>
      </w:r>
    </w:p>
    <w:p w:rsidR="000265E8" w:rsidRPr="00512E30" w:rsidRDefault="000265E8" w:rsidP="001E3720">
      <w:pPr>
        <w:pStyle w:val="AAALNEK"/>
        <w:numPr>
          <w:ilvl w:val="0"/>
          <w:numId w:val="0"/>
        </w:numPr>
        <w:tabs>
          <w:tab w:val="left" w:pos="1428"/>
        </w:tabs>
        <w:spacing w:before="0" w:after="0" w:line="276" w:lineRule="auto"/>
        <w:rPr>
          <w:rFonts w:ascii="Arial" w:hAnsi="Arial" w:cs="Arial"/>
          <w:caps w:val="0"/>
          <w:sz w:val="22"/>
          <w:szCs w:val="22"/>
        </w:rPr>
      </w:pPr>
    </w:p>
    <w:p w:rsidR="000265E8" w:rsidRPr="00512E30" w:rsidRDefault="003376E5" w:rsidP="001E3720">
      <w:pPr>
        <w:pStyle w:val="AAALNEK"/>
        <w:numPr>
          <w:ilvl w:val="0"/>
          <w:numId w:val="0"/>
        </w:numPr>
        <w:tabs>
          <w:tab w:val="left" w:pos="1428"/>
        </w:tabs>
        <w:spacing w:before="0" w:after="0" w:line="276" w:lineRule="auto"/>
        <w:rPr>
          <w:rFonts w:ascii="Arial" w:hAnsi="Arial" w:cs="Arial"/>
          <w:caps w:val="0"/>
          <w:sz w:val="22"/>
          <w:szCs w:val="22"/>
        </w:rPr>
      </w:pPr>
      <w:r>
        <w:rPr>
          <w:rFonts w:ascii="Arial" w:hAnsi="Arial" w:cs="Arial"/>
          <w:caps w:val="0"/>
          <w:sz w:val="22"/>
          <w:szCs w:val="22"/>
        </w:rPr>
        <w:br w:type="page"/>
      </w:r>
    </w:p>
    <w:p w:rsidR="000265E8" w:rsidRPr="00512E30" w:rsidRDefault="000265E8" w:rsidP="001E3720">
      <w:pPr>
        <w:pStyle w:val="AAALNEK"/>
        <w:numPr>
          <w:ilvl w:val="0"/>
          <w:numId w:val="0"/>
        </w:numPr>
        <w:tabs>
          <w:tab w:val="left" w:pos="1428"/>
        </w:tabs>
        <w:spacing w:before="0" w:after="0" w:line="276" w:lineRule="auto"/>
        <w:jc w:val="center"/>
        <w:rPr>
          <w:rFonts w:ascii="Arial" w:hAnsi="Arial" w:cs="Arial"/>
          <w:caps w:val="0"/>
          <w:sz w:val="22"/>
          <w:szCs w:val="22"/>
        </w:rPr>
      </w:pPr>
      <w:r w:rsidRPr="00512E30">
        <w:rPr>
          <w:rFonts w:ascii="Arial" w:hAnsi="Arial" w:cs="Arial"/>
          <w:caps w:val="0"/>
          <w:sz w:val="22"/>
          <w:szCs w:val="22"/>
        </w:rPr>
        <w:t>Smluvní strany</w:t>
      </w:r>
    </w:p>
    <w:p w:rsidR="000265E8" w:rsidRPr="00512E30" w:rsidRDefault="000265E8" w:rsidP="001E3720">
      <w:pPr>
        <w:pStyle w:val="Firma"/>
        <w:spacing w:line="276" w:lineRule="auto"/>
        <w:rPr>
          <w:rFonts w:ascii="Arial" w:eastAsia="Calibri" w:hAnsi="Arial" w:cs="Arial"/>
          <w:sz w:val="22"/>
          <w:szCs w:val="22"/>
          <w:lang w:eastAsia="en-US"/>
        </w:rPr>
      </w:pPr>
    </w:p>
    <w:p w:rsidR="000265E8" w:rsidRPr="00512E30" w:rsidRDefault="000265E8" w:rsidP="001E3720">
      <w:pPr>
        <w:pStyle w:val="Firma"/>
        <w:spacing w:after="120" w:line="276" w:lineRule="auto"/>
        <w:rPr>
          <w:rFonts w:ascii="Arial" w:eastAsia="Calibri" w:hAnsi="Arial" w:cs="Arial"/>
          <w:sz w:val="22"/>
          <w:szCs w:val="22"/>
          <w:lang w:eastAsia="en-US"/>
        </w:rPr>
      </w:pPr>
      <w:r w:rsidRPr="00512E30">
        <w:rPr>
          <w:rFonts w:ascii="Arial" w:eastAsia="Calibri" w:hAnsi="Arial" w:cs="Arial"/>
          <w:sz w:val="22"/>
          <w:szCs w:val="22"/>
          <w:lang w:eastAsia="en-US"/>
        </w:rPr>
        <w:t xml:space="preserve">Česká republika -  Ministerstvo vnitra </w:t>
      </w:r>
    </w:p>
    <w:p w:rsidR="000265E8" w:rsidRPr="00512E30" w:rsidRDefault="000265E8" w:rsidP="001E3720">
      <w:pPr>
        <w:tabs>
          <w:tab w:val="left" w:pos="2340"/>
        </w:tabs>
        <w:spacing w:after="120" w:line="240" w:lineRule="auto"/>
        <w:jc w:val="both"/>
        <w:rPr>
          <w:rFonts w:ascii="Arial" w:hAnsi="Arial" w:cs="Arial"/>
        </w:rPr>
      </w:pPr>
      <w:r w:rsidRPr="00512E30">
        <w:rPr>
          <w:rFonts w:ascii="Arial" w:hAnsi="Arial" w:cs="Arial"/>
        </w:rPr>
        <w:t xml:space="preserve">sídlo:                         </w:t>
      </w:r>
      <w:r w:rsidR="005C66F0">
        <w:rPr>
          <w:rFonts w:ascii="Arial" w:hAnsi="Arial" w:cs="Arial"/>
        </w:rPr>
        <w:tab/>
        <w:t xml:space="preserve"> </w:t>
      </w:r>
      <w:r w:rsidRPr="00512E30">
        <w:rPr>
          <w:rFonts w:ascii="Arial" w:hAnsi="Arial" w:cs="Arial"/>
        </w:rPr>
        <w:t xml:space="preserve">Nad Štolou 936/3, 170 34 Praha 7  </w:t>
      </w:r>
      <w:r w:rsidRPr="00512E30">
        <w:rPr>
          <w:rFonts w:ascii="Arial" w:hAnsi="Arial" w:cs="Arial"/>
        </w:rPr>
        <w:tab/>
      </w:r>
    </w:p>
    <w:p w:rsidR="000265E8" w:rsidRPr="00512E30" w:rsidRDefault="000265E8" w:rsidP="001E3720">
      <w:pPr>
        <w:spacing w:after="120" w:line="240" w:lineRule="auto"/>
        <w:ind w:left="2410" w:hanging="2410"/>
        <w:jc w:val="both"/>
        <w:rPr>
          <w:rFonts w:ascii="Arial" w:hAnsi="Arial" w:cs="Arial"/>
        </w:rPr>
      </w:pPr>
      <w:r w:rsidRPr="00512E30">
        <w:rPr>
          <w:rFonts w:ascii="Arial" w:hAnsi="Arial" w:cs="Arial"/>
        </w:rPr>
        <w:t xml:space="preserve">IČ:                              </w:t>
      </w:r>
      <w:r w:rsidR="005C66F0">
        <w:rPr>
          <w:rFonts w:ascii="Arial" w:hAnsi="Arial" w:cs="Arial"/>
        </w:rPr>
        <w:tab/>
      </w:r>
      <w:r w:rsidRPr="00512E30">
        <w:rPr>
          <w:rFonts w:ascii="Arial" w:hAnsi="Arial" w:cs="Arial"/>
        </w:rPr>
        <w:t>00007064</w:t>
      </w:r>
    </w:p>
    <w:p w:rsidR="000265E8" w:rsidRPr="00512E30" w:rsidRDefault="000265E8" w:rsidP="001E3720">
      <w:pPr>
        <w:spacing w:after="120" w:line="240" w:lineRule="auto"/>
        <w:ind w:left="2410" w:hanging="2410"/>
        <w:jc w:val="both"/>
        <w:rPr>
          <w:rFonts w:ascii="Arial" w:hAnsi="Arial" w:cs="Arial"/>
        </w:rPr>
      </w:pPr>
      <w:r w:rsidRPr="00512E30">
        <w:rPr>
          <w:rFonts w:ascii="Arial" w:hAnsi="Arial" w:cs="Arial"/>
        </w:rPr>
        <w:t xml:space="preserve">DIČ:                           </w:t>
      </w:r>
      <w:r w:rsidR="005C66F0">
        <w:rPr>
          <w:rFonts w:ascii="Arial" w:hAnsi="Arial" w:cs="Arial"/>
        </w:rPr>
        <w:tab/>
      </w:r>
      <w:r w:rsidRPr="00512E30">
        <w:rPr>
          <w:rFonts w:ascii="Arial" w:hAnsi="Arial" w:cs="Arial"/>
        </w:rPr>
        <w:t>CZ00007064</w:t>
      </w:r>
    </w:p>
    <w:p w:rsidR="000265E8" w:rsidRPr="00512E30" w:rsidRDefault="005C66F0" w:rsidP="001E3720">
      <w:pPr>
        <w:spacing w:after="120" w:line="240" w:lineRule="auto"/>
        <w:jc w:val="both"/>
        <w:rPr>
          <w:rFonts w:ascii="Arial" w:hAnsi="Arial" w:cs="Arial"/>
        </w:rPr>
      </w:pPr>
      <w:r>
        <w:rPr>
          <w:rFonts w:ascii="Arial" w:hAnsi="Arial" w:cs="Arial"/>
        </w:rPr>
        <w:t xml:space="preserve">bankovní spojení:  </w:t>
      </w:r>
      <w:r>
        <w:rPr>
          <w:rFonts w:ascii="Arial" w:hAnsi="Arial" w:cs="Arial"/>
        </w:rPr>
        <w:tab/>
        <w:t xml:space="preserve">     </w:t>
      </w:r>
      <w:r w:rsidR="000265E8" w:rsidRPr="00512E30">
        <w:rPr>
          <w:rFonts w:ascii="Arial" w:hAnsi="Arial" w:cs="Arial"/>
        </w:rPr>
        <w:t>Česká národní banka, pobočka Praha 1</w:t>
      </w:r>
    </w:p>
    <w:p w:rsidR="000265E8" w:rsidRPr="003E3CC9" w:rsidRDefault="000265E8" w:rsidP="001E3720">
      <w:pPr>
        <w:spacing w:after="120" w:line="240" w:lineRule="auto"/>
        <w:ind w:left="2410" w:hanging="2410"/>
        <w:jc w:val="both"/>
        <w:rPr>
          <w:rFonts w:ascii="Arial" w:hAnsi="Arial" w:cs="Arial"/>
        </w:rPr>
      </w:pPr>
      <w:r w:rsidRPr="00512E30">
        <w:rPr>
          <w:rFonts w:ascii="Arial" w:hAnsi="Arial" w:cs="Arial"/>
        </w:rPr>
        <w:t>číslo účtu</w:t>
      </w:r>
      <w:r w:rsidRPr="003E3CC9">
        <w:rPr>
          <w:rFonts w:ascii="Arial" w:hAnsi="Arial" w:cs="Arial"/>
        </w:rPr>
        <w:t xml:space="preserve">:                  </w:t>
      </w:r>
      <w:r w:rsidR="005C66F0">
        <w:rPr>
          <w:rFonts w:ascii="Arial" w:hAnsi="Arial" w:cs="Arial"/>
        </w:rPr>
        <w:t xml:space="preserve">      </w:t>
      </w:r>
      <w:r w:rsidR="00281C6C" w:rsidRPr="00281C6C">
        <w:rPr>
          <w:rFonts w:ascii="Arial" w:hAnsi="Arial" w:cs="Arial"/>
          <w:lang w:eastAsia="cs-CZ"/>
        </w:rPr>
        <w:t>3605881/0710</w:t>
      </w:r>
    </w:p>
    <w:p w:rsidR="000265E8" w:rsidRPr="00512E30" w:rsidRDefault="000265E8" w:rsidP="00E05F71">
      <w:pPr>
        <w:spacing w:after="120" w:line="240" w:lineRule="auto"/>
        <w:ind w:left="2124" w:hanging="2124"/>
        <w:rPr>
          <w:rFonts w:ascii="Arial" w:hAnsi="Arial" w:cs="Arial"/>
        </w:rPr>
      </w:pPr>
      <w:r w:rsidRPr="00512E30">
        <w:rPr>
          <w:rFonts w:ascii="Arial" w:hAnsi="Arial" w:cs="Arial"/>
        </w:rPr>
        <w:t xml:space="preserve">zastoupený:               </w:t>
      </w:r>
      <w:r w:rsidR="005C66F0">
        <w:rPr>
          <w:rFonts w:ascii="Arial" w:hAnsi="Arial" w:cs="Arial"/>
        </w:rPr>
        <w:tab/>
        <w:t xml:space="preserve">      Mgr. Bohdanem Urbanem</w:t>
      </w:r>
    </w:p>
    <w:p w:rsidR="000265E8" w:rsidRPr="005F69EE" w:rsidRDefault="000265E8" w:rsidP="005F69EE">
      <w:pPr>
        <w:spacing w:before="240" w:after="120" w:line="240" w:lineRule="auto"/>
        <w:jc w:val="both"/>
        <w:rPr>
          <w:rFonts w:ascii="Arial" w:hAnsi="Arial" w:cs="Arial"/>
        </w:rPr>
      </w:pPr>
      <w:r w:rsidRPr="00512E30">
        <w:rPr>
          <w:rFonts w:ascii="Arial" w:hAnsi="Arial" w:cs="Arial"/>
        </w:rPr>
        <w:t xml:space="preserve">kontaktní osoba: </w:t>
      </w:r>
      <w:r w:rsidRPr="00512E30">
        <w:rPr>
          <w:rFonts w:ascii="Arial" w:hAnsi="Arial" w:cs="Arial"/>
        </w:rPr>
        <w:tab/>
        <w:t xml:space="preserve">    </w:t>
      </w:r>
      <w:r w:rsidR="005C66F0">
        <w:rPr>
          <w:rFonts w:ascii="Arial" w:hAnsi="Arial" w:cs="Arial"/>
        </w:rPr>
        <w:t xml:space="preserve">  Bc. Romana Musilová</w:t>
      </w:r>
    </w:p>
    <w:p w:rsidR="000265E8" w:rsidRPr="005F69EE" w:rsidRDefault="000265E8" w:rsidP="001E3720">
      <w:pPr>
        <w:spacing w:after="120" w:line="240" w:lineRule="auto"/>
        <w:ind w:left="2410" w:hanging="2410"/>
        <w:jc w:val="both"/>
        <w:rPr>
          <w:rFonts w:ascii="Arial" w:hAnsi="Arial" w:cs="Arial"/>
        </w:rPr>
      </w:pPr>
      <w:r w:rsidRPr="005F69EE">
        <w:rPr>
          <w:rFonts w:ascii="Arial" w:hAnsi="Arial" w:cs="Arial"/>
        </w:rPr>
        <w:t xml:space="preserve">e-mail: </w:t>
      </w:r>
      <w:r w:rsidRPr="005F69EE">
        <w:rPr>
          <w:rFonts w:ascii="Arial" w:hAnsi="Arial" w:cs="Arial"/>
        </w:rPr>
        <w:tab/>
      </w:r>
      <w:r w:rsidR="005C66F0">
        <w:rPr>
          <w:rFonts w:ascii="Arial" w:hAnsi="Arial" w:cs="Arial"/>
        </w:rPr>
        <w:t xml:space="preserve">  romana.musilova@mvcr.cz</w:t>
      </w:r>
    </w:p>
    <w:p w:rsidR="000265E8" w:rsidRPr="00512E30" w:rsidRDefault="000265E8" w:rsidP="001E3720">
      <w:pPr>
        <w:spacing w:after="120" w:line="240" w:lineRule="auto"/>
        <w:ind w:left="2410" w:hanging="2410"/>
        <w:jc w:val="both"/>
        <w:rPr>
          <w:rFonts w:ascii="Arial" w:hAnsi="Arial" w:cs="Arial"/>
        </w:rPr>
      </w:pPr>
      <w:r w:rsidRPr="005F69EE">
        <w:rPr>
          <w:rFonts w:ascii="Arial" w:hAnsi="Arial" w:cs="Arial"/>
        </w:rPr>
        <w:t>telefon:</w:t>
      </w:r>
      <w:r w:rsidRPr="005F69EE">
        <w:rPr>
          <w:rFonts w:ascii="Arial" w:hAnsi="Arial" w:cs="Arial"/>
        </w:rPr>
        <w:tab/>
      </w:r>
      <w:r w:rsidR="005C66F0">
        <w:rPr>
          <w:rFonts w:ascii="Arial" w:hAnsi="Arial" w:cs="Arial"/>
        </w:rPr>
        <w:t>+420 974 816 613</w:t>
      </w:r>
    </w:p>
    <w:p w:rsidR="000265E8" w:rsidRPr="00512E30" w:rsidRDefault="000265E8" w:rsidP="001E3720">
      <w:pPr>
        <w:spacing w:after="120" w:line="240" w:lineRule="auto"/>
        <w:jc w:val="both"/>
        <w:rPr>
          <w:rFonts w:ascii="Arial" w:hAnsi="Arial" w:cs="Arial"/>
        </w:rPr>
      </w:pPr>
      <w:r w:rsidRPr="00512E30">
        <w:rPr>
          <w:rFonts w:ascii="Arial" w:hAnsi="Arial" w:cs="Arial"/>
        </w:rPr>
        <w:t>(dále jen „</w:t>
      </w:r>
      <w:r w:rsidRPr="00512E30">
        <w:rPr>
          <w:rFonts w:ascii="Arial" w:hAnsi="Arial" w:cs="Arial"/>
          <w:b/>
        </w:rPr>
        <w:t>objednatel</w:t>
      </w:r>
      <w:r w:rsidRPr="00512E30">
        <w:rPr>
          <w:rFonts w:ascii="Arial" w:hAnsi="Arial" w:cs="Arial"/>
        </w:rPr>
        <w:t>“)</w:t>
      </w:r>
    </w:p>
    <w:p w:rsidR="000265E8" w:rsidRPr="00512E30" w:rsidRDefault="000265E8" w:rsidP="001E3720">
      <w:pPr>
        <w:pStyle w:val="Firma"/>
        <w:spacing w:after="120" w:line="276" w:lineRule="auto"/>
        <w:rPr>
          <w:rFonts w:ascii="Arial" w:eastAsia="Calibri" w:hAnsi="Arial" w:cs="Arial"/>
          <w:sz w:val="22"/>
          <w:szCs w:val="22"/>
          <w:lang w:eastAsia="en-US"/>
        </w:rPr>
      </w:pPr>
    </w:p>
    <w:p w:rsidR="000265E8" w:rsidRPr="00512E30" w:rsidRDefault="000265E8" w:rsidP="001E3720">
      <w:pPr>
        <w:pStyle w:val="Firma"/>
        <w:spacing w:after="120" w:line="276" w:lineRule="auto"/>
        <w:rPr>
          <w:rFonts w:ascii="Arial" w:eastAsia="Calibri" w:hAnsi="Arial" w:cs="Arial"/>
          <w:b w:val="0"/>
          <w:sz w:val="22"/>
          <w:szCs w:val="22"/>
          <w:lang w:eastAsia="en-US"/>
        </w:rPr>
      </w:pPr>
      <w:r w:rsidRPr="00512E30">
        <w:rPr>
          <w:rFonts w:ascii="Arial" w:eastAsia="Calibri" w:hAnsi="Arial" w:cs="Arial"/>
          <w:b w:val="0"/>
          <w:sz w:val="22"/>
          <w:szCs w:val="22"/>
          <w:lang w:eastAsia="en-US"/>
        </w:rPr>
        <w:t>a</w:t>
      </w:r>
      <w:r w:rsidRPr="00512E30">
        <w:rPr>
          <w:rFonts w:ascii="Arial" w:eastAsia="Calibri" w:hAnsi="Arial" w:cs="Arial"/>
          <w:b w:val="0"/>
          <w:sz w:val="22"/>
          <w:szCs w:val="22"/>
          <w:lang w:eastAsia="en-US"/>
        </w:rPr>
        <w:tab/>
      </w:r>
      <w:r w:rsidRPr="00512E30">
        <w:rPr>
          <w:rFonts w:ascii="Arial" w:eastAsia="Calibri" w:hAnsi="Arial" w:cs="Arial"/>
          <w:b w:val="0"/>
          <w:sz w:val="22"/>
          <w:szCs w:val="22"/>
          <w:lang w:eastAsia="en-US"/>
        </w:rPr>
        <w:tab/>
      </w:r>
    </w:p>
    <w:p w:rsidR="000265E8" w:rsidRPr="00512E30" w:rsidRDefault="000265E8" w:rsidP="001E3720">
      <w:pPr>
        <w:pStyle w:val="Firma"/>
        <w:spacing w:after="120" w:line="276" w:lineRule="auto"/>
        <w:rPr>
          <w:rFonts w:ascii="Arial" w:eastAsia="Calibri" w:hAnsi="Arial" w:cs="Arial"/>
          <w:sz w:val="22"/>
          <w:szCs w:val="22"/>
          <w:lang w:eastAsia="en-US"/>
        </w:rPr>
      </w:pPr>
    </w:p>
    <w:p w:rsidR="000265E8" w:rsidRPr="00512E30" w:rsidRDefault="000265E8" w:rsidP="001E3720">
      <w:pPr>
        <w:pStyle w:val="Firma"/>
        <w:spacing w:after="120" w:line="276" w:lineRule="auto"/>
        <w:rPr>
          <w:rFonts w:ascii="Arial" w:eastAsia="Calibri" w:hAnsi="Arial" w:cs="Arial"/>
          <w:sz w:val="22"/>
          <w:szCs w:val="22"/>
          <w:lang w:eastAsia="en-US"/>
        </w:rPr>
      </w:pPr>
      <w:r w:rsidRPr="00512E30">
        <w:rPr>
          <w:rFonts w:ascii="Arial" w:eastAsia="Calibri" w:hAnsi="Arial" w:cs="Arial"/>
          <w:sz w:val="22"/>
          <w:szCs w:val="22"/>
          <w:highlight w:val="yellow"/>
          <w:lang w:eastAsia="en-US"/>
        </w:rPr>
        <w:t>XXXXXXXXXXXXXXXXXXXX</w:t>
      </w:r>
    </w:p>
    <w:p w:rsidR="000265E8" w:rsidRPr="00512E30" w:rsidRDefault="000265E8" w:rsidP="001E3720">
      <w:pPr>
        <w:spacing w:after="120"/>
        <w:jc w:val="both"/>
        <w:rPr>
          <w:rFonts w:ascii="Arial" w:hAnsi="Arial" w:cs="Arial"/>
        </w:rPr>
      </w:pPr>
      <w:r w:rsidRPr="00512E30">
        <w:rPr>
          <w:rFonts w:ascii="Arial" w:hAnsi="Arial" w:cs="Arial"/>
        </w:rPr>
        <w:t xml:space="preserve">zapsaný v obchodním rejstříku vedeném </w:t>
      </w:r>
      <w:r w:rsidRPr="00512E30">
        <w:rPr>
          <w:rFonts w:ascii="Arial" w:hAnsi="Arial" w:cs="Arial"/>
          <w:highlight w:val="yellow"/>
        </w:rPr>
        <w:t>...</w:t>
      </w:r>
      <w:r w:rsidRPr="00512E30">
        <w:rPr>
          <w:rFonts w:ascii="Arial" w:hAnsi="Arial" w:cs="Arial"/>
        </w:rPr>
        <w:t xml:space="preserve"> soudem </w:t>
      </w:r>
      <w:r w:rsidRPr="00512E30">
        <w:rPr>
          <w:rFonts w:ascii="Arial" w:hAnsi="Arial" w:cs="Arial"/>
          <w:highlight w:val="yellow"/>
        </w:rPr>
        <w:t>...</w:t>
      </w:r>
      <w:r w:rsidRPr="00512E30">
        <w:rPr>
          <w:rFonts w:ascii="Arial" w:hAnsi="Arial" w:cs="Arial"/>
        </w:rPr>
        <w:t>, oddíl </w:t>
      </w:r>
      <w:r w:rsidRPr="00512E30">
        <w:rPr>
          <w:rFonts w:ascii="Arial" w:hAnsi="Arial" w:cs="Arial"/>
          <w:highlight w:val="yellow"/>
        </w:rPr>
        <w:t>...</w:t>
      </w:r>
      <w:r w:rsidRPr="00512E30">
        <w:rPr>
          <w:rFonts w:ascii="Arial" w:hAnsi="Arial" w:cs="Arial"/>
        </w:rPr>
        <w:t xml:space="preserve">, vložka </w:t>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 xml:space="preserve">sídlo: </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IČ:</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DIČ:</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plátce DPH:</w:t>
      </w:r>
      <w:r w:rsidRPr="00512E30">
        <w:rPr>
          <w:rFonts w:ascii="Arial" w:hAnsi="Arial" w:cs="Arial"/>
        </w:rPr>
        <w:tab/>
        <w:t>ano / ne</w:t>
      </w:r>
    </w:p>
    <w:p w:rsidR="000265E8" w:rsidRPr="00512E30" w:rsidRDefault="000265E8" w:rsidP="001E3720">
      <w:pPr>
        <w:spacing w:after="120"/>
        <w:ind w:left="2410" w:hanging="2410"/>
        <w:jc w:val="both"/>
        <w:rPr>
          <w:rFonts w:ascii="Arial" w:hAnsi="Arial" w:cs="Arial"/>
        </w:rPr>
      </w:pPr>
      <w:r w:rsidRPr="00512E30">
        <w:rPr>
          <w:rFonts w:ascii="Arial" w:hAnsi="Arial" w:cs="Arial"/>
        </w:rPr>
        <w:t xml:space="preserve">zastoupený: </w:t>
      </w:r>
      <w:r w:rsidRPr="00512E30">
        <w:rPr>
          <w:rFonts w:ascii="Arial" w:hAnsi="Arial" w:cs="Arial"/>
        </w:rPr>
        <w:tab/>
      </w:r>
      <w:r w:rsidRPr="00512E30">
        <w:rPr>
          <w:rFonts w:ascii="Arial" w:hAnsi="Arial" w:cs="Arial"/>
          <w:highlight w:val="yellow"/>
        </w:rPr>
        <w:t>………………………………………….</w:t>
      </w:r>
    </w:p>
    <w:p w:rsidR="000265E8" w:rsidRPr="00512E30" w:rsidRDefault="000265E8" w:rsidP="001E3720">
      <w:pPr>
        <w:autoSpaceDE w:val="0"/>
        <w:autoSpaceDN w:val="0"/>
        <w:adjustRightInd w:val="0"/>
        <w:spacing w:after="120"/>
        <w:ind w:left="2410" w:hanging="2410"/>
        <w:jc w:val="both"/>
        <w:rPr>
          <w:rFonts w:ascii="Arial" w:hAnsi="Arial" w:cs="Arial"/>
        </w:rPr>
      </w:pPr>
      <w:r w:rsidRPr="00512E30">
        <w:rPr>
          <w:rFonts w:ascii="Arial" w:hAnsi="Arial" w:cs="Arial"/>
        </w:rPr>
        <w:t>bankovní spojení:</w:t>
      </w:r>
      <w:r w:rsidRPr="00512E30">
        <w:rPr>
          <w:rFonts w:ascii="Arial" w:hAnsi="Arial" w:cs="Arial"/>
        </w:rPr>
        <w:tab/>
      </w:r>
      <w:r w:rsidRPr="00512E30">
        <w:rPr>
          <w:rFonts w:ascii="Arial" w:hAnsi="Arial" w:cs="Arial"/>
          <w:highlight w:val="yellow"/>
        </w:rPr>
        <w:t>………………………………………….</w:t>
      </w:r>
    </w:p>
    <w:p w:rsidR="000265E8" w:rsidRPr="00512E30" w:rsidRDefault="000265E8" w:rsidP="001E3720">
      <w:pPr>
        <w:autoSpaceDE w:val="0"/>
        <w:autoSpaceDN w:val="0"/>
        <w:adjustRightInd w:val="0"/>
        <w:spacing w:after="120"/>
        <w:ind w:left="2410" w:hanging="2410"/>
        <w:jc w:val="both"/>
        <w:rPr>
          <w:rFonts w:ascii="Arial" w:hAnsi="Arial" w:cs="Arial"/>
        </w:rPr>
      </w:pPr>
      <w:r w:rsidRPr="00512E30">
        <w:rPr>
          <w:rFonts w:ascii="Arial" w:hAnsi="Arial" w:cs="Arial"/>
        </w:rPr>
        <w:t>číslo účtu:</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 xml:space="preserve">kontaktní osoba: </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 xml:space="preserve">e-mail: </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rPr>
      </w:pPr>
      <w:r w:rsidRPr="00512E30">
        <w:rPr>
          <w:rFonts w:ascii="Arial" w:hAnsi="Arial" w:cs="Arial"/>
        </w:rPr>
        <w:t>telefon:</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ind w:left="2410" w:hanging="2410"/>
        <w:jc w:val="both"/>
        <w:rPr>
          <w:rFonts w:ascii="Arial" w:hAnsi="Arial" w:cs="Arial"/>
          <w:i/>
        </w:rPr>
      </w:pPr>
      <w:r w:rsidRPr="00512E30">
        <w:rPr>
          <w:rFonts w:ascii="Arial" w:hAnsi="Arial" w:cs="Arial"/>
        </w:rPr>
        <w:t xml:space="preserve">fax: </w:t>
      </w:r>
      <w:r w:rsidRPr="00512E30">
        <w:rPr>
          <w:rFonts w:ascii="Arial" w:hAnsi="Arial" w:cs="Arial"/>
        </w:rPr>
        <w:tab/>
      </w:r>
      <w:r w:rsidRPr="00512E30">
        <w:rPr>
          <w:rFonts w:ascii="Arial" w:hAnsi="Arial" w:cs="Arial"/>
          <w:highlight w:val="yellow"/>
        </w:rPr>
        <w:t>………………………………………….</w:t>
      </w:r>
    </w:p>
    <w:p w:rsidR="000265E8" w:rsidRPr="00512E30" w:rsidRDefault="000265E8" w:rsidP="001E3720">
      <w:pPr>
        <w:spacing w:after="120"/>
        <w:jc w:val="both"/>
        <w:rPr>
          <w:rFonts w:ascii="Arial" w:hAnsi="Arial" w:cs="Arial"/>
        </w:rPr>
      </w:pPr>
      <w:r w:rsidRPr="00512E30">
        <w:rPr>
          <w:rFonts w:ascii="Arial" w:hAnsi="Arial" w:cs="Arial"/>
        </w:rPr>
        <w:t>(dále jen „</w:t>
      </w:r>
      <w:r w:rsidRPr="00512E30">
        <w:rPr>
          <w:rFonts w:ascii="Arial" w:hAnsi="Arial" w:cs="Arial"/>
          <w:b/>
        </w:rPr>
        <w:t>poskytovatel</w:t>
      </w:r>
      <w:r w:rsidRPr="00512E30">
        <w:rPr>
          <w:rFonts w:ascii="Arial" w:hAnsi="Arial" w:cs="Arial"/>
        </w:rPr>
        <w:t>“)</w:t>
      </w:r>
    </w:p>
    <w:p w:rsidR="000265E8" w:rsidRPr="00512E30" w:rsidRDefault="000265E8" w:rsidP="001E3720">
      <w:pPr>
        <w:pStyle w:val="AAALNEK"/>
        <w:numPr>
          <w:ilvl w:val="0"/>
          <w:numId w:val="0"/>
        </w:numPr>
        <w:tabs>
          <w:tab w:val="left" w:pos="1428"/>
        </w:tabs>
        <w:spacing w:before="0" w:after="0" w:line="276" w:lineRule="auto"/>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t>uzavírají tuto smlouvu o poskytování konzultačních služeb podle § 269 odst. 2 obchodního zákoníku (dále jen „</w:t>
      </w:r>
      <w:r w:rsidRPr="00512E30">
        <w:rPr>
          <w:rFonts w:ascii="Arial" w:hAnsi="Arial" w:cs="Arial"/>
          <w:caps w:val="0"/>
          <w:sz w:val="22"/>
          <w:szCs w:val="22"/>
        </w:rPr>
        <w:t>Smlouva</w:t>
      </w:r>
      <w:r w:rsidRPr="00512E30">
        <w:rPr>
          <w:rFonts w:ascii="Arial" w:hAnsi="Arial" w:cs="Arial"/>
          <w:b w:val="0"/>
          <w:caps w:val="0"/>
          <w:sz w:val="22"/>
          <w:szCs w:val="22"/>
        </w:rPr>
        <w:t>“).</w:t>
      </w:r>
    </w:p>
    <w:p w:rsidR="000265E8" w:rsidRPr="00512E30" w:rsidRDefault="000265E8" w:rsidP="001E3720">
      <w:pPr>
        <w:pStyle w:val="AAALNEK"/>
        <w:numPr>
          <w:ilvl w:val="0"/>
          <w:numId w:val="0"/>
        </w:numPr>
        <w:tabs>
          <w:tab w:val="left" w:pos="1428"/>
        </w:tabs>
        <w:spacing w:before="0" w:after="0" w:line="23" w:lineRule="atLeast"/>
        <w:ind w:left="2160" w:hanging="360"/>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ind w:left="2160" w:hanging="360"/>
        <w:rPr>
          <w:rFonts w:ascii="Arial" w:hAnsi="Arial" w:cs="Arial"/>
          <w:caps w:val="0"/>
          <w:sz w:val="22"/>
          <w:szCs w:val="22"/>
        </w:rPr>
      </w:pPr>
    </w:p>
    <w:p w:rsidR="000265E8" w:rsidRPr="00512E30" w:rsidRDefault="000A545C" w:rsidP="001E3720">
      <w:pPr>
        <w:pStyle w:val="AAALNEK"/>
        <w:numPr>
          <w:ilvl w:val="0"/>
          <w:numId w:val="0"/>
        </w:numPr>
        <w:tabs>
          <w:tab w:val="left" w:pos="1428"/>
        </w:tabs>
        <w:spacing w:before="0" w:after="0" w:line="23" w:lineRule="atLeast"/>
        <w:jc w:val="center"/>
        <w:rPr>
          <w:rFonts w:ascii="Arial" w:hAnsi="Arial" w:cs="Arial"/>
          <w:caps w:val="0"/>
          <w:sz w:val="22"/>
          <w:szCs w:val="22"/>
        </w:rPr>
      </w:pPr>
      <w:r>
        <w:rPr>
          <w:rFonts w:ascii="Arial" w:hAnsi="Arial" w:cs="Arial"/>
          <w:caps w:val="0"/>
          <w:sz w:val="22"/>
          <w:szCs w:val="22"/>
        </w:rPr>
        <w:br w:type="page"/>
      </w:r>
      <w:r w:rsidR="000265E8" w:rsidRPr="00512E30">
        <w:rPr>
          <w:rFonts w:ascii="Arial" w:hAnsi="Arial" w:cs="Arial"/>
          <w:caps w:val="0"/>
          <w:sz w:val="22"/>
          <w:szCs w:val="22"/>
        </w:rPr>
        <w:lastRenderedPageBreak/>
        <w:t>Článek 1</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0"/>
        </w:tabs>
        <w:spacing w:before="0" w:after="0" w:line="23" w:lineRule="atLeast"/>
        <w:jc w:val="center"/>
        <w:rPr>
          <w:rFonts w:ascii="Arial" w:hAnsi="Arial" w:cs="Arial"/>
          <w:caps w:val="0"/>
          <w:sz w:val="22"/>
          <w:szCs w:val="22"/>
        </w:rPr>
      </w:pPr>
      <w:r w:rsidRPr="00512E30">
        <w:rPr>
          <w:rFonts w:ascii="Arial" w:hAnsi="Arial" w:cs="Arial"/>
          <w:caps w:val="0"/>
          <w:sz w:val="22"/>
          <w:szCs w:val="22"/>
        </w:rPr>
        <w:t>Předmět Smlouvy</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 xml:space="preserve">Předmětem této Smlouvy je závazek poskytovatele zajistit pro objednatele publicitu </w:t>
      </w:r>
      <w:r w:rsidRPr="00512E30">
        <w:rPr>
          <w:rFonts w:ascii="Arial" w:hAnsi="Arial" w:cs="Arial"/>
          <w:i/>
        </w:rPr>
        <w:t>projektu „</w:t>
      </w:r>
      <w:r w:rsidR="005C66F0">
        <w:rPr>
          <w:rFonts w:ascii="Arial" w:hAnsi="Arial" w:cs="Arial"/>
          <w:i/>
        </w:rPr>
        <w:t>Procesní modelování agend veřejné správy</w:t>
      </w:r>
      <w:r w:rsidRPr="00512E30">
        <w:rPr>
          <w:rFonts w:ascii="Arial" w:hAnsi="Arial" w:cs="Arial"/>
          <w:i/>
        </w:rPr>
        <w:t xml:space="preserve">, </w:t>
      </w:r>
      <w:proofErr w:type="spellStart"/>
      <w:r w:rsidRPr="00512E30">
        <w:rPr>
          <w:rFonts w:ascii="Arial" w:hAnsi="Arial" w:cs="Arial"/>
          <w:i/>
        </w:rPr>
        <w:t>reg</w:t>
      </w:r>
      <w:proofErr w:type="spellEnd"/>
      <w:r w:rsidRPr="00512E30">
        <w:rPr>
          <w:rFonts w:ascii="Arial" w:hAnsi="Arial" w:cs="Arial"/>
          <w:i/>
        </w:rPr>
        <w:t>. č. CZ.1.04/4.1.00/</w:t>
      </w:r>
      <w:r w:rsidR="005C66F0">
        <w:rPr>
          <w:rFonts w:ascii="Arial" w:hAnsi="Arial" w:cs="Arial"/>
          <w:i/>
        </w:rPr>
        <w:t>38</w:t>
      </w:r>
      <w:r w:rsidRPr="00512E30">
        <w:rPr>
          <w:rFonts w:ascii="Arial" w:hAnsi="Arial" w:cs="Arial"/>
          <w:i/>
        </w:rPr>
        <w:t>.000</w:t>
      </w:r>
      <w:r w:rsidR="005C66F0">
        <w:rPr>
          <w:rFonts w:ascii="Arial" w:hAnsi="Arial" w:cs="Arial"/>
          <w:i/>
        </w:rPr>
        <w:t>03</w:t>
      </w:r>
      <w:r w:rsidRPr="00512E30">
        <w:rPr>
          <w:rFonts w:ascii="Arial" w:hAnsi="Arial" w:cs="Arial"/>
          <w:i/>
        </w:rPr>
        <w:t>“</w:t>
      </w:r>
      <w:r w:rsidRPr="00512E30">
        <w:rPr>
          <w:rFonts w:ascii="Arial" w:hAnsi="Arial" w:cs="Arial"/>
        </w:rPr>
        <w:t xml:space="preserve"> (dále jen </w:t>
      </w:r>
      <w:r w:rsidRPr="00512E30">
        <w:rPr>
          <w:rFonts w:ascii="Arial" w:hAnsi="Arial" w:cs="Arial"/>
          <w:b/>
        </w:rPr>
        <w:t>„Služby“</w:t>
      </w:r>
      <w:r w:rsidRPr="00512E30">
        <w:rPr>
          <w:rFonts w:ascii="Arial" w:hAnsi="Arial" w:cs="Arial"/>
        </w:rPr>
        <w:t>) řádně, včas a v dohodnuté kvalitě podle specifikací a podmínek uvedených dále v této Smlouvě.</w:t>
      </w:r>
      <w:r w:rsidR="005C66F0">
        <w:rPr>
          <w:rFonts w:ascii="Arial" w:hAnsi="Arial" w:cs="Arial"/>
        </w:rPr>
        <w:t xml:space="preserve"> Tento projekt je financován z prostředků Evropské unie, Evropského sociálního fondu ČR, prostřednictvím Operačního programu Lidské zdroje a zaměstnanost.</w:t>
      </w:r>
    </w:p>
    <w:p w:rsidR="000265E8" w:rsidRPr="00512E30" w:rsidRDefault="000265E8" w:rsidP="001E3720">
      <w:pPr>
        <w:spacing w:line="23" w:lineRule="atLeast"/>
        <w:jc w:val="both"/>
        <w:rPr>
          <w:rFonts w:ascii="Arial" w:hAnsi="Arial" w:cs="Arial"/>
        </w:rPr>
      </w:pPr>
      <w:r w:rsidRPr="00512E30">
        <w:rPr>
          <w:rFonts w:ascii="Arial" w:hAnsi="Arial" w:cs="Arial"/>
        </w:rPr>
        <w:t>Předmětem Smlouvy je rovněž závazek objednatele zaplatit poskytovateli úplatu za jím řádně poskytnuté a objednatelem řádně převzaté Služby ve výši a za podmínek stanovených touto Smlouvou.</w:t>
      </w:r>
      <w:r w:rsidR="005C66F0">
        <w:rPr>
          <w:rFonts w:ascii="Arial" w:hAnsi="Arial" w:cs="Arial"/>
        </w:rPr>
        <w:t xml:space="preserve"> Tyto výdaje budou hrazeny z rozpočtu projektu Procesní modelování agend veřejné správy, </w:t>
      </w:r>
      <w:proofErr w:type="spellStart"/>
      <w:r w:rsidR="005C66F0">
        <w:rPr>
          <w:rFonts w:ascii="Arial" w:hAnsi="Arial" w:cs="Arial"/>
        </w:rPr>
        <w:t>reg.č</w:t>
      </w:r>
      <w:proofErr w:type="spellEnd"/>
      <w:r w:rsidR="005C66F0">
        <w:rPr>
          <w:rFonts w:ascii="Arial" w:hAnsi="Arial" w:cs="Arial"/>
        </w:rPr>
        <w:t>.: CZ.1.04/4.1.00/38.00003.</w:t>
      </w:r>
    </w:p>
    <w:p w:rsidR="007F202B" w:rsidRPr="007F202B" w:rsidRDefault="007F202B" w:rsidP="007F202B">
      <w:pPr>
        <w:autoSpaceDE w:val="0"/>
        <w:autoSpaceDN w:val="0"/>
        <w:adjustRightInd w:val="0"/>
        <w:spacing w:after="0"/>
        <w:ind w:left="720"/>
        <w:jc w:val="both"/>
        <w:rPr>
          <w:rFonts w:ascii="Arial" w:hAnsi="Arial" w:cs="Arial"/>
        </w:rPr>
      </w:pPr>
    </w:p>
    <w:p w:rsidR="000265E8" w:rsidRDefault="007F202B" w:rsidP="004047C6">
      <w:pPr>
        <w:autoSpaceDE w:val="0"/>
        <w:autoSpaceDN w:val="0"/>
        <w:adjustRightInd w:val="0"/>
        <w:spacing w:after="0"/>
        <w:jc w:val="both"/>
        <w:rPr>
          <w:rFonts w:ascii="Arial" w:hAnsi="Arial" w:cs="Arial"/>
        </w:rPr>
      </w:pPr>
      <w:r>
        <w:rPr>
          <w:rFonts w:ascii="Arial" w:hAnsi="Arial" w:cs="Arial"/>
        </w:rPr>
        <w:t xml:space="preserve">Poskytovatel se zavazuje poskytnout služby v souladu se svojí nabídkou </w:t>
      </w:r>
      <w:r w:rsidR="0050537B">
        <w:rPr>
          <w:rFonts w:ascii="Arial" w:hAnsi="Arial" w:cs="Arial"/>
        </w:rPr>
        <w:t xml:space="preserve">minimálně </w:t>
      </w:r>
      <w:r>
        <w:rPr>
          <w:rFonts w:ascii="Arial" w:hAnsi="Arial" w:cs="Arial"/>
        </w:rPr>
        <w:t xml:space="preserve">v tomto rozsahu: </w:t>
      </w:r>
    </w:p>
    <w:p w:rsidR="00034DC9" w:rsidRDefault="00034DC9" w:rsidP="005C66F0">
      <w:pPr>
        <w:autoSpaceDE w:val="0"/>
        <w:autoSpaceDN w:val="0"/>
        <w:adjustRightInd w:val="0"/>
        <w:spacing w:after="0"/>
        <w:rPr>
          <w:rFonts w:ascii="Arial" w:hAnsi="Arial" w:cs="Arial"/>
          <w:sz w:val="20"/>
          <w:szCs w:val="20"/>
          <w:lang w:eastAsia="cs-CZ"/>
        </w:rPr>
      </w:pPr>
    </w:p>
    <w:tbl>
      <w:tblPr>
        <w:tblW w:w="9782" w:type="dxa"/>
        <w:tblInd w:w="-214" w:type="dxa"/>
        <w:tblLayout w:type="fixed"/>
        <w:tblCellMar>
          <w:left w:w="70" w:type="dxa"/>
          <w:right w:w="70" w:type="dxa"/>
        </w:tblCellMar>
        <w:tblLook w:val="04A0"/>
      </w:tblPr>
      <w:tblGrid>
        <w:gridCol w:w="3261"/>
        <w:gridCol w:w="992"/>
        <w:gridCol w:w="5529"/>
      </w:tblGrid>
      <w:tr w:rsidR="00034DC9" w:rsidRPr="0050537B" w:rsidTr="00034DC9">
        <w:trPr>
          <w:trHeight w:val="270"/>
        </w:trPr>
        <w:tc>
          <w:tcPr>
            <w:tcW w:w="3261" w:type="dxa"/>
            <w:tcBorders>
              <w:top w:val="single" w:sz="4" w:space="0" w:color="auto"/>
              <w:left w:val="single" w:sz="4" w:space="0" w:color="auto"/>
              <w:bottom w:val="single" w:sz="4" w:space="0" w:color="auto"/>
              <w:right w:val="single" w:sz="4" w:space="0" w:color="auto"/>
            </w:tcBorders>
            <w:shd w:val="clear" w:color="000000" w:fill="D7E4BC"/>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sidRPr="0050537B">
              <w:rPr>
                <w:rFonts w:ascii="Arial" w:eastAsia="Times New Roman" w:hAnsi="Arial" w:cs="Arial"/>
                <w:sz w:val="20"/>
                <w:szCs w:val="20"/>
                <w:lang w:eastAsia="cs-CZ"/>
              </w:rPr>
              <w:t>Položka</w:t>
            </w:r>
          </w:p>
        </w:tc>
        <w:tc>
          <w:tcPr>
            <w:tcW w:w="992" w:type="dxa"/>
            <w:tcBorders>
              <w:top w:val="single" w:sz="4" w:space="0" w:color="auto"/>
              <w:left w:val="single" w:sz="4" w:space="0" w:color="auto"/>
              <w:bottom w:val="single" w:sz="4" w:space="0" w:color="auto"/>
              <w:right w:val="single" w:sz="4" w:space="0" w:color="auto"/>
            </w:tcBorders>
            <w:shd w:val="clear" w:color="000000" w:fill="D7E4BC"/>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sidRPr="0050537B">
              <w:rPr>
                <w:rFonts w:ascii="Arial" w:eastAsia="Times New Roman" w:hAnsi="Arial" w:cs="Arial"/>
                <w:sz w:val="20"/>
                <w:szCs w:val="20"/>
                <w:lang w:eastAsia="cs-CZ"/>
              </w:rPr>
              <w:t>počet ks</w:t>
            </w:r>
          </w:p>
        </w:tc>
        <w:tc>
          <w:tcPr>
            <w:tcW w:w="5529" w:type="dxa"/>
            <w:tcBorders>
              <w:top w:val="single" w:sz="4" w:space="0" w:color="auto"/>
              <w:left w:val="single" w:sz="4" w:space="0" w:color="auto"/>
              <w:bottom w:val="single" w:sz="4" w:space="0" w:color="auto"/>
              <w:right w:val="single" w:sz="4" w:space="0" w:color="auto"/>
            </w:tcBorders>
            <w:shd w:val="clear" w:color="000000" w:fill="D7E4BC"/>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Specifikace</w:t>
            </w:r>
          </w:p>
        </w:tc>
      </w:tr>
      <w:tr w:rsidR="00034DC9" w:rsidRPr="0050537B" w:rsidTr="00034DC9">
        <w:trPr>
          <w:trHeight w:val="270"/>
        </w:trPr>
        <w:tc>
          <w:tcPr>
            <w:tcW w:w="9782" w:type="dxa"/>
            <w:gridSpan w:val="3"/>
            <w:tcBorders>
              <w:top w:val="single" w:sz="4" w:space="0" w:color="auto"/>
              <w:left w:val="single" w:sz="8" w:space="0" w:color="auto"/>
              <w:bottom w:val="nil"/>
              <w:right w:val="single" w:sz="8" w:space="0" w:color="000000"/>
            </w:tcBorders>
            <w:shd w:val="clear" w:color="auto" w:fill="auto"/>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p>
        </w:tc>
      </w:tr>
      <w:tr w:rsidR="00034DC9" w:rsidRPr="0050537B" w:rsidTr="00034DC9">
        <w:trPr>
          <w:trHeight w:val="270"/>
        </w:trPr>
        <w:tc>
          <w:tcPr>
            <w:tcW w:w="9782" w:type="dxa"/>
            <w:gridSpan w:val="3"/>
            <w:tcBorders>
              <w:top w:val="single" w:sz="8" w:space="0" w:color="auto"/>
              <w:left w:val="single" w:sz="8" w:space="0" w:color="auto"/>
              <w:bottom w:val="single" w:sz="8" w:space="0" w:color="auto"/>
              <w:right w:val="single" w:sz="8" w:space="0" w:color="000000"/>
            </w:tcBorders>
            <w:shd w:val="clear" w:color="000000" w:fill="D7E4BC"/>
            <w:vAlign w:val="center"/>
          </w:tcPr>
          <w:p w:rsidR="00034DC9" w:rsidRPr="0050537B" w:rsidRDefault="00034DC9" w:rsidP="00034DC9">
            <w:pPr>
              <w:spacing w:after="0" w:line="240" w:lineRule="auto"/>
              <w:rPr>
                <w:rFonts w:ascii="Arial" w:eastAsia="Times New Roman" w:hAnsi="Arial" w:cs="Arial"/>
                <w:b/>
                <w:bCs/>
                <w:sz w:val="20"/>
                <w:szCs w:val="20"/>
                <w:lang w:eastAsia="cs-CZ"/>
              </w:rPr>
            </w:pPr>
            <w:r>
              <w:rPr>
                <w:rFonts w:ascii="Arial" w:eastAsia="Times New Roman" w:hAnsi="Arial" w:cs="Arial"/>
                <w:b/>
                <w:bCs/>
                <w:sz w:val="20"/>
                <w:szCs w:val="20"/>
                <w:lang w:eastAsia="cs-CZ"/>
              </w:rPr>
              <w:t xml:space="preserve">             </w:t>
            </w:r>
            <w:r w:rsidRPr="0050537B">
              <w:rPr>
                <w:rFonts w:ascii="Arial" w:eastAsia="Times New Roman" w:hAnsi="Arial" w:cs="Arial"/>
                <w:b/>
                <w:bCs/>
                <w:sz w:val="20"/>
                <w:szCs w:val="20"/>
                <w:lang w:eastAsia="cs-CZ"/>
              </w:rPr>
              <w:t>Tištěné materiály</w:t>
            </w:r>
            <w:r>
              <w:rPr>
                <w:rFonts w:ascii="Arial" w:eastAsia="Times New Roman" w:hAnsi="Arial" w:cs="Arial"/>
                <w:b/>
                <w:bCs/>
                <w:sz w:val="20"/>
                <w:szCs w:val="20"/>
                <w:lang w:eastAsia="cs-CZ"/>
              </w:rPr>
              <w:t xml:space="preserve"> *</w:t>
            </w:r>
          </w:p>
        </w:tc>
      </w:tr>
      <w:tr w:rsidR="00034DC9" w:rsidRPr="0050537B" w:rsidTr="00034DC9">
        <w:trPr>
          <w:trHeight w:val="255"/>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tisk </w:t>
            </w:r>
            <w:r w:rsidRPr="0050537B">
              <w:rPr>
                <w:rFonts w:ascii="Arial" w:eastAsia="Times New Roman" w:hAnsi="Arial" w:cs="Arial"/>
                <w:sz w:val="20"/>
                <w:szCs w:val="20"/>
                <w:lang w:eastAsia="cs-CZ"/>
              </w:rPr>
              <w:t>leták</w:t>
            </w:r>
            <w:r>
              <w:rPr>
                <w:rFonts w:ascii="Arial" w:eastAsia="Times New Roman" w:hAnsi="Arial" w:cs="Arial"/>
                <w:sz w:val="20"/>
                <w:szCs w:val="20"/>
                <w:lang w:eastAsia="cs-CZ"/>
              </w:rPr>
              <w:t>u č. 1</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034DC9" w:rsidRPr="00F17704" w:rsidRDefault="00034DC9" w:rsidP="00034DC9">
            <w:pPr>
              <w:spacing w:after="0" w:line="240" w:lineRule="auto"/>
              <w:rPr>
                <w:rFonts w:ascii="Arial" w:eastAsia="Times New Roman" w:hAnsi="Arial" w:cs="Arial"/>
                <w:sz w:val="20"/>
                <w:szCs w:val="20"/>
                <w:lang w:eastAsia="cs-CZ"/>
              </w:rPr>
            </w:pPr>
            <w:r w:rsidRPr="00F17704">
              <w:rPr>
                <w:rFonts w:ascii="Arial" w:eastAsia="Times New Roman" w:hAnsi="Arial" w:cs="Arial"/>
                <w:sz w:val="20"/>
                <w:szCs w:val="20"/>
                <w:lang w:eastAsia="cs-CZ"/>
              </w:rPr>
              <w:t>velikost A4, forma skládačky, 2 ohyby, barevný, lesklý, křídový papír 135 g; leták bude obsahovat informace o projektu vč. fotografií a prvky povinného minima publicity</w:t>
            </w:r>
          </w:p>
        </w:tc>
      </w:tr>
      <w:tr w:rsidR="00034DC9" w:rsidRPr="0050537B" w:rsidTr="00034DC9">
        <w:trPr>
          <w:trHeight w:val="510"/>
        </w:trPr>
        <w:tc>
          <w:tcPr>
            <w:tcW w:w="3261" w:type="dxa"/>
            <w:tcBorders>
              <w:top w:val="nil"/>
              <w:left w:val="single" w:sz="8" w:space="0" w:color="auto"/>
              <w:bottom w:val="single" w:sz="4" w:space="0" w:color="auto"/>
              <w:right w:val="nil"/>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tisk </w:t>
            </w:r>
            <w:r w:rsidRPr="0050537B">
              <w:rPr>
                <w:rFonts w:ascii="Arial" w:eastAsia="Times New Roman" w:hAnsi="Arial" w:cs="Arial"/>
                <w:sz w:val="20"/>
                <w:szCs w:val="20"/>
                <w:lang w:eastAsia="cs-CZ"/>
              </w:rPr>
              <w:t>leták</w:t>
            </w:r>
            <w:r>
              <w:rPr>
                <w:rFonts w:ascii="Arial" w:eastAsia="Times New Roman" w:hAnsi="Arial" w:cs="Arial"/>
                <w:sz w:val="20"/>
                <w:szCs w:val="20"/>
                <w:lang w:eastAsia="cs-CZ"/>
              </w:rPr>
              <w:t>u č. 2</w:t>
            </w:r>
          </w:p>
          <w:p w:rsidR="00034DC9" w:rsidRPr="0050537B" w:rsidRDefault="00034DC9" w:rsidP="00034DC9">
            <w:pPr>
              <w:spacing w:after="0" w:line="240" w:lineRule="auto"/>
              <w:rPr>
                <w:rFonts w:ascii="Arial" w:eastAsia="Times New Roman" w:hAnsi="Arial" w:cs="Arial"/>
                <w:sz w:val="20"/>
                <w:szCs w:val="20"/>
                <w:lang w:eastAsia="cs-CZ"/>
              </w:rPr>
            </w:pP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034DC9" w:rsidRPr="00F17704" w:rsidRDefault="00034DC9" w:rsidP="00034DC9">
            <w:pPr>
              <w:spacing w:after="0" w:line="240" w:lineRule="auto"/>
              <w:rPr>
                <w:rFonts w:ascii="Arial" w:eastAsia="Times New Roman" w:hAnsi="Arial" w:cs="Arial"/>
                <w:sz w:val="20"/>
                <w:szCs w:val="20"/>
                <w:lang w:eastAsia="cs-CZ"/>
              </w:rPr>
            </w:pPr>
            <w:r w:rsidRPr="00F17704">
              <w:rPr>
                <w:rFonts w:ascii="Arial" w:eastAsia="Times New Roman" w:hAnsi="Arial" w:cs="Arial"/>
                <w:sz w:val="20"/>
                <w:szCs w:val="20"/>
                <w:lang w:eastAsia="cs-CZ"/>
              </w:rPr>
              <w:t>velikost A5, barevný, lesklý, křídový papír 135 g; leták bude obsahovat informace o výstupech projektu vč. fotografií a prvky povinného minima publicity</w:t>
            </w:r>
          </w:p>
        </w:tc>
      </w:tr>
      <w:tr w:rsidR="00034DC9" w:rsidRPr="0050537B" w:rsidTr="00034DC9">
        <w:trPr>
          <w:trHeight w:val="510"/>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komplet stolních vlaječek</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1</w:t>
            </w:r>
          </w:p>
        </w:tc>
        <w:tc>
          <w:tcPr>
            <w:tcW w:w="5529" w:type="dxa"/>
            <w:tcBorders>
              <w:top w:val="nil"/>
              <w:left w:val="single" w:sz="8" w:space="0" w:color="auto"/>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kovový dvouramenný chromový stojánek s vlaječkami ČR a EU, výška 30 cm, podstava o průměru 9 cm, spojení přes závit a matičku, zakončen černou gumovou kuličkou na vrcholu</w:t>
            </w:r>
          </w:p>
        </w:tc>
      </w:tr>
      <w:tr w:rsidR="00034DC9" w:rsidRPr="0050537B" w:rsidTr="00034DC9">
        <w:trPr>
          <w:trHeight w:val="255"/>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sidRPr="0050537B">
              <w:rPr>
                <w:rFonts w:ascii="Arial" w:eastAsia="Times New Roman" w:hAnsi="Arial" w:cs="Arial"/>
                <w:sz w:val="20"/>
                <w:szCs w:val="20"/>
                <w:lang w:eastAsia="cs-CZ"/>
              </w:rPr>
              <w:t>papírové de</w:t>
            </w:r>
            <w:r>
              <w:rPr>
                <w:rFonts w:ascii="Arial" w:eastAsia="Times New Roman" w:hAnsi="Arial" w:cs="Arial"/>
                <w:sz w:val="20"/>
                <w:szCs w:val="20"/>
                <w:lang w:eastAsia="cs-CZ"/>
              </w:rPr>
              <w:t>sky na dokumenty</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sidRPr="006C1610">
              <w:rPr>
                <w:rFonts w:ascii="Arial" w:eastAsia="Times New Roman" w:hAnsi="Arial" w:cs="Arial"/>
                <w:sz w:val="20"/>
                <w:szCs w:val="20"/>
                <w:lang w:eastAsia="cs-CZ"/>
              </w:rPr>
              <w:t xml:space="preserve">velikost A4, 3 klopy, gumička, materiál: </w:t>
            </w:r>
            <w:proofErr w:type="spellStart"/>
            <w:r w:rsidRPr="006C1610">
              <w:rPr>
                <w:rFonts w:ascii="Arial" w:hAnsi="Arial" w:cs="Arial"/>
                <w:color w:val="333333"/>
                <w:sz w:val="20"/>
                <w:szCs w:val="20"/>
              </w:rPr>
              <w:t>přešpánový</w:t>
            </w:r>
            <w:proofErr w:type="spellEnd"/>
            <w:r w:rsidRPr="006C1610">
              <w:rPr>
                <w:rFonts w:ascii="Arial" w:hAnsi="Arial" w:cs="Arial"/>
                <w:color w:val="333333"/>
                <w:sz w:val="20"/>
                <w:szCs w:val="20"/>
              </w:rPr>
              <w:t xml:space="preserve"> karton 390 g/m2,</w:t>
            </w:r>
            <w:r w:rsidRPr="006C1610">
              <w:rPr>
                <w:rFonts w:ascii="Arial" w:eastAsia="Times New Roman" w:hAnsi="Arial" w:cs="Arial"/>
                <w:sz w:val="20"/>
                <w:szCs w:val="20"/>
                <w:lang w:eastAsia="cs-CZ"/>
              </w:rPr>
              <w:t xml:space="preserve"> na vnitřní straně desek s uvedením názvu</w:t>
            </w:r>
            <w:r>
              <w:rPr>
                <w:rFonts w:ascii="Arial" w:eastAsia="Times New Roman" w:hAnsi="Arial" w:cs="Arial"/>
                <w:sz w:val="20"/>
                <w:szCs w:val="20"/>
                <w:lang w:eastAsia="cs-CZ"/>
              </w:rPr>
              <w:t xml:space="preserve"> příjemce dotace vč. webového odkazu, tj. Ministerstvo vnitra ČR (</w:t>
            </w:r>
            <w:hyperlink r:id="rId14" w:history="1">
              <w:r w:rsidRPr="00A12C91">
                <w:rPr>
                  <w:rStyle w:val="Hypertextovodkaz"/>
                  <w:rFonts w:ascii="Arial" w:eastAsia="Times New Roman" w:hAnsi="Arial" w:cs="Arial"/>
                  <w:sz w:val="20"/>
                  <w:szCs w:val="20"/>
                  <w:lang w:eastAsia="cs-CZ"/>
                </w:rPr>
                <w:t>www.mvcr.cz</w:t>
              </w:r>
            </w:hyperlink>
            <w:r>
              <w:rPr>
                <w:rFonts w:ascii="Arial" w:eastAsia="Times New Roman" w:hAnsi="Arial" w:cs="Arial"/>
                <w:sz w:val="20"/>
                <w:szCs w:val="20"/>
                <w:lang w:eastAsia="cs-CZ"/>
              </w:rPr>
              <w:t>),</w:t>
            </w:r>
            <w:r w:rsidRPr="00D9131D">
              <w:rPr>
                <w:rFonts w:ascii="Arial" w:eastAsia="Times New Roman" w:hAnsi="Arial" w:cs="Arial"/>
                <w:sz w:val="20"/>
                <w:szCs w:val="20"/>
                <w:lang w:eastAsia="cs-CZ"/>
              </w:rPr>
              <w:t xml:space="preserve"> </w:t>
            </w:r>
            <w:r>
              <w:rPr>
                <w:rFonts w:ascii="Arial" w:eastAsia="Times New Roman" w:hAnsi="Arial" w:cs="Arial"/>
                <w:sz w:val="20"/>
                <w:szCs w:val="20"/>
                <w:lang w:eastAsia="cs-CZ"/>
              </w:rPr>
              <w:t xml:space="preserve">odbor veřejné správy a </w:t>
            </w:r>
            <w:proofErr w:type="spellStart"/>
            <w:r>
              <w:rPr>
                <w:rFonts w:ascii="Arial" w:eastAsia="Times New Roman" w:hAnsi="Arial" w:cs="Arial"/>
                <w:sz w:val="20"/>
                <w:szCs w:val="20"/>
                <w:lang w:eastAsia="cs-CZ"/>
              </w:rPr>
              <w:t>eGovernmentu</w:t>
            </w:r>
            <w:proofErr w:type="spellEnd"/>
            <w:r>
              <w:rPr>
                <w:rFonts w:ascii="Arial" w:eastAsia="Times New Roman" w:hAnsi="Arial" w:cs="Arial"/>
                <w:sz w:val="20"/>
                <w:szCs w:val="20"/>
                <w:lang w:eastAsia="cs-CZ"/>
              </w:rPr>
              <w:t xml:space="preserve"> + název projektu vč. </w:t>
            </w:r>
            <w:proofErr w:type="spellStart"/>
            <w:r>
              <w:rPr>
                <w:rFonts w:ascii="Arial" w:eastAsia="Times New Roman" w:hAnsi="Arial" w:cs="Arial"/>
                <w:sz w:val="20"/>
                <w:szCs w:val="20"/>
                <w:lang w:eastAsia="cs-CZ"/>
              </w:rPr>
              <w:t>reg.čísla</w:t>
            </w:r>
            <w:proofErr w:type="spellEnd"/>
            <w:r>
              <w:rPr>
                <w:rFonts w:ascii="Arial" w:eastAsia="Times New Roman" w:hAnsi="Arial" w:cs="Arial"/>
                <w:sz w:val="20"/>
                <w:szCs w:val="20"/>
                <w:lang w:eastAsia="cs-CZ"/>
              </w:rPr>
              <w:t xml:space="preserve"> a webového odkazu projektu: </w:t>
            </w:r>
            <w:hyperlink r:id="rId15" w:history="1">
              <w:r w:rsidRPr="00A12C91">
                <w:rPr>
                  <w:rStyle w:val="Hypertextovodkaz"/>
                  <w:rFonts w:ascii="Arial" w:eastAsia="Times New Roman" w:hAnsi="Arial" w:cs="Arial"/>
                  <w:sz w:val="20"/>
                  <w:szCs w:val="20"/>
                  <w:lang w:eastAsia="cs-CZ"/>
                </w:rPr>
                <w:t>http://www.mvcr.cz/clanek/efektivni-verejna-sprava-procesni-modelovani-agend-verejne-spravy.aspx</w:t>
              </w:r>
            </w:hyperlink>
            <w:r>
              <w:rPr>
                <w:rFonts w:ascii="Arial" w:eastAsia="Times New Roman" w:hAnsi="Arial" w:cs="Arial"/>
                <w:sz w:val="20"/>
                <w:szCs w:val="20"/>
                <w:lang w:eastAsia="cs-CZ"/>
              </w:rPr>
              <w:t xml:space="preserve"> s prvky povinného minima publicity </w:t>
            </w:r>
            <w:r w:rsidRPr="00D9131D">
              <w:rPr>
                <w:rFonts w:ascii="Arial" w:eastAsia="Times New Roman" w:hAnsi="Arial" w:cs="Arial"/>
                <w:sz w:val="20"/>
                <w:szCs w:val="20"/>
                <w:lang w:eastAsia="cs-CZ"/>
              </w:rPr>
              <w:t xml:space="preserve"> </w:t>
            </w:r>
          </w:p>
        </w:tc>
      </w:tr>
      <w:tr w:rsidR="00034DC9" w:rsidRPr="0050537B" w:rsidTr="00034DC9">
        <w:trPr>
          <w:trHeight w:val="270"/>
        </w:trPr>
        <w:tc>
          <w:tcPr>
            <w:tcW w:w="9782" w:type="dxa"/>
            <w:gridSpan w:val="3"/>
            <w:tcBorders>
              <w:top w:val="single" w:sz="8" w:space="0" w:color="auto"/>
              <w:left w:val="single" w:sz="8" w:space="0" w:color="auto"/>
              <w:bottom w:val="single" w:sz="8" w:space="0" w:color="auto"/>
              <w:right w:val="single" w:sz="8" w:space="0" w:color="000000"/>
            </w:tcBorders>
            <w:shd w:val="clear" w:color="000000" w:fill="D7E4BC"/>
            <w:vAlign w:val="center"/>
          </w:tcPr>
          <w:p w:rsidR="00034DC9" w:rsidRPr="0050537B" w:rsidRDefault="00034DC9" w:rsidP="00034DC9">
            <w:pPr>
              <w:spacing w:after="0" w:line="240" w:lineRule="auto"/>
              <w:rPr>
                <w:rFonts w:ascii="Arial" w:eastAsia="Times New Roman" w:hAnsi="Arial" w:cs="Arial"/>
                <w:b/>
                <w:bCs/>
                <w:sz w:val="20"/>
                <w:szCs w:val="20"/>
                <w:lang w:eastAsia="cs-CZ"/>
              </w:rPr>
            </w:pPr>
            <w:r>
              <w:rPr>
                <w:rFonts w:ascii="Arial" w:eastAsia="Times New Roman" w:hAnsi="Arial" w:cs="Arial"/>
                <w:b/>
                <w:bCs/>
                <w:sz w:val="20"/>
                <w:szCs w:val="20"/>
                <w:lang w:eastAsia="cs-CZ"/>
              </w:rPr>
              <w:t xml:space="preserve">         </w:t>
            </w:r>
            <w:r w:rsidRPr="0050537B">
              <w:rPr>
                <w:rFonts w:ascii="Arial" w:eastAsia="Times New Roman" w:hAnsi="Arial" w:cs="Arial"/>
                <w:b/>
                <w:bCs/>
                <w:sz w:val="20"/>
                <w:szCs w:val="20"/>
                <w:lang w:eastAsia="cs-CZ"/>
              </w:rPr>
              <w:t>Propagační předměty</w:t>
            </w:r>
            <w:r>
              <w:rPr>
                <w:rFonts w:ascii="Arial" w:eastAsia="Times New Roman" w:hAnsi="Arial" w:cs="Arial"/>
                <w:b/>
                <w:bCs/>
                <w:sz w:val="20"/>
                <w:szCs w:val="20"/>
                <w:lang w:eastAsia="cs-CZ"/>
              </w:rPr>
              <w:t xml:space="preserve"> *</w:t>
            </w:r>
          </w:p>
        </w:tc>
      </w:tr>
      <w:tr w:rsidR="00034DC9" w:rsidRPr="0050537B" w:rsidTr="00034DC9">
        <w:trPr>
          <w:trHeight w:val="255"/>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jc w:val="both"/>
              <w:rPr>
                <w:rFonts w:ascii="Arial" w:eastAsia="Times New Roman" w:hAnsi="Arial" w:cs="Arial"/>
                <w:sz w:val="20"/>
                <w:szCs w:val="20"/>
                <w:lang w:eastAsia="cs-CZ"/>
              </w:rPr>
            </w:pPr>
            <w:r>
              <w:rPr>
                <w:rFonts w:ascii="Arial" w:eastAsia="Times New Roman" w:hAnsi="Arial" w:cs="Arial"/>
                <w:sz w:val="20"/>
                <w:szCs w:val="20"/>
                <w:lang w:eastAsia="cs-CZ"/>
              </w:rPr>
              <w:t xml:space="preserve">poznámkové bloky </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velikost</w:t>
            </w:r>
            <w:r w:rsidRPr="00D9131D">
              <w:rPr>
                <w:rFonts w:ascii="Arial" w:eastAsia="Times New Roman" w:hAnsi="Arial" w:cs="Arial"/>
                <w:sz w:val="20"/>
                <w:szCs w:val="20"/>
                <w:lang w:eastAsia="cs-CZ"/>
              </w:rPr>
              <w:t xml:space="preserve"> A</w:t>
            </w:r>
            <w:r>
              <w:rPr>
                <w:rFonts w:ascii="Arial" w:eastAsia="Times New Roman" w:hAnsi="Arial" w:cs="Arial"/>
                <w:sz w:val="20"/>
                <w:szCs w:val="20"/>
                <w:lang w:eastAsia="cs-CZ"/>
              </w:rPr>
              <w:t>5</w:t>
            </w:r>
            <w:r w:rsidRPr="00D9131D">
              <w:rPr>
                <w:rFonts w:ascii="Arial" w:eastAsia="Times New Roman" w:hAnsi="Arial" w:cs="Arial"/>
                <w:sz w:val="20"/>
                <w:szCs w:val="20"/>
                <w:lang w:eastAsia="cs-CZ"/>
              </w:rPr>
              <w:t>, boční spirálová vazba</w:t>
            </w:r>
            <w:r>
              <w:rPr>
                <w:rFonts w:ascii="Arial" w:eastAsia="Times New Roman" w:hAnsi="Arial" w:cs="Arial"/>
                <w:sz w:val="20"/>
                <w:szCs w:val="20"/>
                <w:lang w:eastAsia="cs-CZ"/>
              </w:rPr>
              <w:t xml:space="preserve"> vlevo</w:t>
            </w:r>
            <w:r w:rsidRPr="00D9131D">
              <w:rPr>
                <w:rFonts w:ascii="Arial" w:eastAsia="Times New Roman" w:hAnsi="Arial" w:cs="Arial"/>
                <w:sz w:val="20"/>
                <w:szCs w:val="20"/>
                <w:lang w:eastAsia="cs-CZ"/>
              </w:rPr>
              <w:t xml:space="preserve">, recyklovaný papír, </w:t>
            </w:r>
            <w:r w:rsidRPr="00034DC9">
              <w:rPr>
                <w:rFonts w:ascii="Arial" w:eastAsia="Times New Roman" w:hAnsi="Arial" w:cs="Arial"/>
                <w:sz w:val="20"/>
                <w:szCs w:val="20"/>
                <w:lang w:eastAsia="cs-CZ"/>
              </w:rPr>
              <w:t>cca 80 listů</w:t>
            </w:r>
            <w:r w:rsidRPr="00D9131D">
              <w:rPr>
                <w:rFonts w:ascii="Arial" w:eastAsia="Times New Roman" w:hAnsi="Arial" w:cs="Arial"/>
                <w:sz w:val="20"/>
                <w:szCs w:val="20"/>
                <w:lang w:eastAsia="cs-CZ"/>
              </w:rPr>
              <w:t>,</w:t>
            </w:r>
            <w:r>
              <w:rPr>
                <w:rFonts w:ascii="Arial" w:eastAsia="Times New Roman" w:hAnsi="Arial" w:cs="Arial"/>
                <w:sz w:val="20"/>
                <w:szCs w:val="20"/>
                <w:lang w:eastAsia="cs-CZ"/>
              </w:rPr>
              <w:t xml:space="preserve"> ne</w:t>
            </w:r>
            <w:r w:rsidRPr="00D9131D">
              <w:rPr>
                <w:rFonts w:ascii="Arial" w:eastAsia="Times New Roman" w:hAnsi="Arial" w:cs="Arial"/>
                <w:sz w:val="20"/>
                <w:szCs w:val="20"/>
                <w:lang w:eastAsia="cs-CZ"/>
              </w:rPr>
              <w:t>linkovaný</w:t>
            </w:r>
            <w:r>
              <w:rPr>
                <w:rFonts w:ascii="Arial" w:eastAsia="Times New Roman" w:hAnsi="Arial" w:cs="Arial"/>
                <w:sz w:val="20"/>
                <w:szCs w:val="20"/>
                <w:lang w:eastAsia="cs-CZ"/>
              </w:rPr>
              <w:t xml:space="preserve">, </w:t>
            </w:r>
            <w:r w:rsidRPr="006C1610">
              <w:rPr>
                <w:rFonts w:ascii="Arial" w:eastAsia="Times New Roman" w:hAnsi="Arial" w:cs="Arial"/>
                <w:sz w:val="20"/>
                <w:szCs w:val="20"/>
                <w:lang w:eastAsia="cs-CZ"/>
              </w:rPr>
              <w:t>na jednotlivých stranách bloku</w:t>
            </w:r>
            <w:r>
              <w:rPr>
                <w:rFonts w:ascii="Arial" w:eastAsia="Times New Roman" w:hAnsi="Arial" w:cs="Arial"/>
                <w:sz w:val="20"/>
                <w:szCs w:val="20"/>
                <w:lang w:eastAsia="cs-CZ"/>
              </w:rPr>
              <w:t xml:space="preserve"> s uvedením názvu příjemce dotace vč. webového odkazu, tj. Ministerstvo vnitra ČR (</w:t>
            </w:r>
            <w:hyperlink r:id="rId16" w:history="1">
              <w:r w:rsidRPr="00A12C91">
                <w:rPr>
                  <w:rStyle w:val="Hypertextovodkaz"/>
                  <w:rFonts w:ascii="Arial" w:eastAsia="Times New Roman" w:hAnsi="Arial" w:cs="Arial"/>
                  <w:sz w:val="20"/>
                  <w:szCs w:val="20"/>
                  <w:lang w:eastAsia="cs-CZ"/>
                </w:rPr>
                <w:t>www.mvcr.cz</w:t>
              </w:r>
            </w:hyperlink>
            <w:r>
              <w:rPr>
                <w:rFonts w:ascii="Arial" w:eastAsia="Times New Roman" w:hAnsi="Arial" w:cs="Arial"/>
                <w:sz w:val="20"/>
                <w:szCs w:val="20"/>
                <w:lang w:eastAsia="cs-CZ"/>
              </w:rPr>
              <w:t>),</w:t>
            </w:r>
            <w:r w:rsidRPr="00D9131D">
              <w:rPr>
                <w:rFonts w:ascii="Arial" w:eastAsia="Times New Roman" w:hAnsi="Arial" w:cs="Arial"/>
                <w:sz w:val="20"/>
                <w:szCs w:val="20"/>
                <w:lang w:eastAsia="cs-CZ"/>
              </w:rPr>
              <w:t xml:space="preserve"> </w:t>
            </w:r>
            <w:r>
              <w:rPr>
                <w:rFonts w:ascii="Arial" w:eastAsia="Times New Roman" w:hAnsi="Arial" w:cs="Arial"/>
                <w:sz w:val="20"/>
                <w:szCs w:val="20"/>
                <w:lang w:eastAsia="cs-CZ"/>
              </w:rPr>
              <w:t xml:space="preserve">odbor veřejné správy a </w:t>
            </w:r>
            <w:proofErr w:type="spellStart"/>
            <w:r>
              <w:rPr>
                <w:rFonts w:ascii="Arial" w:eastAsia="Times New Roman" w:hAnsi="Arial" w:cs="Arial"/>
                <w:sz w:val="20"/>
                <w:szCs w:val="20"/>
                <w:lang w:eastAsia="cs-CZ"/>
              </w:rPr>
              <w:t>eGovernmentu</w:t>
            </w:r>
            <w:proofErr w:type="spellEnd"/>
            <w:r>
              <w:rPr>
                <w:rFonts w:ascii="Arial" w:eastAsia="Times New Roman" w:hAnsi="Arial" w:cs="Arial"/>
                <w:sz w:val="20"/>
                <w:szCs w:val="20"/>
                <w:lang w:eastAsia="cs-CZ"/>
              </w:rPr>
              <w:t xml:space="preserve"> + název projektu vč. </w:t>
            </w:r>
            <w:proofErr w:type="spellStart"/>
            <w:r>
              <w:rPr>
                <w:rFonts w:ascii="Arial" w:eastAsia="Times New Roman" w:hAnsi="Arial" w:cs="Arial"/>
                <w:sz w:val="20"/>
                <w:szCs w:val="20"/>
                <w:lang w:eastAsia="cs-CZ"/>
              </w:rPr>
              <w:t>reg.čísla</w:t>
            </w:r>
            <w:proofErr w:type="spellEnd"/>
            <w:r>
              <w:rPr>
                <w:rFonts w:ascii="Arial" w:eastAsia="Times New Roman" w:hAnsi="Arial" w:cs="Arial"/>
                <w:sz w:val="20"/>
                <w:szCs w:val="20"/>
                <w:lang w:eastAsia="cs-CZ"/>
              </w:rPr>
              <w:t xml:space="preserve"> a webového odkazu projektu: </w:t>
            </w:r>
            <w:hyperlink r:id="rId17" w:history="1">
              <w:r w:rsidRPr="00A12C91">
                <w:rPr>
                  <w:rStyle w:val="Hypertextovodkaz"/>
                  <w:rFonts w:ascii="Arial" w:eastAsia="Times New Roman" w:hAnsi="Arial" w:cs="Arial"/>
                  <w:sz w:val="20"/>
                  <w:szCs w:val="20"/>
                  <w:lang w:eastAsia="cs-CZ"/>
                </w:rPr>
                <w:t>http://www.mvcr.cz/clanek/efektivni-verejna-sprava-procesni-modelovani-agend-verejne-spravy.aspx</w:t>
              </w:r>
            </w:hyperlink>
            <w:r>
              <w:rPr>
                <w:rFonts w:ascii="Arial" w:eastAsia="Times New Roman" w:hAnsi="Arial" w:cs="Arial"/>
                <w:sz w:val="20"/>
                <w:szCs w:val="20"/>
                <w:lang w:eastAsia="cs-CZ"/>
              </w:rPr>
              <w:t xml:space="preserve"> vč. prvků povinného minima publicity</w:t>
            </w:r>
          </w:p>
        </w:tc>
      </w:tr>
      <w:tr w:rsidR="00034DC9" w:rsidRPr="0050537B" w:rsidTr="00034DC9">
        <w:trPr>
          <w:trHeight w:val="255"/>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laserové ukazovátko</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10</w:t>
            </w:r>
          </w:p>
        </w:tc>
        <w:tc>
          <w:tcPr>
            <w:tcW w:w="5529" w:type="dxa"/>
            <w:tcBorders>
              <w:top w:val="nil"/>
              <w:left w:val="single" w:sz="8" w:space="0" w:color="auto"/>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Laserové ukazovátko s vestavěným kuličkovým perem, LED svítilnou a perem na PDA, dosah min. 50m s prvky povinného minima publicity (jednobarevná varianta log)  </w:t>
            </w:r>
          </w:p>
        </w:tc>
      </w:tr>
      <w:tr w:rsidR="00034DC9" w:rsidRPr="0050537B" w:rsidTr="00034DC9">
        <w:trPr>
          <w:trHeight w:val="255"/>
        </w:trPr>
        <w:tc>
          <w:tcPr>
            <w:tcW w:w="3261" w:type="dxa"/>
            <w:tcBorders>
              <w:top w:val="nil"/>
              <w:left w:val="single" w:sz="8" w:space="0" w:color="auto"/>
              <w:bottom w:val="single" w:sz="4"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sidRPr="0050537B">
              <w:rPr>
                <w:rFonts w:ascii="Arial" w:eastAsia="Times New Roman" w:hAnsi="Arial" w:cs="Arial"/>
                <w:sz w:val="20"/>
                <w:szCs w:val="20"/>
                <w:lang w:eastAsia="cs-CZ"/>
              </w:rPr>
              <w:t xml:space="preserve">propisky </w:t>
            </w:r>
          </w:p>
        </w:tc>
        <w:tc>
          <w:tcPr>
            <w:tcW w:w="992" w:type="dxa"/>
            <w:tcBorders>
              <w:top w:val="nil"/>
              <w:left w:val="single" w:sz="8" w:space="0" w:color="auto"/>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single" w:sz="8" w:space="0" w:color="auto"/>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kovové k</w:t>
            </w:r>
            <w:r w:rsidRPr="00D9131D">
              <w:rPr>
                <w:rFonts w:ascii="Arial" w:eastAsia="Times New Roman" w:hAnsi="Arial" w:cs="Arial"/>
                <w:sz w:val="20"/>
                <w:szCs w:val="20"/>
                <w:lang w:eastAsia="cs-CZ"/>
              </w:rPr>
              <w:t>uličkové pero s modrou náplní</w:t>
            </w:r>
            <w:r>
              <w:rPr>
                <w:rFonts w:ascii="Arial" w:eastAsia="Times New Roman" w:hAnsi="Arial" w:cs="Arial"/>
                <w:sz w:val="20"/>
                <w:szCs w:val="20"/>
                <w:lang w:eastAsia="cs-CZ"/>
              </w:rPr>
              <w:t>; j</w:t>
            </w:r>
            <w:r w:rsidRPr="00D9131D">
              <w:rPr>
                <w:rFonts w:ascii="Arial" w:eastAsia="Times New Roman" w:hAnsi="Arial" w:cs="Arial"/>
                <w:sz w:val="20"/>
                <w:szCs w:val="20"/>
                <w:lang w:eastAsia="cs-CZ"/>
              </w:rPr>
              <w:t>ednobarevná varianta log</w:t>
            </w:r>
            <w:r>
              <w:rPr>
                <w:rFonts w:ascii="Arial" w:eastAsia="Times New Roman" w:hAnsi="Arial" w:cs="Arial"/>
                <w:sz w:val="20"/>
                <w:szCs w:val="20"/>
                <w:lang w:eastAsia="cs-CZ"/>
              </w:rPr>
              <w:t xml:space="preserve"> povinné publicity, laserový potisk </w:t>
            </w:r>
          </w:p>
        </w:tc>
      </w:tr>
      <w:tr w:rsidR="00034DC9" w:rsidRPr="0050537B" w:rsidTr="00034DC9">
        <w:trPr>
          <w:trHeight w:val="270"/>
        </w:trPr>
        <w:tc>
          <w:tcPr>
            <w:tcW w:w="3261" w:type="dxa"/>
            <w:tcBorders>
              <w:top w:val="nil"/>
              <w:left w:val="single" w:sz="8" w:space="0" w:color="auto"/>
              <w:bottom w:val="single" w:sz="8" w:space="0" w:color="auto"/>
              <w:right w:val="nil"/>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kuličkové pero</w:t>
            </w:r>
          </w:p>
        </w:tc>
        <w:tc>
          <w:tcPr>
            <w:tcW w:w="992" w:type="dxa"/>
            <w:tcBorders>
              <w:top w:val="nil"/>
              <w:left w:val="single" w:sz="8" w:space="0" w:color="auto"/>
              <w:bottom w:val="single" w:sz="8"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400</w:t>
            </w:r>
          </w:p>
        </w:tc>
        <w:tc>
          <w:tcPr>
            <w:tcW w:w="5529" w:type="dxa"/>
            <w:tcBorders>
              <w:top w:val="nil"/>
              <w:left w:val="single" w:sz="8" w:space="0" w:color="auto"/>
              <w:bottom w:val="single" w:sz="8"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highlight w:val="yellow"/>
                <w:lang w:eastAsia="cs-CZ"/>
              </w:rPr>
            </w:pPr>
            <w:r w:rsidRPr="006C1610">
              <w:rPr>
                <w:rFonts w:ascii="Arial" w:eastAsia="Times New Roman" w:hAnsi="Arial" w:cs="Arial"/>
                <w:sz w:val="20"/>
                <w:szCs w:val="20"/>
                <w:lang w:eastAsia="cs-CZ"/>
              </w:rPr>
              <w:t>kuličkové pero z lepenky a plastu s modrou náplní, průměr: 1x14cm, plast modrý s prvky povinného minima publicity</w:t>
            </w:r>
            <w:r>
              <w:rPr>
                <w:rFonts w:ascii="Arial" w:eastAsia="Times New Roman" w:hAnsi="Arial" w:cs="Arial"/>
                <w:sz w:val="20"/>
                <w:szCs w:val="20"/>
                <w:lang w:eastAsia="cs-CZ"/>
              </w:rPr>
              <w:t>, jednobarevná varianta log</w:t>
            </w:r>
            <w:r w:rsidRPr="006C1610">
              <w:rPr>
                <w:rFonts w:ascii="Arial" w:eastAsia="Times New Roman" w:hAnsi="Arial" w:cs="Arial"/>
                <w:sz w:val="20"/>
                <w:szCs w:val="20"/>
                <w:lang w:eastAsia="cs-CZ"/>
              </w:rPr>
              <w:t xml:space="preserve"> </w:t>
            </w:r>
          </w:p>
        </w:tc>
      </w:tr>
      <w:tr w:rsidR="00034DC9" w:rsidRPr="0050537B" w:rsidTr="00034DC9">
        <w:trPr>
          <w:trHeight w:val="270"/>
        </w:trPr>
        <w:tc>
          <w:tcPr>
            <w:tcW w:w="3261" w:type="dxa"/>
            <w:tcBorders>
              <w:top w:val="nil"/>
              <w:left w:val="single" w:sz="8" w:space="0" w:color="auto"/>
              <w:bottom w:val="single" w:sz="8" w:space="0" w:color="auto"/>
              <w:right w:val="nil"/>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lastRenderedPageBreak/>
              <w:t xml:space="preserve">USB </w:t>
            </w:r>
            <w:proofErr w:type="spellStart"/>
            <w:r w:rsidRPr="0050537B">
              <w:rPr>
                <w:rFonts w:ascii="Arial" w:eastAsia="Times New Roman" w:hAnsi="Arial" w:cs="Arial"/>
                <w:sz w:val="20"/>
                <w:szCs w:val="20"/>
                <w:lang w:eastAsia="cs-CZ"/>
              </w:rPr>
              <w:t>flash</w:t>
            </w:r>
            <w:proofErr w:type="spellEnd"/>
            <w:r w:rsidRPr="0050537B">
              <w:rPr>
                <w:rFonts w:ascii="Arial" w:eastAsia="Times New Roman" w:hAnsi="Arial" w:cs="Arial"/>
                <w:sz w:val="20"/>
                <w:szCs w:val="20"/>
                <w:lang w:eastAsia="cs-CZ"/>
              </w:rPr>
              <w:t xml:space="preserve"> disky </w:t>
            </w:r>
          </w:p>
        </w:tc>
        <w:tc>
          <w:tcPr>
            <w:tcW w:w="992" w:type="dxa"/>
            <w:tcBorders>
              <w:top w:val="nil"/>
              <w:left w:val="single" w:sz="8" w:space="0" w:color="auto"/>
              <w:bottom w:val="single" w:sz="8"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single" w:sz="8" w:space="0" w:color="auto"/>
              <w:bottom w:val="single" w:sz="8"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sidRPr="006C1610">
              <w:rPr>
                <w:rFonts w:ascii="Arial" w:eastAsia="Times New Roman" w:hAnsi="Arial" w:cs="Arial"/>
                <w:sz w:val="20"/>
                <w:szCs w:val="20"/>
                <w:lang w:eastAsia="cs-CZ"/>
              </w:rPr>
              <w:t>velikost paměti 16 GB</w:t>
            </w:r>
            <w:r w:rsidRPr="00D06F5D">
              <w:rPr>
                <w:rFonts w:ascii="Arial" w:eastAsia="Times New Roman" w:hAnsi="Arial" w:cs="Arial"/>
                <w:sz w:val="20"/>
                <w:szCs w:val="20"/>
                <w:lang w:eastAsia="cs-CZ"/>
              </w:rPr>
              <w:t xml:space="preserve">, plastový USB </w:t>
            </w:r>
            <w:proofErr w:type="spellStart"/>
            <w:r w:rsidRPr="00D06F5D">
              <w:rPr>
                <w:rFonts w:ascii="Arial" w:eastAsia="Times New Roman" w:hAnsi="Arial" w:cs="Arial"/>
                <w:sz w:val="20"/>
                <w:szCs w:val="20"/>
                <w:lang w:eastAsia="cs-CZ"/>
              </w:rPr>
              <w:t>flash</w:t>
            </w:r>
            <w:proofErr w:type="spellEnd"/>
            <w:r w:rsidRPr="00D06F5D">
              <w:rPr>
                <w:rFonts w:ascii="Arial" w:eastAsia="Times New Roman" w:hAnsi="Arial" w:cs="Arial"/>
                <w:sz w:val="20"/>
                <w:szCs w:val="20"/>
                <w:lang w:eastAsia="cs-CZ"/>
              </w:rPr>
              <w:t xml:space="preserve"> disk, rozměr: 7,3x2x0,6 cm</w:t>
            </w:r>
            <w:r>
              <w:rPr>
                <w:rFonts w:ascii="Arial" w:eastAsia="Times New Roman" w:hAnsi="Arial" w:cs="Arial"/>
                <w:sz w:val="20"/>
                <w:szCs w:val="20"/>
                <w:lang w:eastAsia="cs-CZ"/>
              </w:rPr>
              <w:t>, barva: stříbrná</w:t>
            </w:r>
            <w:r w:rsidRPr="00D06F5D">
              <w:rPr>
                <w:rFonts w:ascii="Arial" w:eastAsia="Times New Roman" w:hAnsi="Arial" w:cs="Arial"/>
                <w:sz w:val="20"/>
                <w:szCs w:val="20"/>
                <w:lang w:eastAsia="cs-CZ"/>
              </w:rPr>
              <w:t xml:space="preserve"> s prvky povinného</w:t>
            </w:r>
            <w:r>
              <w:rPr>
                <w:rFonts w:ascii="Arial" w:eastAsia="Times New Roman" w:hAnsi="Arial" w:cs="Arial"/>
                <w:sz w:val="20"/>
                <w:szCs w:val="20"/>
                <w:lang w:eastAsia="cs-CZ"/>
              </w:rPr>
              <w:t xml:space="preserve"> minima publicity (jednobarevná varianta log)</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w:t>
            </w:r>
            <w:r w:rsidRPr="00CE5BA7">
              <w:rPr>
                <w:rFonts w:ascii="Arial" w:eastAsia="Times New Roman" w:hAnsi="Arial" w:cs="Arial"/>
                <w:sz w:val="20"/>
                <w:szCs w:val="20"/>
                <w:lang w:eastAsia="cs-CZ"/>
              </w:rPr>
              <w:t xml:space="preserve">amolepicí bločky </w:t>
            </w:r>
          </w:p>
        </w:tc>
        <w:tc>
          <w:tcPr>
            <w:tcW w:w="992" w:type="dxa"/>
            <w:tcBorders>
              <w:top w:val="nil"/>
              <w:left w:val="nil"/>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rozměr: cca </w:t>
            </w:r>
            <w:r w:rsidRPr="00CE5BA7">
              <w:rPr>
                <w:rFonts w:ascii="Arial" w:eastAsia="Times New Roman" w:hAnsi="Arial" w:cs="Arial"/>
                <w:sz w:val="20"/>
                <w:szCs w:val="20"/>
                <w:lang w:eastAsia="cs-CZ"/>
              </w:rPr>
              <w:t>75x75</w:t>
            </w:r>
            <w:r>
              <w:rPr>
                <w:rFonts w:ascii="Arial" w:eastAsia="Times New Roman" w:hAnsi="Arial" w:cs="Arial"/>
                <w:sz w:val="20"/>
                <w:szCs w:val="20"/>
                <w:lang w:eastAsia="cs-CZ"/>
              </w:rPr>
              <w:t xml:space="preserve"> mm, barvy: žlutá neonová (100ks) a zelená neonová (100ks)</w:t>
            </w:r>
            <w:r w:rsidRPr="00CE5BA7">
              <w:rPr>
                <w:rFonts w:ascii="Arial" w:eastAsia="Times New Roman" w:hAnsi="Arial" w:cs="Arial"/>
                <w:sz w:val="20"/>
                <w:szCs w:val="20"/>
                <w:lang w:eastAsia="cs-CZ"/>
              </w:rPr>
              <w:t xml:space="preserve">, </w:t>
            </w:r>
            <w:r>
              <w:rPr>
                <w:rFonts w:ascii="Arial" w:eastAsia="Times New Roman" w:hAnsi="Arial" w:cs="Arial"/>
                <w:sz w:val="20"/>
                <w:szCs w:val="20"/>
                <w:lang w:eastAsia="cs-CZ"/>
              </w:rPr>
              <w:t>1 bloček cca 100</w:t>
            </w:r>
            <w:r w:rsidRPr="00CE5BA7">
              <w:rPr>
                <w:rFonts w:ascii="Arial" w:eastAsia="Times New Roman" w:hAnsi="Arial" w:cs="Arial"/>
                <w:sz w:val="20"/>
                <w:szCs w:val="20"/>
                <w:lang w:eastAsia="cs-CZ"/>
              </w:rPr>
              <w:t xml:space="preserve"> listů</w:t>
            </w:r>
            <w:r>
              <w:rPr>
                <w:rFonts w:ascii="Arial" w:eastAsia="Times New Roman" w:hAnsi="Arial" w:cs="Arial"/>
                <w:sz w:val="20"/>
                <w:szCs w:val="20"/>
                <w:lang w:eastAsia="cs-CZ"/>
              </w:rPr>
              <w:t xml:space="preserve">, jednotlivé listy budou obsahovat prvky povinného minima publicity vč. názvu projektu a </w:t>
            </w:r>
            <w:proofErr w:type="spellStart"/>
            <w:r>
              <w:rPr>
                <w:rFonts w:ascii="Arial" w:eastAsia="Times New Roman" w:hAnsi="Arial" w:cs="Arial"/>
                <w:sz w:val="20"/>
                <w:szCs w:val="20"/>
                <w:lang w:eastAsia="cs-CZ"/>
              </w:rPr>
              <w:t>reg.č</w:t>
            </w:r>
            <w:proofErr w:type="spellEnd"/>
            <w:r>
              <w:rPr>
                <w:rFonts w:ascii="Arial" w:eastAsia="Times New Roman" w:hAnsi="Arial" w:cs="Arial"/>
                <w:sz w:val="20"/>
                <w:szCs w:val="20"/>
                <w:lang w:eastAsia="cs-CZ"/>
              </w:rPr>
              <w:t>.</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Pr="0050537B" w:rsidRDefault="00034DC9" w:rsidP="00034DC9">
            <w:pPr>
              <w:spacing w:after="0" w:line="240" w:lineRule="auto"/>
              <w:rPr>
                <w:rFonts w:ascii="Arial" w:eastAsia="Times New Roman" w:hAnsi="Arial" w:cs="Arial"/>
                <w:sz w:val="20"/>
                <w:szCs w:val="20"/>
                <w:lang w:eastAsia="cs-CZ"/>
              </w:rPr>
            </w:pPr>
            <w:r w:rsidRPr="00C5179B">
              <w:rPr>
                <w:rFonts w:ascii="Arial" w:eastAsia="Times New Roman" w:hAnsi="Arial" w:cs="Arial"/>
                <w:sz w:val="20"/>
                <w:szCs w:val="20"/>
                <w:lang w:eastAsia="cs-CZ"/>
              </w:rPr>
              <w:t xml:space="preserve">zvýrazňovač </w:t>
            </w:r>
          </w:p>
        </w:tc>
        <w:tc>
          <w:tcPr>
            <w:tcW w:w="992" w:type="dxa"/>
            <w:tcBorders>
              <w:top w:val="nil"/>
              <w:left w:val="nil"/>
              <w:bottom w:val="single" w:sz="4" w:space="0" w:color="auto"/>
              <w:right w:val="single" w:sz="8" w:space="0" w:color="auto"/>
            </w:tcBorders>
            <w:shd w:val="clear" w:color="auto" w:fill="auto"/>
            <w:noWrap/>
            <w:vAlign w:val="center"/>
          </w:tcPr>
          <w:p w:rsidR="00034DC9" w:rsidRPr="0050537B"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034DC9" w:rsidRPr="0050537B"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barva zelená, tvar kulatý</w:t>
            </w:r>
            <w:r w:rsidRPr="00C5179B">
              <w:rPr>
                <w:rFonts w:ascii="Arial" w:eastAsia="Times New Roman" w:hAnsi="Arial" w:cs="Arial"/>
                <w:sz w:val="20"/>
                <w:szCs w:val="20"/>
                <w:lang w:eastAsia="cs-CZ"/>
              </w:rPr>
              <w:t>, klínový hrot, šíře stopy 1-5 mm, stálobarevný pig</w:t>
            </w:r>
            <w:r>
              <w:rPr>
                <w:rFonts w:ascii="Arial" w:eastAsia="Times New Roman" w:hAnsi="Arial" w:cs="Arial"/>
                <w:sz w:val="20"/>
                <w:szCs w:val="20"/>
                <w:lang w:eastAsia="cs-CZ"/>
              </w:rPr>
              <w:t>mentový inkoust, rychleschnoucí s prvky povinného minima publicity (j</w:t>
            </w:r>
            <w:r w:rsidRPr="00C5179B">
              <w:rPr>
                <w:rFonts w:ascii="Arial" w:eastAsia="Times New Roman" w:hAnsi="Arial" w:cs="Arial"/>
                <w:sz w:val="20"/>
                <w:szCs w:val="20"/>
                <w:lang w:eastAsia="cs-CZ"/>
              </w:rPr>
              <w:t>ednobarevná varianta log</w:t>
            </w:r>
            <w:r>
              <w:rPr>
                <w:rFonts w:ascii="Arial" w:eastAsia="Times New Roman" w:hAnsi="Arial" w:cs="Arial"/>
                <w:sz w:val="20"/>
                <w:szCs w:val="20"/>
                <w:lang w:eastAsia="cs-CZ"/>
              </w:rPr>
              <w:t>)</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vizitky</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500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 xml:space="preserve">grafický návrh a zajištění vizitek pro realizační tým projektu; podklad bílý s kontaktními údaji v českém a anglickém jazyce vč. prvků povinného minima publicity a názvu projektu a </w:t>
            </w:r>
            <w:proofErr w:type="spellStart"/>
            <w:r>
              <w:rPr>
                <w:rFonts w:ascii="Arial" w:eastAsia="Times New Roman" w:hAnsi="Arial" w:cs="Arial"/>
                <w:sz w:val="20"/>
                <w:szCs w:val="20"/>
                <w:lang w:eastAsia="cs-CZ"/>
              </w:rPr>
              <w:t>reg.č</w:t>
            </w:r>
            <w:proofErr w:type="spellEnd"/>
            <w:r>
              <w:rPr>
                <w:rFonts w:ascii="Arial" w:eastAsia="Times New Roman" w:hAnsi="Arial" w:cs="Arial"/>
                <w:sz w:val="20"/>
                <w:szCs w:val="20"/>
                <w:lang w:eastAsia="cs-CZ"/>
              </w:rPr>
              <w:t xml:space="preserve">., barevná varianta log </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záložky do knih</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plastové záložky s prvky minima povinné publicity, 5 různých barev, průhledné, 5x40ks, rozměry 1,2 x 4,5 mm, formát sady: 12,0 x 45,0 mm</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stolní pracovní kalendář na r. 2014</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stolní pracovní kalendář, týdenní, rozměr: 30x14 cm s prvky minima povinné publicity</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deštník</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polyesterový deštník se systémem open/</w:t>
            </w:r>
            <w:proofErr w:type="spellStart"/>
            <w:r>
              <w:rPr>
                <w:rFonts w:ascii="Arial" w:eastAsia="Times New Roman" w:hAnsi="Arial" w:cs="Arial"/>
                <w:sz w:val="20"/>
                <w:szCs w:val="20"/>
                <w:lang w:eastAsia="cs-CZ"/>
              </w:rPr>
              <w:t>close</w:t>
            </w:r>
            <w:proofErr w:type="spellEnd"/>
            <w:r>
              <w:rPr>
                <w:rFonts w:ascii="Arial" w:eastAsia="Times New Roman" w:hAnsi="Arial" w:cs="Arial"/>
                <w:sz w:val="20"/>
                <w:szCs w:val="20"/>
                <w:lang w:eastAsia="cs-CZ"/>
              </w:rPr>
              <w:t>, plastovou rukojetí a obalem, 8 panelů, hmotnost: 0,417 kg, délka ve složeném stavu: 32 cm, barva tmavě modrá (100 ks) a červená (100 ks) s prvky minima povinné publicity (jednobarevná varianta)</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keramický set na čaj</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keramický set na čaj 2v1 – konvička s kovovým sítkem a víčkem, objem 400 ml, hrnek 200 ml, průměr 11,3x14 cm, barva bílá s prvky minima povinné publicity (</w:t>
            </w:r>
            <w:proofErr w:type="spellStart"/>
            <w:r>
              <w:rPr>
                <w:rFonts w:ascii="Arial" w:eastAsia="Times New Roman" w:hAnsi="Arial" w:cs="Arial"/>
                <w:sz w:val="20"/>
                <w:szCs w:val="20"/>
                <w:lang w:eastAsia="cs-CZ"/>
              </w:rPr>
              <w:t>tampontisk</w:t>
            </w:r>
            <w:proofErr w:type="spellEnd"/>
            <w:r>
              <w:rPr>
                <w:rFonts w:ascii="Arial" w:eastAsia="Times New Roman" w:hAnsi="Arial" w:cs="Arial"/>
                <w:sz w:val="20"/>
                <w:szCs w:val="20"/>
                <w:lang w:eastAsia="cs-CZ"/>
              </w:rPr>
              <w:t>)</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papírové tašky</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300</w:t>
            </w:r>
          </w:p>
        </w:tc>
        <w:tc>
          <w:tcPr>
            <w:tcW w:w="5529" w:type="dxa"/>
            <w:tcBorders>
              <w:top w:val="nil"/>
              <w:left w:val="nil"/>
              <w:bottom w:val="single" w:sz="4" w:space="0" w:color="auto"/>
              <w:right w:val="single" w:sz="8" w:space="0" w:color="auto"/>
            </w:tcBorders>
            <w:vAlign w:val="center"/>
          </w:tcPr>
          <w:p w:rsidR="00034DC9" w:rsidRPr="00D24001" w:rsidRDefault="00034DC9" w:rsidP="00034DC9">
            <w:pPr>
              <w:spacing w:before="100" w:beforeAutospacing="1" w:after="100" w:afterAutospacing="1" w:line="240" w:lineRule="auto"/>
              <w:rPr>
                <w:rFonts w:ascii="Times New Roman" w:eastAsia="Times New Roman" w:hAnsi="Times New Roman"/>
                <w:sz w:val="24"/>
                <w:szCs w:val="24"/>
                <w:lang w:eastAsia="cs-CZ"/>
              </w:rPr>
            </w:pPr>
            <w:r>
              <w:rPr>
                <w:rFonts w:ascii="Arial" w:eastAsia="Times New Roman" w:hAnsi="Arial" w:cs="Arial"/>
                <w:sz w:val="20"/>
                <w:szCs w:val="20"/>
                <w:lang w:eastAsia="cs-CZ"/>
              </w:rPr>
              <w:t xml:space="preserve">papírové tašky s prvky povinného minima publicity, barevná varianta log, barva bílá </w:t>
            </w:r>
            <w:r w:rsidRPr="00684E67">
              <w:rPr>
                <w:rFonts w:ascii="Arial" w:eastAsia="Times New Roman" w:hAnsi="Arial" w:cs="Arial"/>
                <w:sz w:val="20"/>
                <w:szCs w:val="20"/>
                <w:lang w:eastAsia="cs-CZ"/>
              </w:rPr>
              <w:t>s textilním uchem</w:t>
            </w:r>
            <w:r>
              <w:rPr>
                <w:rFonts w:ascii="Arial" w:eastAsia="Times New Roman" w:hAnsi="Arial" w:cs="Arial"/>
                <w:sz w:val="20"/>
                <w:szCs w:val="20"/>
                <w:lang w:eastAsia="cs-CZ"/>
              </w:rPr>
              <w:t xml:space="preserve">, </w:t>
            </w:r>
            <w:r w:rsidRPr="00684E67">
              <w:rPr>
                <w:rFonts w:ascii="Arial" w:eastAsia="Times New Roman" w:hAnsi="Arial" w:cs="Arial"/>
                <w:sz w:val="20"/>
                <w:szCs w:val="20"/>
                <w:lang w:eastAsia="cs-CZ"/>
              </w:rPr>
              <w:t>bílý sulfátový papír 130g</w:t>
            </w:r>
            <w:r w:rsidRPr="00D24001">
              <w:rPr>
                <w:rFonts w:ascii="Arial" w:eastAsia="Times New Roman" w:hAnsi="Arial" w:cs="Arial"/>
                <w:sz w:val="20"/>
                <w:szCs w:val="20"/>
                <w:lang w:eastAsia="cs-CZ"/>
              </w:rPr>
              <w:t>,</w:t>
            </w:r>
            <w:r w:rsidRPr="00D24001">
              <w:rPr>
                <w:rFonts w:ascii="Arial" w:eastAsia="Times New Roman" w:hAnsi="Arial" w:cs="Arial"/>
                <w:sz w:val="24"/>
                <w:szCs w:val="24"/>
                <w:lang w:eastAsia="cs-CZ"/>
              </w:rPr>
              <w:t xml:space="preserve"> </w:t>
            </w:r>
            <w:r w:rsidRPr="00D24001">
              <w:rPr>
                <w:rFonts w:ascii="Arial" w:eastAsia="Times New Roman" w:hAnsi="Arial" w:cs="Arial"/>
                <w:sz w:val="20"/>
                <w:szCs w:val="20"/>
                <w:lang w:eastAsia="cs-CZ"/>
              </w:rPr>
              <w:t>bílé textilní bavlněné držadlo</w:t>
            </w:r>
            <w:r>
              <w:rPr>
                <w:rFonts w:ascii="Arial" w:eastAsia="Times New Roman" w:hAnsi="Arial" w:cs="Arial"/>
                <w:sz w:val="20"/>
                <w:szCs w:val="20"/>
                <w:lang w:eastAsia="cs-CZ"/>
              </w:rPr>
              <w:t>;</w:t>
            </w:r>
            <w:r w:rsidRPr="00D24001">
              <w:rPr>
                <w:rFonts w:ascii="Arial" w:eastAsia="Times New Roman" w:hAnsi="Arial" w:cs="Arial"/>
                <w:sz w:val="20"/>
                <w:szCs w:val="20"/>
                <w:lang w:eastAsia="cs-CZ"/>
              </w:rPr>
              <w:t xml:space="preserve"> </w:t>
            </w:r>
            <w:r w:rsidRPr="00D24001">
              <w:rPr>
                <w:rStyle w:val="label"/>
                <w:rFonts w:ascii="Arial" w:hAnsi="Arial" w:cs="Arial"/>
                <w:sz w:val="20"/>
                <w:szCs w:val="20"/>
              </w:rPr>
              <w:t>rozměr tašky: 22x27,5x10cm</w:t>
            </w:r>
          </w:p>
        </w:tc>
      </w:tr>
      <w:tr w:rsidR="00034DC9" w:rsidRPr="0050537B" w:rsidTr="00034DC9">
        <w:trPr>
          <w:trHeight w:val="255"/>
        </w:trPr>
        <w:tc>
          <w:tcPr>
            <w:tcW w:w="3261" w:type="dxa"/>
            <w:tcBorders>
              <w:top w:val="nil"/>
              <w:left w:val="single" w:sz="8" w:space="0" w:color="auto"/>
              <w:bottom w:val="single" w:sz="4" w:space="0" w:color="auto"/>
              <w:right w:val="single" w:sz="4" w:space="0" w:color="auto"/>
            </w:tcBorders>
            <w:shd w:val="clear" w:color="auto" w:fill="auto"/>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tašky</w:t>
            </w:r>
          </w:p>
        </w:tc>
        <w:tc>
          <w:tcPr>
            <w:tcW w:w="992" w:type="dxa"/>
            <w:tcBorders>
              <w:top w:val="nil"/>
              <w:left w:val="nil"/>
              <w:bottom w:val="single" w:sz="4" w:space="0" w:color="auto"/>
              <w:right w:val="single" w:sz="8" w:space="0" w:color="auto"/>
            </w:tcBorders>
            <w:shd w:val="clear" w:color="auto" w:fill="auto"/>
            <w:noWrap/>
            <w:vAlign w:val="center"/>
          </w:tcPr>
          <w:p w:rsidR="00034DC9" w:rsidRDefault="00034DC9" w:rsidP="00034DC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200</w:t>
            </w:r>
          </w:p>
        </w:tc>
        <w:tc>
          <w:tcPr>
            <w:tcW w:w="5529" w:type="dxa"/>
            <w:tcBorders>
              <w:top w:val="nil"/>
              <w:left w:val="nil"/>
              <w:bottom w:val="single" w:sz="4" w:space="0" w:color="auto"/>
              <w:right w:val="single" w:sz="8" w:space="0" w:color="auto"/>
            </w:tcBorders>
            <w:vAlign w:val="center"/>
          </w:tcPr>
          <w:p w:rsidR="00034DC9" w:rsidRDefault="00034DC9" w:rsidP="00034DC9">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t>skládací polyesterová taška s uzavíráním na zip, barva tmavě modrá, rozměry: složená 15x12,5x2,5 cm, rozložená 36,5x37,2x13 cm, hmotnost: 0,075kg s prvky minima povinné publicity</w:t>
            </w:r>
          </w:p>
        </w:tc>
      </w:tr>
    </w:tbl>
    <w:p w:rsidR="00034DC9" w:rsidRDefault="00034DC9" w:rsidP="005C66F0">
      <w:pPr>
        <w:autoSpaceDE w:val="0"/>
        <w:autoSpaceDN w:val="0"/>
        <w:adjustRightInd w:val="0"/>
        <w:spacing w:after="0"/>
        <w:rPr>
          <w:rFonts w:ascii="Arial" w:hAnsi="Arial" w:cs="Arial"/>
          <w:sz w:val="20"/>
          <w:szCs w:val="20"/>
          <w:lang w:eastAsia="cs-CZ"/>
        </w:rPr>
      </w:pPr>
    </w:p>
    <w:p w:rsidR="005C66F0" w:rsidRPr="00E10D2B" w:rsidRDefault="005C66F0" w:rsidP="005C66F0">
      <w:pPr>
        <w:autoSpaceDE w:val="0"/>
        <w:autoSpaceDN w:val="0"/>
        <w:adjustRightInd w:val="0"/>
        <w:spacing w:after="0"/>
        <w:rPr>
          <w:rFonts w:ascii="Arial" w:hAnsi="Arial" w:cs="Arial"/>
          <w:sz w:val="20"/>
          <w:szCs w:val="20"/>
          <w:lang w:eastAsia="cs-CZ"/>
        </w:rPr>
      </w:pPr>
      <w:r w:rsidRPr="00E10D2B">
        <w:rPr>
          <w:rFonts w:ascii="Arial" w:hAnsi="Arial" w:cs="Arial"/>
          <w:sz w:val="20"/>
          <w:szCs w:val="20"/>
          <w:lang w:eastAsia="cs-CZ"/>
        </w:rPr>
        <w:t xml:space="preserve">* Všechny položky musí splňovat požadavek na </w:t>
      </w:r>
      <w:r>
        <w:rPr>
          <w:rFonts w:ascii="Arial" w:hAnsi="Arial" w:cs="Arial"/>
          <w:sz w:val="20"/>
          <w:szCs w:val="20"/>
          <w:lang w:eastAsia="cs-CZ"/>
        </w:rPr>
        <w:t>dodržení minimální povinné publicity</w:t>
      </w:r>
      <w:r w:rsidRPr="00E10D2B">
        <w:rPr>
          <w:rFonts w:ascii="Arial" w:hAnsi="Arial" w:cs="Arial"/>
          <w:sz w:val="20"/>
          <w:szCs w:val="20"/>
          <w:lang w:eastAsia="cs-CZ"/>
        </w:rPr>
        <w:t xml:space="preserve"> OP LZZ</w:t>
      </w:r>
      <w:r w:rsidRPr="00E10D2B">
        <w:rPr>
          <w:rFonts w:ascii="Arial" w:hAnsi="Arial" w:cs="Arial"/>
          <w:sz w:val="20"/>
          <w:szCs w:val="20"/>
          <w:lang w:eastAsia="cs-CZ"/>
        </w:rPr>
        <w:br/>
        <w:t xml:space="preserve">(viz </w:t>
      </w:r>
      <w:hyperlink r:id="rId18" w:history="1">
        <w:r w:rsidRPr="00F077FA">
          <w:rPr>
            <w:rStyle w:val="Hypertextovodkaz"/>
            <w:rFonts w:ascii="Arial" w:hAnsi="Arial" w:cs="Arial"/>
            <w:sz w:val="20"/>
            <w:szCs w:val="20"/>
            <w:lang w:eastAsia="cs-CZ"/>
          </w:rPr>
          <w:t>www.esfcr.cz</w:t>
        </w:r>
      </w:hyperlink>
      <w:r w:rsidRPr="00E10D2B">
        <w:rPr>
          <w:rFonts w:ascii="Arial" w:hAnsi="Arial" w:cs="Arial"/>
          <w:sz w:val="20"/>
          <w:szCs w:val="20"/>
          <w:lang w:eastAsia="cs-CZ"/>
        </w:rPr>
        <w:t>)</w:t>
      </w:r>
      <w:r>
        <w:rPr>
          <w:rFonts w:ascii="Arial" w:hAnsi="Arial" w:cs="Arial"/>
          <w:sz w:val="20"/>
          <w:szCs w:val="20"/>
          <w:lang w:eastAsia="cs-CZ"/>
        </w:rPr>
        <w:t>, resp. vizuální identity MV ČR</w:t>
      </w:r>
      <w:r w:rsidRPr="00E10D2B">
        <w:rPr>
          <w:rFonts w:ascii="Arial" w:hAnsi="Arial" w:cs="Arial"/>
          <w:sz w:val="20"/>
          <w:szCs w:val="20"/>
          <w:lang w:eastAsia="cs-CZ"/>
        </w:rPr>
        <w:t>.</w:t>
      </w:r>
    </w:p>
    <w:p w:rsidR="005C66F0" w:rsidRDefault="005C66F0" w:rsidP="00437FDA">
      <w:pPr>
        <w:spacing w:line="23" w:lineRule="atLeast"/>
        <w:jc w:val="both"/>
        <w:rPr>
          <w:rFonts w:ascii="Arial" w:hAnsi="Arial" w:cs="Arial"/>
        </w:rPr>
      </w:pPr>
    </w:p>
    <w:p w:rsidR="00034DC9" w:rsidRDefault="004047C6" w:rsidP="00415C95">
      <w:pPr>
        <w:pStyle w:val="Default"/>
        <w:spacing w:line="276" w:lineRule="auto"/>
        <w:jc w:val="both"/>
        <w:rPr>
          <w:color w:val="auto"/>
          <w:sz w:val="22"/>
          <w:szCs w:val="22"/>
        </w:rPr>
      </w:pPr>
      <w:r>
        <w:rPr>
          <w:color w:val="auto"/>
          <w:sz w:val="22"/>
          <w:szCs w:val="22"/>
        </w:rPr>
        <w:t>Poskytovatel</w:t>
      </w:r>
      <w:r w:rsidRPr="00512E30">
        <w:rPr>
          <w:color w:val="auto"/>
          <w:sz w:val="22"/>
          <w:szCs w:val="22"/>
        </w:rPr>
        <w:t xml:space="preserve"> je povinen dodržet povinnou publicitu </w:t>
      </w:r>
      <w:r>
        <w:rPr>
          <w:color w:val="auto"/>
          <w:sz w:val="22"/>
          <w:szCs w:val="22"/>
        </w:rPr>
        <w:t xml:space="preserve">zejména </w:t>
      </w:r>
      <w:r w:rsidRPr="00512E30">
        <w:rPr>
          <w:color w:val="auto"/>
          <w:sz w:val="22"/>
          <w:szCs w:val="22"/>
        </w:rPr>
        <w:t>dle N</w:t>
      </w:r>
      <w:r>
        <w:rPr>
          <w:color w:val="auto"/>
          <w:sz w:val="22"/>
          <w:szCs w:val="22"/>
        </w:rPr>
        <w:t>ařízení komise (ES) č. 1828/2006, a </w:t>
      </w:r>
      <w:r w:rsidRPr="00512E30">
        <w:rPr>
          <w:color w:val="auto"/>
          <w:sz w:val="22"/>
          <w:szCs w:val="22"/>
        </w:rPr>
        <w:t>dle Manuálu pro publicitu Oper</w:t>
      </w:r>
      <w:r>
        <w:rPr>
          <w:color w:val="auto"/>
          <w:sz w:val="22"/>
          <w:szCs w:val="22"/>
        </w:rPr>
        <w:t>ačního programu Lidské zdroje a </w:t>
      </w:r>
      <w:r w:rsidRPr="00512E30">
        <w:rPr>
          <w:color w:val="auto"/>
          <w:sz w:val="22"/>
          <w:szCs w:val="22"/>
        </w:rPr>
        <w:t>zaměstnanost v platném znění (</w:t>
      </w:r>
      <w:hyperlink r:id="rId19" w:history="1">
        <w:r w:rsidRPr="00512E30">
          <w:rPr>
            <w:rStyle w:val="Hypertextovodkaz"/>
            <w:sz w:val="22"/>
            <w:szCs w:val="22"/>
          </w:rPr>
          <w:t>www.esfcr.cz</w:t>
        </w:r>
      </w:hyperlink>
      <w:r w:rsidRPr="00512E30">
        <w:rPr>
          <w:color w:val="auto"/>
          <w:sz w:val="22"/>
          <w:szCs w:val="22"/>
        </w:rPr>
        <w:t>)</w:t>
      </w:r>
      <w:r>
        <w:rPr>
          <w:color w:val="auto"/>
          <w:sz w:val="22"/>
          <w:szCs w:val="22"/>
        </w:rPr>
        <w:t xml:space="preserve"> po celou dobu plnění zakázky</w:t>
      </w:r>
      <w:r w:rsidRPr="00512E30">
        <w:rPr>
          <w:color w:val="auto"/>
          <w:sz w:val="22"/>
          <w:szCs w:val="22"/>
        </w:rPr>
        <w:t>.</w:t>
      </w:r>
    </w:p>
    <w:p w:rsidR="00415C95" w:rsidRPr="00415C95" w:rsidRDefault="00415C95" w:rsidP="00415C95">
      <w:pPr>
        <w:pStyle w:val="Default"/>
        <w:spacing w:line="276" w:lineRule="auto"/>
        <w:jc w:val="both"/>
        <w:rPr>
          <w:color w:val="auto"/>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 xml:space="preserve">Specifikace </w:t>
      </w:r>
      <w:r w:rsidR="003376E5">
        <w:rPr>
          <w:rFonts w:ascii="Arial" w:hAnsi="Arial" w:cs="Arial"/>
        </w:rPr>
        <w:t>osob (minimálně dvou)</w:t>
      </w:r>
      <w:r w:rsidRPr="00512E30">
        <w:rPr>
          <w:rFonts w:ascii="Arial" w:hAnsi="Arial" w:cs="Arial"/>
        </w:rPr>
        <w:t>, kter</w:t>
      </w:r>
      <w:r w:rsidR="00613DBF">
        <w:rPr>
          <w:rFonts w:ascii="Arial" w:hAnsi="Arial" w:cs="Arial"/>
        </w:rPr>
        <w:t>é se budou podílet na poskytování služeb po celou dobu účinnosti smlouvy</w:t>
      </w:r>
      <w:r w:rsidRPr="00512E30">
        <w:rPr>
          <w:rFonts w:ascii="Arial" w:hAnsi="Arial" w:cs="Arial"/>
        </w:rPr>
        <w:t>:</w:t>
      </w:r>
    </w:p>
    <w:p w:rsidR="000265E8" w:rsidRPr="00512E30" w:rsidRDefault="000265E8" w:rsidP="001E3720">
      <w:pPr>
        <w:spacing w:line="23" w:lineRule="atLeast"/>
        <w:jc w:val="both"/>
        <w:rPr>
          <w:rFonts w:ascii="Arial" w:hAnsi="Arial" w:cs="Arial"/>
        </w:rPr>
      </w:pPr>
      <w:r w:rsidRPr="00512E30">
        <w:rPr>
          <w:rFonts w:ascii="Arial" w:hAnsi="Arial" w:cs="Arial"/>
        </w:rPr>
        <w:t>Jméno a příjmení:</w:t>
      </w:r>
      <w:r w:rsidRPr="00512E30">
        <w:rPr>
          <w:rFonts w:ascii="Arial" w:hAnsi="Arial" w:cs="Arial"/>
        </w:rPr>
        <w:tab/>
      </w:r>
      <w:proofErr w:type="spellStart"/>
      <w:r w:rsidRPr="00512E30">
        <w:rPr>
          <w:rFonts w:ascii="Arial" w:hAnsi="Arial" w:cs="Arial"/>
          <w:highlight w:val="yellow"/>
        </w:rPr>
        <w:t>xxxxxxxxxxxxxxxxxx</w:t>
      </w:r>
      <w:proofErr w:type="spellEnd"/>
    </w:p>
    <w:p w:rsidR="000265E8" w:rsidRPr="00512E30" w:rsidRDefault="000265E8" w:rsidP="001E3720">
      <w:pPr>
        <w:spacing w:line="23" w:lineRule="atLeast"/>
        <w:jc w:val="both"/>
        <w:rPr>
          <w:rFonts w:ascii="Arial" w:hAnsi="Arial" w:cs="Arial"/>
        </w:rPr>
      </w:pPr>
      <w:r w:rsidRPr="00512E30">
        <w:rPr>
          <w:rFonts w:ascii="Arial" w:hAnsi="Arial" w:cs="Arial"/>
        </w:rPr>
        <w:t>Datum narození:</w:t>
      </w:r>
      <w:r w:rsidRPr="00512E30">
        <w:rPr>
          <w:rFonts w:ascii="Arial" w:hAnsi="Arial" w:cs="Arial"/>
        </w:rPr>
        <w:tab/>
      </w:r>
      <w:proofErr w:type="spellStart"/>
      <w:r w:rsidRPr="00512E30">
        <w:rPr>
          <w:rFonts w:ascii="Arial" w:hAnsi="Arial" w:cs="Arial"/>
          <w:highlight w:val="yellow"/>
        </w:rPr>
        <w:t>xxxxxxxxxxxxxxxxxx</w:t>
      </w:r>
      <w:proofErr w:type="spellEnd"/>
    </w:p>
    <w:p w:rsidR="000265E8" w:rsidRDefault="000265E8" w:rsidP="001E3720">
      <w:pPr>
        <w:spacing w:line="23" w:lineRule="atLeast"/>
        <w:jc w:val="both"/>
        <w:rPr>
          <w:rFonts w:ascii="Arial" w:hAnsi="Arial" w:cs="Arial"/>
        </w:rPr>
      </w:pPr>
      <w:r w:rsidRPr="00512E30">
        <w:rPr>
          <w:rFonts w:ascii="Arial" w:hAnsi="Arial" w:cs="Arial"/>
        </w:rPr>
        <w:t>(dále jen „</w:t>
      </w:r>
      <w:r w:rsidRPr="00512E30">
        <w:rPr>
          <w:rFonts w:ascii="Arial" w:hAnsi="Arial" w:cs="Arial"/>
          <w:b/>
        </w:rPr>
        <w:t>Pracovník</w:t>
      </w:r>
      <w:r w:rsidR="00613DBF">
        <w:rPr>
          <w:rFonts w:ascii="Arial" w:hAnsi="Arial" w:cs="Arial"/>
          <w:b/>
        </w:rPr>
        <w:t xml:space="preserve"> 1</w:t>
      </w:r>
      <w:r w:rsidRPr="00512E30">
        <w:rPr>
          <w:rFonts w:ascii="Arial" w:hAnsi="Arial" w:cs="Arial"/>
        </w:rPr>
        <w:t>“)</w:t>
      </w:r>
    </w:p>
    <w:p w:rsidR="00613DBF" w:rsidRDefault="00613DBF" w:rsidP="001E3720">
      <w:pPr>
        <w:spacing w:line="23" w:lineRule="atLeast"/>
        <w:jc w:val="both"/>
        <w:rPr>
          <w:rFonts w:ascii="Arial" w:hAnsi="Arial" w:cs="Arial"/>
        </w:rPr>
      </w:pPr>
    </w:p>
    <w:p w:rsidR="00415C95" w:rsidRDefault="00415C95" w:rsidP="001E3720">
      <w:pPr>
        <w:spacing w:line="23" w:lineRule="atLeast"/>
        <w:jc w:val="both"/>
        <w:rPr>
          <w:rFonts w:ascii="Arial" w:hAnsi="Arial" w:cs="Arial"/>
        </w:rPr>
      </w:pPr>
    </w:p>
    <w:p w:rsidR="00415C95" w:rsidRDefault="00415C95" w:rsidP="001E3720">
      <w:pPr>
        <w:spacing w:line="23" w:lineRule="atLeast"/>
        <w:jc w:val="both"/>
        <w:rPr>
          <w:rFonts w:ascii="Arial" w:hAnsi="Arial" w:cs="Arial"/>
        </w:rPr>
      </w:pPr>
    </w:p>
    <w:p w:rsidR="00613DBF" w:rsidRPr="00512E30" w:rsidRDefault="00613DBF" w:rsidP="00613DBF">
      <w:pPr>
        <w:spacing w:line="23" w:lineRule="atLeast"/>
        <w:jc w:val="both"/>
        <w:rPr>
          <w:rFonts w:ascii="Arial" w:hAnsi="Arial" w:cs="Arial"/>
        </w:rPr>
      </w:pPr>
      <w:r w:rsidRPr="00512E30">
        <w:rPr>
          <w:rFonts w:ascii="Arial" w:hAnsi="Arial" w:cs="Arial"/>
        </w:rPr>
        <w:lastRenderedPageBreak/>
        <w:t>Jméno a příjmení:</w:t>
      </w:r>
      <w:r w:rsidRPr="00512E30">
        <w:rPr>
          <w:rFonts w:ascii="Arial" w:hAnsi="Arial" w:cs="Arial"/>
        </w:rPr>
        <w:tab/>
      </w:r>
      <w:proofErr w:type="spellStart"/>
      <w:r w:rsidRPr="00512E30">
        <w:rPr>
          <w:rFonts w:ascii="Arial" w:hAnsi="Arial" w:cs="Arial"/>
          <w:highlight w:val="yellow"/>
        </w:rPr>
        <w:t>xxxxxxxxxxxxxxxxxx</w:t>
      </w:r>
      <w:proofErr w:type="spellEnd"/>
    </w:p>
    <w:p w:rsidR="00613DBF" w:rsidRPr="00512E30" w:rsidRDefault="00613DBF" w:rsidP="00613DBF">
      <w:pPr>
        <w:spacing w:line="23" w:lineRule="atLeast"/>
        <w:jc w:val="both"/>
        <w:rPr>
          <w:rFonts w:ascii="Arial" w:hAnsi="Arial" w:cs="Arial"/>
        </w:rPr>
      </w:pPr>
      <w:r w:rsidRPr="00512E30">
        <w:rPr>
          <w:rFonts w:ascii="Arial" w:hAnsi="Arial" w:cs="Arial"/>
        </w:rPr>
        <w:t>Datum narození:</w:t>
      </w:r>
      <w:r w:rsidRPr="00512E30">
        <w:rPr>
          <w:rFonts w:ascii="Arial" w:hAnsi="Arial" w:cs="Arial"/>
        </w:rPr>
        <w:tab/>
      </w:r>
      <w:proofErr w:type="spellStart"/>
      <w:r w:rsidRPr="00512E30">
        <w:rPr>
          <w:rFonts w:ascii="Arial" w:hAnsi="Arial" w:cs="Arial"/>
          <w:highlight w:val="yellow"/>
        </w:rPr>
        <w:t>xxxxxxxxxxxxxxxxxx</w:t>
      </w:r>
      <w:proofErr w:type="spellEnd"/>
    </w:p>
    <w:p w:rsidR="00613DBF" w:rsidRDefault="00613DBF" w:rsidP="00613DBF">
      <w:pPr>
        <w:spacing w:line="23" w:lineRule="atLeast"/>
        <w:jc w:val="both"/>
        <w:rPr>
          <w:rFonts w:ascii="Arial" w:hAnsi="Arial" w:cs="Arial"/>
        </w:rPr>
      </w:pPr>
      <w:r w:rsidRPr="00512E30">
        <w:rPr>
          <w:rFonts w:ascii="Arial" w:hAnsi="Arial" w:cs="Arial"/>
        </w:rPr>
        <w:t>(dále jen „</w:t>
      </w:r>
      <w:r w:rsidRPr="00512E30">
        <w:rPr>
          <w:rFonts w:ascii="Arial" w:hAnsi="Arial" w:cs="Arial"/>
          <w:b/>
        </w:rPr>
        <w:t>Pracovník</w:t>
      </w:r>
      <w:r>
        <w:rPr>
          <w:rFonts w:ascii="Arial" w:hAnsi="Arial" w:cs="Arial"/>
          <w:b/>
        </w:rPr>
        <w:t xml:space="preserve"> 2</w:t>
      </w:r>
      <w:r w:rsidRPr="00512E30">
        <w:rPr>
          <w:rFonts w:ascii="Arial" w:hAnsi="Arial" w:cs="Arial"/>
        </w:rPr>
        <w:t>“)</w:t>
      </w:r>
    </w:p>
    <w:p w:rsidR="00613DBF" w:rsidRPr="00512E30" w:rsidRDefault="00613DBF" w:rsidP="001E3720">
      <w:pPr>
        <w:spacing w:line="23" w:lineRule="atLeast"/>
        <w:jc w:val="both"/>
        <w:rPr>
          <w:rFonts w:ascii="Arial" w:hAnsi="Arial" w:cs="Arial"/>
        </w:rPr>
      </w:pP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2</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Místo plnění</w:t>
      </w:r>
    </w:p>
    <w:p w:rsidR="000265E8" w:rsidRPr="00512E30" w:rsidRDefault="000265E8" w:rsidP="001E3720">
      <w:pPr>
        <w:pStyle w:val="AAALNEK"/>
        <w:keepNext/>
        <w:numPr>
          <w:ilvl w:val="0"/>
          <w:numId w:val="0"/>
        </w:numPr>
        <w:tabs>
          <w:tab w:val="left" w:pos="1428"/>
        </w:tabs>
        <w:spacing w:before="0" w:after="0" w:line="23" w:lineRule="atLeast"/>
        <w:ind w:left="2160" w:hanging="360"/>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t xml:space="preserve">Místem plnění je </w:t>
      </w:r>
      <w:r w:rsidR="004D3D1D">
        <w:rPr>
          <w:rFonts w:ascii="Arial" w:hAnsi="Arial" w:cs="Arial"/>
          <w:b w:val="0"/>
          <w:caps w:val="0"/>
          <w:sz w:val="22"/>
          <w:szCs w:val="22"/>
        </w:rPr>
        <w:t>Česká republika.</w:t>
      </w:r>
    </w:p>
    <w:p w:rsidR="000265E8" w:rsidRPr="00512E30" w:rsidRDefault="000265E8" w:rsidP="001E3720">
      <w:pPr>
        <w:pStyle w:val="AAALNEK"/>
        <w:keepNext/>
        <w:numPr>
          <w:ilvl w:val="0"/>
          <w:numId w:val="0"/>
        </w:numPr>
        <w:tabs>
          <w:tab w:val="left" w:pos="1428"/>
        </w:tabs>
        <w:spacing w:before="0" w:after="0" w:line="23" w:lineRule="atLeast"/>
        <w:ind w:left="2160" w:hanging="360"/>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ind w:left="2160" w:hanging="360"/>
        <w:rPr>
          <w:rFonts w:ascii="Arial" w:hAnsi="Arial" w:cs="Arial"/>
          <w:caps w:val="0"/>
          <w:sz w:val="22"/>
          <w:szCs w:val="22"/>
        </w:rPr>
      </w:pPr>
    </w:p>
    <w:p w:rsidR="000265E8" w:rsidRPr="00512E30" w:rsidRDefault="000265E8" w:rsidP="001E3720">
      <w:pPr>
        <w:pStyle w:val="AAALNEK"/>
        <w:numPr>
          <w:ilvl w:val="0"/>
          <w:numId w:val="0"/>
        </w:numPr>
        <w:tabs>
          <w:tab w:val="left" w:pos="1428"/>
          <w:tab w:val="left" w:pos="5040"/>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3</w:t>
      </w:r>
    </w:p>
    <w:p w:rsidR="000265E8" w:rsidRPr="00512E30" w:rsidRDefault="000265E8" w:rsidP="001E3720">
      <w:pPr>
        <w:pStyle w:val="AAALNEK"/>
        <w:numPr>
          <w:ilvl w:val="0"/>
          <w:numId w:val="0"/>
        </w:numPr>
        <w:tabs>
          <w:tab w:val="left" w:pos="1428"/>
          <w:tab w:val="left" w:pos="5040"/>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Doba platnosti smlouvy a termíny poskytování služeb</w:t>
      </w:r>
    </w:p>
    <w:p w:rsidR="000265E8" w:rsidRPr="00512E30" w:rsidRDefault="000265E8" w:rsidP="001E3720">
      <w:pPr>
        <w:pStyle w:val="AAALNEK"/>
        <w:numPr>
          <w:ilvl w:val="0"/>
          <w:numId w:val="0"/>
        </w:numPr>
        <w:tabs>
          <w:tab w:val="left" w:pos="1428"/>
        </w:tabs>
        <w:spacing w:before="0" w:after="0" w:line="23" w:lineRule="atLeast"/>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t xml:space="preserve">Tato Smlouva se uzavírá na dobu </w:t>
      </w:r>
      <w:r w:rsidR="00B25AFF">
        <w:rPr>
          <w:rFonts w:ascii="Arial" w:hAnsi="Arial" w:cs="Arial"/>
          <w:b w:val="0"/>
          <w:caps w:val="0"/>
          <w:sz w:val="22"/>
          <w:szCs w:val="22"/>
        </w:rPr>
        <w:t xml:space="preserve">od uzavření smlouvy do </w:t>
      </w:r>
      <w:r w:rsidR="005C66F0">
        <w:rPr>
          <w:rFonts w:ascii="Arial" w:hAnsi="Arial" w:cs="Arial"/>
          <w:b w:val="0"/>
          <w:caps w:val="0"/>
          <w:sz w:val="22"/>
          <w:szCs w:val="22"/>
        </w:rPr>
        <w:t>15</w:t>
      </w:r>
      <w:r w:rsidR="00A063B0">
        <w:rPr>
          <w:rFonts w:ascii="Arial" w:hAnsi="Arial" w:cs="Arial"/>
          <w:b w:val="0"/>
          <w:caps w:val="0"/>
          <w:sz w:val="22"/>
          <w:szCs w:val="22"/>
        </w:rPr>
        <w:t xml:space="preserve">. </w:t>
      </w:r>
      <w:r w:rsidR="005C66F0">
        <w:rPr>
          <w:rFonts w:ascii="Arial" w:hAnsi="Arial" w:cs="Arial"/>
          <w:b w:val="0"/>
          <w:caps w:val="0"/>
          <w:sz w:val="22"/>
          <w:szCs w:val="22"/>
        </w:rPr>
        <w:t>března</w:t>
      </w:r>
      <w:r w:rsidR="00A063B0">
        <w:rPr>
          <w:rFonts w:ascii="Arial" w:hAnsi="Arial" w:cs="Arial"/>
          <w:b w:val="0"/>
          <w:caps w:val="0"/>
          <w:sz w:val="22"/>
          <w:szCs w:val="22"/>
        </w:rPr>
        <w:t xml:space="preserve"> 2014</w:t>
      </w:r>
    </w:p>
    <w:p w:rsidR="000265E8" w:rsidRPr="00512E30" w:rsidRDefault="000265E8" w:rsidP="001E3720">
      <w:pPr>
        <w:spacing w:after="0" w:line="23" w:lineRule="atLeast"/>
        <w:jc w:val="both"/>
        <w:rPr>
          <w:rFonts w:ascii="Arial" w:hAnsi="Arial" w:cs="Arial"/>
        </w:rPr>
      </w:pPr>
    </w:p>
    <w:p w:rsidR="000265E8" w:rsidRPr="00512E30" w:rsidRDefault="000265E8" w:rsidP="000B033E">
      <w:pPr>
        <w:spacing w:line="23" w:lineRule="atLeast"/>
        <w:jc w:val="both"/>
        <w:rPr>
          <w:rFonts w:ascii="Arial" w:hAnsi="Arial" w:cs="Arial"/>
        </w:rPr>
      </w:pPr>
      <w:r w:rsidRPr="00512E30">
        <w:rPr>
          <w:rFonts w:ascii="Arial" w:hAnsi="Arial" w:cs="Arial"/>
        </w:rPr>
        <w:t xml:space="preserve">Termíny </w:t>
      </w:r>
      <w:r w:rsidR="0050537B">
        <w:rPr>
          <w:rFonts w:ascii="Arial" w:hAnsi="Arial" w:cs="Arial"/>
        </w:rPr>
        <w:t xml:space="preserve">dílčího </w:t>
      </w:r>
      <w:r w:rsidRPr="00512E30">
        <w:rPr>
          <w:rFonts w:ascii="Arial" w:hAnsi="Arial" w:cs="Arial"/>
        </w:rPr>
        <w:t xml:space="preserve">poskytování Služeb </w:t>
      </w:r>
      <w:r w:rsidR="000B033E">
        <w:rPr>
          <w:rFonts w:ascii="Arial" w:hAnsi="Arial" w:cs="Arial"/>
        </w:rPr>
        <w:t>budou stanoveny objednatelem</w:t>
      </w:r>
      <w:r w:rsidR="004D3D1D">
        <w:rPr>
          <w:rFonts w:ascii="Arial" w:hAnsi="Arial" w:cs="Arial"/>
        </w:rPr>
        <w:t xml:space="preserve"> na základě písemného požadavku</w:t>
      </w:r>
      <w:r w:rsidR="000B033E">
        <w:rPr>
          <w:rFonts w:ascii="Arial" w:hAnsi="Arial" w:cs="Arial"/>
        </w:rPr>
        <w:t>.</w:t>
      </w:r>
    </w:p>
    <w:p w:rsidR="000265E8" w:rsidRPr="00512E30" w:rsidRDefault="000265E8" w:rsidP="001E3720">
      <w:pPr>
        <w:spacing w:after="0" w:line="23" w:lineRule="atLeast"/>
        <w:jc w:val="center"/>
        <w:rPr>
          <w:rFonts w:ascii="Arial" w:hAnsi="Arial" w:cs="Arial"/>
          <w:b/>
        </w:rPr>
      </w:pPr>
      <w:r w:rsidRPr="00512E30">
        <w:rPr>
          <w:rFonts w:ascii="Arial" w:hAnsi="Arial" w:cs="Arial"/>
          <w:b/>
        </w:rPr>
        <w:t>Článek 4</w:t>
      </w:r>
    </w:p>
    <w:p w:rsidR="000265E8" w:rsidRPr="00512E30" w:rsidRDefault="000265E8" w:rsidP="001E3720">
      <w:pPr>
        <w:spacing w:after="0" w:line="23" w:lineRule="atLeast"/>
        <w:jc w:val="center"/>
        <w:rPr>
          <w:rFonts w:ascii="Arial" w:hAnsi="Arial" w:cs="Arial"/>
          <w:b/>
        </w:rPr>
      </w:pPr>
    </w:p>
    <w:p w:rsidR="000265E8" w:rsidRPr="00512E30" w:rsidRDefault="000265E8" w:rsidP="001E3720">
      <w:pPr>
        <w:spacing w:after="0" w:line="23" w:lineRule="atLeast"/>
        <w:jc w:val="center"/>
        <w:rPr>
          <w:rFonts w:ascii="Arial" w:hAnsi="Arial" w:cs="Arial"/>
          <w:b/>
        </w:rPr>
      </w:pPr>
      <w:r w:rsidRPr="00512E30">
        <w:rPr>
          <w:rFonts w:ascii="Arial" w:hAnsi="Arial" w:cs="Arial"/>
          <w:b/>
        </w:rPr>
        <w:t>Převzetí poskytnutých Služeb</w:t>
      </w:r>
    </w:p>
    <w:p w:rsidR="000265E8" w:rsidRPr="00512E30" w:rsidRDefault="000265E8" w:rsidP="001E3720">
      <w:pPr>
        <w:spacing w:after="0" w:line="23" w:lineRule="atLeast"/>
        <w:jc w:val="both"/>
        <w:rPr>
          <w:rFonts w:ascii="Arial" w:hAnsi="Arial" w:cs="Arial"/>
        </w:rPr>
      </w:pPr>
    </w:p>
    <w:p w:rsidR="000265E8" w:rsidRPr="00512E30" w:rsidRDefault="000265E8" w:rsidP="001E3720">
      <w:pPr>
        <w:spacing w:after="0" w:line="23" w:lineRule="atLeast"/>
        <w:jc w:val="both"/>
        <w:rPr>
          <w:rFonts w:ascii="Arial" w:hAnsi="Arial" w:cs="Arial"/>
        </w:rPr>
      </w:pPr>
      <w:r w:rsidRPr="00512E30">
        <w:rPr>
          <w:rFonts w:ascii="Arial" w:hAnsi="Arial" w:cs="Arial"/>
        </w:rPr>
        <w:t xml:space="preserve">Služby budou objednatelem převzaty podpisem </w:t>
      </w:r>
      <w:r w:rsidR="002A6CB3">
        <w:rPr>
          <w:rFonts w:ascii="Arial" w:hAnsi="Arial" w:cs="Arial"/>
        </w:rPr>
        <w:t xml:space="preserve">písemného protokolu po převzetí oběma smluvními stranami (dále jen „akceptační protokol“), a to ve dvou platebních milnících, tj. po dodávce reklamních předmětů </w:t>
      </w:r>
      <w:r w:rsidR="00D13A68">
        <w:rPr>
          <w:rFonts w:ascii="Arial" w:hAnsi="Arial" w:cs="Arial"/>
        </w:rPr>
        <w:t>a na konci projektu po dodávce posledního informačního letáku.</w:t>
      </w:r>
      <w:r w:rsidR="002A6CB3">
        <w:rPr>
          <w:rFonts w:ascii="Arial" w:hAnsi="Arial" w:cs="Arial"/>
        </w:rPr>
        <w:t xml:space="preserve"> </w:t>
      </w:r>
      <w:r w:rsidRPr="00512E30">
        <w:rPr>
          <w:rFonts w:ascii="Arial" w:hAnsi="Arial" w:cs="Arial"/>
        </w:rPr>
        <w:t>Každá ze Smluvních stran obdrží po jednom vyhotovení</w:t>
      </w:r>
      <w:r w:rsidR="009C287D">
        <w:rPr>
          <w:rFonts w:ascii="Arial" w:hAnsi="Arial" w:cs="Arial"/>
        </w:rPr>
        <w:t xml:space="preserve"> akceptačního p</w:t>
      </w:r>
      <w:r w:rsidRPr="00512E30">
        <w:rPr>
          <w:rFonts w:ascii="Arial" w:hAnsi="Arial" w:cs="Arial"/>
        </w:rPr>
        <w:t xml:space="preserve">rotokolu. Podpisem </w:t>
      </w:r>
      <w:r w:rsidR="009C287D">
        <w:rPr>
          <w:rFonts w:ascii="Arial" w:hAnsi="Arial" w:cs="Arial"/>
        </w:rPr>
        <w:t>akceptačního p</w:t>
      </w:r>
      <w:r w:rsidR="009C287D" w:rsidRPr="00512E30">
        <w:rPr>
          <w:rFonts w:ascii="Arial" w:hAnsi="Arial" w:cs="Arial"/>
        </w:rPr>
        <w:t>rotokolu</w:t>
      </w:r>
      <w:r w:rsidR="009C287D" w:rsidRPr="00512E30" w:rsidDel="009C287D">
        <w:rPr>
          <w:rFonts w:ascii="Arial" w:hAnsi="Arial" w:cs="Arial"/>
        </w:rPr>
        <w:t xml:space="preserve"> </w:t>
      </w:r>
      <w:r w:rsidRPr="00512E30">
        <w:rPr>
          <w:rFonts w:ascii="Arial" w:hAnsi="Arial" w:cs="Arial"/>
        </w:rPr>
        <w:t xml:space="preserve">vznikne poskytovateli právo fakturace za poskytnuté Služby. Povinnou přílohou faktury je kopie </w:t>
      </w:r>
      <w:r w:rsidR="009C287D">
        <w:rPr>
          <w:rFonts w:ascii="Arial" w:hAnsi="Arial" w:cs="Arial"/>
        </w:rPr>
        <w:t>akceptačního p</w:t>
      </w:r>
      <w:r w:rsidR="009C287D" w:rsidRPr="00512E30">
        <w:rPr>
          <w:rFonts w:ascii="Arial" w:hAnsi="Arial" w:cs="Arial"/>
        </w:rPr>
        <w:t>rotokolu</w:t>
      </w:r>
      <w:r w:rsidR="009C287D" w:rsidRPr="00512E30" w:rsidDel="009C287D">
        <w:rPr>
          <w:rFonts w:ascii="Arial" w:hAnsi="Arial" w:cs="Arial"/>
        </w:rPr>
        <w:t xml:space="preserve"> </w:t>
      </w:r>
      <w:r w:rsidRPr="00512E30">
        <w:rPr>
          <w:rFonts w:ascii="Arial" w:hAnsi="Arial" w:cs="Arial"/>
        </w:rPr>
        <w:t>podepsaného oběma Smluvními stranami.</w:t>
      </w:r>
    </w:p>
    <w:p w:rsidR="009377BF" w:rsidRPr="00512E30" w:rsidRDefault="009377BF"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5</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spacing w:line="23" w:lineRule="atLeast"/>
        <w:ind w:hanging="426"/>
        <w:jc w:val="center"/>
        <w:rPr>
          <w:rFonts w:ascii="Arial" w:hAnsi="Arial" w:cs="Arial"/>
          <w:b/>
        </w:rPr>
      </w:pPr>
      <w:r w:rsidRPr="00512E30">
        <w:rPr>
          <w:rFonts w:ascii="Arial" w:hAnsi="Arial" w:cs="Arial"/>
          <w:b/>
        </w:rPr>
        <w:t xml:space="preserve">       Vady díla</w:t>
      </w:r>
    </w:p>
    <w:p w:rsidR="000265E8" w:rsidRPr="00512E30" w:rsidRDefault="000265E8" w:rsidP="001E3720">
      <w:pPr>
        <w:spacing w:line="23" w:lineRule="atLeast"/>
        <w:jc w:val="both"/>
        <w:rPr>
          <w:rFonts w:ascii="Arial" w:hAnsi="Arial" w:cs="Arial"/>
        </w:rPr>
      </w:pPr>
      <w:r w:rsidRPr="00512E30">
        <w:rPr>
          <w:rFonts w:ascii="Arial" w:hAnsi="Arial" w:cs="Arial"/>
        </w:rPr>
        <w:t>Pokud objednatel uplatní písemný nárok</w:t>
      </w:r>
      <w:r w:rsidR="009377BF">
        <w:rPr>
          <w:rFonts w:ascii="Arial" w:hAnsi="Arial" w:cs="Arial"/>
        </w:rPr>
        <w:t xml:space="preserve"> (a to i formou e-mailu s elektronickým podpisem)</w:t>
      </w:r>
      <w:r w:rsidRPr="00512E30">
        <w:rPr>
          <w:rFonts w:ascii="Arial" w:hAnsi="Arial" w:cs="Arial"/>
        </w:rPr>
        <w:t xml:space="preserve"> na odstranění vad poskytnutých Služeb, poskytovatel se zavazuje tyto vady odstranit bez zbytečného odkladu od obdržení písemného vyrozumění o vadách, nejpozději však do </w:t>
      </w:r>
      <w:r w:rsidR="00E03F54" w:rsidRPr="00512E30">
        <w:rPr>
          <w:rFonts w:ascii="Arial" w:hAnsi="Arial" w:cs="Arial"/>
        </w:rPr>
        <w:t>10</w:t>
      </w:r>
      <w:r w:rsidR="009377BF">
        <w:rPr>
          <w:rFonts w:ascii="Arial" w:hAnsi="Arial" w:cs="Arial"/>
        </w:rPr>
        <w:t> </w:t>
      </w:r>
      <w:r w:rsidRPr="00512E30">
        <w:rPr>
          <w:rFonts w:ascii="Arial" w:hAnsi="Arial" w:cs="Arial"/>
        </w:rPr>
        <w:t>pracovních dnů.</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6</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Kontaktní osoby</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p>
    <w:p w:rsidR="000265E8" w:rsidRPr="009377BF" w:rsidRDefault="000265E8" w:rsidP="009377BF">
      <w:pPr>
        <w:spacing w:line="23" w:lineRule="atLeast"/>
        <w:jc w:val="both"/>
        <w:rPr>
          <w:rFonts w:ascii="Arial" w:hAnsi="Arial" w:cs="Arial"/>
        </w:rPr>
      </w:pPr>
      <w:r w:rsidRPr="009377BF">
        <w:rPr>
          <w:rFonts w:ascii="Arial" w:hAnsi="Arial" w:cs="Arial"/>
        </w:rPr>
        <w:t>Vzájemný vztah mezi objednatelem a poskytovatelem bude probíhat prostřednictvím kontaktních osob.</w:t>
      </w:r>
      <w:r w:rsidR="009377BF">
        <w:rPr>
          <w:rFonts w:ascii="Arial" w:hAnsi="Arial" w:cs="Arial"/>
        </w:rPr>
        <w:t xml:space="preserve"> </w:t>
      </w:r>
      <w:r w:rsidRPr="009377BF">
        <w:rPr>
          <w:rFonts w:ascii="Arial" w:hAnsi="Arial" w:cs="Arial"/>
        </w:rPr>
        <w:t>Kontaktní osoby oprávněné jednat za smluvní strany v souvislosti s poskytnutím Služeb jsou uvedeny v záhlaví této Smlouvy.</w:t>
      </w:r>
    </w:p>
    <w:p w:rsidR="009377BF" w:rsidRPr="009377BF" w:rsidRDefault="009377BF" w:rsidP="009377BF">
      <w:pPr>
        <w:spacing w:line="23" w:lineRule="atLeast"/>
        <w:jc w:val="both"/>
        <w:rPr>
          <w:rFonts w:ascii="Arial" w:hAnsi="Arial" w:cs="Arial"/>
        </w:rPr>
      </w:pPr>
      <w:r w:rsidRPr="009377BF">
        <w:rPr>
          <w:rFonts w:ascii="Arial" w:hAnsi="Arial" w:cs="Arial"/>
        </w:rPr>
        <w:t xml:space="preserve">Kontaktní osoby mohou být měněny na základě písemného sdělení příslušný smluvní strany. </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7</w:t>
      </w: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keepNext/>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Povinnosti smluvních stran</w:t>
      </w:r>
    </w:p>
    <w:p w:rsidR="000265E8" w:rsidRPr="00512E30" w:rsidRDefault="000265E8" w:rsidP="001E3720">
      <w:pPr>
        <w:spacing w:after="0" w:line="23" w:lineRule="atLeast"/>
        <w:jc w:val="both"/>
        <w:rPr>
          <w:rFonts w:ascii="Arial" w:hAnsi="Arial" w:cs="Arial"/>
        </w:rPr>
      </w:pPr>
    </w:p>
    <w:p w:rsidR="000265E8" w:rsidRPr="00512E30" w:rsidRDefault="000265E8" w:rsidP="001E3720">
      <w:pPr>
        <w:spacing w:line="23" w:lineRule="atLeast"/>
        <w:jc w:val="both"/>
        <w:rPr>
          <w:rFonts w:ascii="Arial" w:hAnsi="Arial" w:cs="Arial"/>
        </w:rPr>
      </w:pPr>
      <w:r w:rsidRPr="00512E30">
        <w:rPr>
          <w:rFonts w:ascii="Arial" w:hAnsi="Arial" w:cs="Arial"/>
        </w:rPr>
        <w:t>Poskytovatel je při poskytování Služeb povinen postupovat v rozsahu, který vyplývá z této smlouvy a z ustanovení § 556 obchodního zákoníku.</w:t>
      </w:r>
    </w:p>
    <w:p w:rsidR="000265E8" w:rsidRPr="00512E30" w:rsidRDefault="000265E8" w:rsidP="001E3720">
      <w:pPr>
        <w:spacing w:line="23" w:lineRule="atLeast"/>
        <w:jc w:val="both"/>
        <w:rPr>
          <w:rFonts w:ascii="Arial" w:hAnsi="Arial" w:cs="Arial"/>
        </w:rPr>
      </w:pPr>
      <w:r w:rsidRPr="00512E30">
        <w:rPr>
          <w:rFonts w:ascii="Arial" w:hAnsi="Arial" w:cs="Arial"/>
        </w:rPr>
        <w:t>Poskytovatel je povinen postupovat s odbornou péčí, podle svých nejlepších znalostí a schopností, přičemž pří své činnosti je povinen sledovat a chránit oprávněné zájmy objednatele a postupovat v souladu s jeho pokyny. V případě jejich porušení vzniká objednateli nárok na náhradu škody. Poskytovatel neodpovídá za případnou škodu, která bude způsobena tím, že se</w:t>
      </w:r>
      <w:r w:rsidR="005C3737">
        <w:rPr>
          <w:rFonts w:ascii="Arial" w:hAnsi="Arial" w:cs="Arial"/>
        </w:rPr>
        <w:t xml:space="preserve"> prokazatelně</w:t>
      </w:r>
      <w:r w:rsidRPr="00512E30">
        <w:rPr>
          <w:rFonts w:ascii="Arial" w:hAnsi="Arial" w:cs="Arial"/>
        </w:rPr>
        <w:t xml:space="preserve"> řídil výslovnými pokyny objednatele nebo tím, že mu objednatel předal chybné, nepřesné a neúplné podklady.</w:t>
      </w:r>
    </w:p>
    <w:p w:rsidR="000265E8" w:rsidRPr="00512E30" w:rsidRDefault="000265E8" w:rsidP="001E3720">
      <w:pPr>
        <w:spacing w:line="23" w:lineRule="atLeast"/>
        <w:jc w:val="both"/>
        <w:rPr>
          <w:rFonts w:ascii="Arial" w:hAnsi="Arial" w:cs="Arial"/>
        </w:rPr>
      </w:pPr>
      <w:r w:rsidRPr="00512E30">
        <w:rPr>
          <w:rFonts w:ascii="Arial" w:hAnsi="Arial" w:cs="Arial"/>
        </w:rPr>
        <w:t>Poskytovatel není oprávněn poskytnout výsledek činnosti, který je předmětem této Smlouvy, jiným osobám než objednateli.</w:t>
      </w:r>
    </w:p>
    <w:p w:rsidR="000265E8" w:rsidRPr="00512E30" w:rsidRDefault="000265E8" w:rsidP="001E3720">
      <w:pPr>
        <w:spacing w:line="23" w:lineRule="atLeast"/>
        <w:jc w:val="both"/>
        <w:rPr>
          <w:rFonts w:ascii="Arial" w:hAnsi="Arial" w:cs="Arial"/>
        </w:rPr>
      </w:pPr>
      <w:r w:rsidRPr="00512E30">
        <w:rPr>
          <w:rFonts w:ascii="Arial" w:hAnsi="Arial" w:cs="Arial"/>
        </w:rPr>
        <w:t>Objednatel se zavazuje, že předá poskytovateli veškeré potřebné materiály, o které poskytovatel požádá a jsou potřebné ke splnění předmětu plnění této Smlouvy.</w:t>
      </w: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t>Po celou dobu trvání této Smlouvy si budou smluvní strany vzájemně poskytovat součinnost a informace, které jsou potřebné ke splnění jejich závazků vyplývajících ze Smlouvy.</w:t>
      </w: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p>
    <w:p w:rsidR="000265E8" w:rsidRPr="00512E30" w:rsidRDefault="000265E8" w:rsidP="001E3720">
      <w:pPr>
        <w:pStyle w:val="AAALNEK"/>
        <w:numPr>
          <w:ilvl w:val="0"/>
          <w:numId w:val="0"/>
        </w:numPr>
        <w:tabs>
          <w:tab w:val="left" w:pos="1428"/>
        </w:tabs>
        <w:spacing w:before="0" w:after="0" w:line="23" w:lineRule="atLeast"/>
        <w:ind w:left="720"/>
        <w:jc w:val="center"/>
        <w:rPr>
          <w:rFonts w:ascii="Arial" w:hAnsi="Arial" w:cs="Arial"/>
          <w:caps w:val="0"/>
          <w:sz w:val="22"/>
          <w:szCs w:val="22"/>
        </w:rPr>
      </w:pPr>
    </w:p>
    <w:p w:rsidR="00034DC9" w:rsidRDefault="00034DC9"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8</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Cena a platební podmínky</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 xml:space="preserve">Smluvní strany se dohodly, že objednatel zaplatí poskytovateli za Služby, řádně poskytnuté a převzaté objednatelem podle této Smlouvy, celkovou cenu ve výši </w:t>
      </w:r>
      <w:r w:rsidRPr="00512E30">
        <w:rPr>
          <w:rFonts w:ascii="Arial" w:hAnsi="Arial" w:cs="Arial"/>
          <w:highlight w:val="yellow"/>
        </w:rPr>
        <w:t>.................................</w:t>
      </w:r>
      <w:r w:rsidRPr="00512E30">
        <w:rPr>
          <w:rFonts w:ascii="Arial" w:hAnsi="Arial" w:cs="Arial"/>
        </w:rPr>
        <w:t xml:space="preserve"> Kč bez DPH, tj. </w:t>
      </w:r>
      <w:r w:rsidRPr="00512E30">
        <w:rPr>
          <w:rFonts w:ascii="Arial" w:hAnsi="Arial" w:cs="Arial"/>
          <w:highlight w:val="yellow"/>
        </w:rPr>
        <w:t>.................................</w:t>
      </w:r>
      <w:r w:rsidRPr="00512E30">
        <w:rPr>
          <w:rFonts w:ascii="Arial" w:hAnsi="Arial" w:cs="Arial"/>
        </w:rPr>
        <w:t xml:space="preserve"> Kč s DPH, jako cenu nejvýše přípustnou.</w:t>
      </w:r>
    </w:p>
    <w:p w:rsidR="000265E8" w:rsidRPr="00512E30" w:rsidRDefault="00613DBF" w:rsidP="001E3720">
      <w:pPr>
        <w:spacing w:line="23" w:lineRule="atLeast"/>
        <w:jc w:val="both"/>
        <w:rPr>
          <w:rFonts w:ascii="Arial" w:hAnsi="Arial" w:cs="Arial"/>
        </w:rPr>
      </w:pPr>
      <w:r>
        <w:rPr>
          <w:rFonts w:ascii="Arial" w:hAnsi="Arial" w:cs="Arial"/>
        </w:rPr>
        <w:t xml:space="preserve">Nabídková cena je složena z ceny za část plnění specifikovanou objednatelem jako minimum poskytovaných služeb, a to ve výši …………………. Kč bez DPH, a z ceny za část plnění nabídnutého poskytovatelem nad rámec stanoveného minima ve výši …………………..Kč bez DPH. </w:t>
      </w:r>
    </w:p>
    <w:p w:rsidR="000265E8" w:rsidRPr="00512E30" w:rsidRDefault="000265E8" w:rsidP="001E3720">
      <w:pPr>
        <w:spacing w:line="23" w:lineRule="atLeast"/>
        <w:jc w:val="both"/>
        <w:rPr>
          <w:rFonts w:ascii="Arial" w:hAnsi="Arial" w:cs="Arial"/>
        </w:rPr>
      </w:pPr>
      <w:r w:rsidRPr="00512E30">
        <w:rPr>
          <w:rFonts w:ascii="Arial" w:hAnsi="Arial" w:cs="Arial"/>
        </w:rPr>
        <w:t>Dohodnutá cena</w:t>
      </w:r>
      <w:r w:rsidR="00034DC9">
        <w:rPr>
          <w:rFonts w:ascii="Arial" w:hAnsi="Arial" w:cs="Arial"/>
        </w:rPr>
        <w:t xml:space="preserve"> vč. DPH</w:t>
      </w:r>
      <w:r w:rsidRPr="00512E30">
        <w:rPr>
          <w:rFonts w:ascii="Arial" w:hAnsi="Arial" w:cs="Arial"/>
        </w:rPr>
        <w:t xml:space="preserve"> je konečná a nepřekročitelná, tzn. že zahrnuje veškeré výlohy, výdaje a náklady vzniklé poskytovateli v souvislosti s poskytnutím Služeb podle této Smlouvy.</w:t>
      </w:r>
    </w:p>
    <w:p w:rsidR="000265E8" w:rsidRPr="00512E30" w:rsidRDefault="000265E8" w:rsidP="001E3720">
      <w:pPr>
        <w:spacing w:line="23" w:lineRule="atLeast"/>
        <w:jc w:val="both"/>
        <w:rPr>
          <w:rFonts w:ascii="Arial" w:hAnsi="Arial" w:cs="Arial"/>
        </w:rPr>
      </w:pPr>
      <w:r w:rsidRPr="00512E30">
        <w:rPr>
          <w:rFonts w:ascii="Arial" w:hAnsi="Arial" w:cs="Arial"/>
        </w:rPr>
        <w:t xml:space="preserve">V případě nedodržení kvantitativních parametrů Služeb bude cena příslušné Služby poměrně krácena, analogicky i celková cena. </w:t>
      </w:r>
    </w:p>
    <w:p w:rsidR="000265E8" w:rsidRPr="00512E30" w:rsidRDefault="000265E8" w:rsidP="001E3720">
      <w:pPr>
        <w:spacing w:line="23" w:lineRule="atLeast"/>
        <w:jc w:val="both"/>
        <w:rPr>
          <w:rFonts w:ascii="Arial" w:hAnsi="Arial" w:cs="Arial"/>
        </w:rPr>
      </w:pPr>
      <w:r w:rsidRPr="00512E30">
        <w:rPr>
          <w:rFonts w:ascii="Arial" w:hAnsi="Arial" w:cs="Arial"/>
        </w:rPr>
        <w:t>Platby budou probíhat výhradně v  korunách českých (Kč).</w:t>
      </w:r>
    </w:p>
    <w:p w:rsidR="000265E8" w:rsidRPr="00512E30" w:rsidRDefault="000265E8" w:rsidP="001E3720">
      <w:pPr>
        <w:spacing w:line="23" w:lineRule="atLeast"/>
        <w:jc w:val="both"/>
        <w:rPr>
          <w:rFonts w:ascii="Arial" w:hAnsi="Arial" w:cs="Arial"/>
        </w:rPr>
      </w:pPr>
      <w:r w:rsidRPr="00512E30">
        <w:rPr>
          <w:rFonts w:ascii="Arial" w:hAnsi="Arial" w:cs="Arial"/>
        </w:rPr>
        <w:t>Právo na úhradu odměny vzniká poskytovateli na základě řádně vystavené a doložené faktury</w:t>
      </w:r>
      <w:r w:rsidR="008033B7">
        <w:rPr>
          <w:rFonts w:ascii="Arial" w:hAnsi="Arial" w:cs="Arial"/>
        </w:rPr>
        <w:t xml:space="preserve"> (viz článek 4 této Smlouvy)</w:t>
      </w:r>
      <w:r w:rsidRPr="00512E30">
        <w:rPr>
          <w:rFonts w:ascii="Arial" w:hAnsi="Arial" w:cs="Arial"/>
        </w:rPr>
        <w:t xml:space="preserve">. </w:t>
      </w:r>
    </w:p>
    <w:p w:rsidR="000265E8" w:rsidRPr="00512E30" w:rsidRDefault="000265E8" w:rsidP="001E3720">
      <w:pPr>
        <w:spacing w:line="23" w:lineRule="atLeast"/>
        <w:jc w:val="both"/>
        <w:rPr>
          <w:rFonts w:ascii="Arial" w:hAnsi="Arial" w:cs="Arial"/>
        </w:rPr>
      </w:pPr>
      <w:r w:rsidRPr="00512E30">
        <w:rPr>
          <w:rFonts w:ascii="Arial" w:hAnsi="Arial" w:cs="Arial"/>
        </w:rPr>
        <w:t>Cena bude poskyto</w:t>
      </w:r>
      <w:r w:rsidR="00354507">
        <w:rPr>
          <w:rFonts w:ascii="Arial" w:hAnsi="Arial" w:cs="Arial"/>
        </w:rPr>
        <w:t xml:space="preserve">vatelem vyúčtována </w:t>
      </w:r>
      <w:r w:rsidRPr="00512E30">
        <w:rPr>
          <w:rFonts w:ascii="Arial" w:hAnsi="Arial" w:cs="Arial"/>
        </w:rPr>
        <w:t>daňovým dokladem (fakturou).</w:t>
      </w:r>
    </w:p>
    <w:p w:rsidR="000265E8" w:rsidRPr="00512E30" w:rsidRDefault="000265E8" w:rsidP="001E3720">
      <w:pPr>
        <w:spacing w:line="23" w:lineRule="atLeast"/>
        <w:jc w:val="both"/>
        <w:rPr>
          <w:rFonts w:ascii="Arial" w:hAnsi="Arial" w:cs="Arial"/>
        </w:rPr>
      </w:pPr>
      <w:r w:rsidRPr="00512E30">
        <w:rPr>
          <w:rFonts w:ascii="Arial" w:hAnsi="Arial" w:cs="Arial"/>
        </w:rPr>
        <w:t xml:space="preserve">Faktura </w:t>
      </w:r>
      <w:r w:rsidR="003454C4">
        <w:rPr>
          <w:rFonts w:ascii="Arial" w:hAnsi="Arial" w:cs="Arial"/>
        </w:rPr>
        <w:t xml:space="preserve">– daňový doklad </w:t>
      </w:r>
      <w:r w:rsidRPr="00512E30">
        <w:rPr>
          <w:rFonts w:ascii="Arial" w:hAnsi="Arial" w:cs="Arial"/>
        </w:rPr>
        <w:t>vystavená poskytovatelem musí obsahovat náležitosti stanovené právními předpisy, zejména náležitosti uvedené v § 28 zákona č. 235/2004 Sb., o dani z přidané hodnoty, ve znění pozdějších předpisů, v § 13a obchodního zákoníku, evidenční číslo Smlouvy</w:t>
      </w:r>
      <w:r w:rsidR="003454C4">
        <w:rPr>
          <w:rFonts w:ascii="Arial" w:hAnsi="Arial" w:cs="Arial"/>
        </w:rPr>
        <w:t xml:space="preserve"> a předpisy vyplývající z režimu spolufinancování projektu ze strukturálních fondů Evropské unie. D</w:t>
      </w:r>
      <w:r w:rsidRPr="00512E30">
        <w:rPr>
          <w:rFonts w:ascii="Arial" w:hAnsi="Arial" w:cs="Arial"/>
        </w:rPr>
        <w:t xml:space="preserve">ále musí obsahovat zvlášť vyčíslení ceny bez DPH, zvlášť ceny s </w:t>
      </w:r>
      <w:r w:rsidRPr="00512E30">
        <w:rPr>
          <w:rFonts w:ascii="Arial" w:hAnsi="Arial" w:cs="Arial"/>
        </w:rPr>
        <w:lastRenderedPageBreak/>
        <w:t>DPH a celkovou</w:t>
      </w:r>
      <w:r w:rsidR="003454C4">
        <w:rPr>
          <w:rFonts w:ascii="Arial" w:hAnsi="Arial" w:cs="Arial"/>
        </w:rPr>
        <w:t xml:space="preserve"> fakturovanou částku včetně DPH, označení, že se jedná o projekt financovaný z prostředků Evropské unie, Evropského sociálního fondu ČR, prostřednictvím Operačního programu Lidské zdroje a zaměstnanost, název projektu vč. registračního čísla, tj. Procesní modelování agend veřejné správy, </w:t>
      </w:r>
      <w:proofErr w:type="spellStart"/>
      <w:r w:rsidR="003454C4">
        <w:rPr>
          <w:rFonts w:ascii="Arial" w:hAnsi="Arial" w:cs="Arial"/>
        </w:rPr>
        <w:t>reg.č</w:t>
      </w:r>
      <w:proofErr w:type="spellEnd"/>
      <w:r w:rsidR="003454C4">
        <w:rPr>
          <w:rFonts w:ascii="Arial" w:hAnsi="Arial" w:cs="Arial"/>
        </w:rPr>
        <w:t>.: CZ.1.04/4.1.00/38.00003.</w:t>
      </w:r>
    </w:p>
    <w:p w:rsidR="000265E8" w:rsidRPr="00512E30" w:rsidRDefault="000265E8" w:rsidP="001E3720">
      <w:pPr>
        <w:spacing w:line="23" w:lineRule="atLeast"/>
        <w:jc w:val="both"/>
        <w:rPr>
          <w:rFonts w:ascii="Arial" w:hAnsi="Arial" w:cs="Arial"/>
        </w:rPr>
      </w:pPr>
      <w:r w:rsidRPr="00512E30">
        <w:rPr>
          <w:rFonts w:ascii="Arial" w:hAnsi="Arial" w:cs="Arial"/>
        </w:rPr>
        <w:t xml:space="preserve">Přílohou faktury musí být kopie </w:t>
      </w:r>
      <w:r w:rsidR="009C287D">
        <w:rPr>
          <w:rFonts w:ascii="Arial" w:hAnsi="Arial" w:cs="Arial"/>
        </w:rPr>
        <w:t>akceptačního p</w:t>
      </w:r>
      <w:r w:rsidR="009C287D" w:rsidRPr="00512E30">
        <w:rPr>
          <w:rFonts w:ascii="Arial" w:hAnsi="Arial" w:cs="Arial"/>
        </w:rPr>
        <w:t>rotokolu</w:t>
      </w:r>
      <w:r w:rsidR="009C287D" w:rsidRPr="00512E30" w:rsidDel="009C287D">
        <w:rPr>
          <w:rFonts w:ascii="Arial" w:hAnsi="Arial" w:cs="Arial"/>
        </w:rPr>
        <w:t xml:space="preserve"> </w:t>
      </w:r>
      <w:r w:rsidRPr="00512E30">
        <w:rPr>
          <w:rFonts w:ascii="Arial" w:hAnsi="Arial" w:cs="Arial"/>
        </w:rPr>
        <w:t>o převzetí Služeb podle článku 4 této Smlouvy.</w:t>
      </w:r>
    </w:p>
    <w:p w:rsidR="000265E8" w:rsidRPr="00512E30" w:rsidRDefault="000265E8" w:rsidP="001E3720">
      <w:pPr>
        <w:spacing w:line="23" w:lineRule="atLeast"/>
        <w:jc w:val="both"/>
        <w:rPr>
          <w:rFonts w:ascii="Arial" w:hAnsi="Arial" w:cs="Arial"/>
        </w:rPr>
      </w:pPr>
      <w:r w:rsidRPr="00512E30">
        <w:rPr>
          <w:rFonts w:ascii="Arial" w:hAnsi="Arial" w:cs="Arial"/>
        </w:rPr>
        <w:t xml:space="preserve">Faktury jsou splatné do </w:t>
      </w:r>
      <w:r w:rsidR="00354507">
        <w:rPr>
          <w:rFonts w:ascii="Arial" w:hAnsi="Arial" w:cs="Arial"/>
        </w:rPr>
        <w:t>3</w:t>
      </w:r>
      <w:r w:rsidR="00E03F54" w:rsidRPr="00512E30">
        <w:rPr>
          <w:rFonts w:ascii="Arial" w:hAnsi="Arial" w:cs="Arial"/>
        </w:rPr>
        <w:t>0</w:t>
      </w:r>
      <w:r w:rsidRPr="00512E30">
        <w:rPr>
          <w:rFonts w:ascii="Arial" w:hAnsi="Arial" w:cs="Arial"/>
        </w:rPr>
        <w:t xml:space="preserve"> kalendářních dnů ode dne doručení faktury objednateli na uvedenou adresu v záhlaví této Smlouvy. Faktura se považuje za proplacenou okamžikem odepsání předmětné částky z účtu objednatele.</w:t>
      </w:r>
    </w:p>
    <w:p w:rsidR="000265E8" w:rsidRPr="00512E30" w:rsidRDefault="000265E8" w:rsidP="001E3720">
      <w:pPr>
        <w:spacing w:line="23" w:lineRule="atLeast"/>
        <w:jc w:val="both"/>
        <w:rPr>
          <w:rFonts w:ascii="Arial" w:hAnsi="Arial" w:cs="Arial"/>
        </w:rPr>
      </w:pPr>
      <w:r w:rsidRPr="00512E30">
        <w:rPr>
          <w:rFonts w:ascii="Arial" w:hAnsi="Arial" w:cs="Arial"/>
        </w:rPr>
        <w:t xml:space="preserve">Objednatel je oprávněn před uplynutím lhůty splatnosti bez zaplacení vrátit fakturu, která neobsahuje stanovené náležitosti nebo budou-li tyto údaje uvedeny chybně. Poskytovatel je povinen podle povahy nesprávnosti fakturu opravit nebo vyhotovit fakturu novou. Důvodným vrácením faktury přestává běžet původní lhůta splatnosti a objednatel není v prodlení se splatností. Nová lhůta v původní délce splatnosti běží znovu ode dne doručení opravené nebo nově vystavené faktury. </w:t>
      </w:r>
    </w:p>
    <w:p w:rsidR="000265E8" w:rsidRPr="00512E30" w:rsidRDefault="000265E8" w:rsidP="001E3720">
      <w:pPr>
        <w:spacing w:line="23" w:lineRule="atLeast"/>
        <w:jc w:val="both"/>
        <w:rPr>
          <w:rFonts w:ascii="Arial" w:hAnsi="Arial" w:cs="Arial"/>
        </w:rPr>
      </w:pPr>
      <w:r w:rsidRPr="00512E30">
        <w:rPr>
          <w:rFonts w:ascii="Arial" w:hAnsi="Arial" w:cs="Arial"/>
        </w:rPr>
        <w:t>Objednatel nebude poskytovat žádné zálohy na úhradu celkové ceny za poskytnutí Služeb nebo jejich části.</w:t>
      </w:r>
    </w:p>
    <w:p w:rsidR="000265E8" w:rsidRPr="00512E30" w:rsidRDefault="000265E8" w:rsidP="001E3720">
      <w:pPr>
        <w:pStyle w:val="AAALNEK"/>
        <w:numPr>
          <w:ilvl w:val="0"/>
          <w:numId w:val="0"/>
        </w:numPr>
        <w:tabs>
          <w:tab w:val="left" w:pos="1428"/>
        </w:tabs>
        <w:spacing w:before="0" w:after="0" w:line="23" w:lineRule="atLeast"/>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9</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Kontrola poskytování Služeb</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ind w:left="426" w:hanging="426"/>
        <w:jc w:val="both"/>
        <w:rPr>
          <w:rFonts w:ascii="Arial" w:hAnsi="Arial" w:cs="Arial"/>
        </w:rPr>
      </w:pPr>
      <w:r w:rsidRPr="00512E30">
        <w:rPr>
          <w:rFonts w:ascii="Arial" w:hAnsi="Arial" w:cs="Arial"/>
        </w:rPr>
        <w:t>Kontrola průběhu poskytování Služeb bude vykonávána podle potřeby objednatele.</w:t>
      </w:r>
    </w:p>
    <w:p w:rsidR="00034DC9" w:rsidRDefault="00034DC9"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34DC9" w:rsidRDefault="00034DC9"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10</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Odpovědnost za škodu</w:t>
      </w: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 xml:space="preserve">Poskytovatel odpovídá za porušení povinností vyplývajících ze Smlouvy a je povinen nahradit škodu, která tím vznikne objednateli. </w:t>
      </w:r>
    </w:p>
    <w:p w:rsidR="000265E8" w:rsidRPr="00512E30" w:rsidRDefault="000265E8" w:rsidP="001E3720">
      <w:pPr>
        <w:spacing w:line="23" w:lineRule="atLeast"/>
        <w:jc w:val="both"/>
        <w:rPr>
          <w:rFonts w:ascii="Arial" w:hAnsi="Arial" w:cs="Arial"/>
        </w:rPr>
      </w:pPr>
      <w:r w:rsidRPr="00512E30">
        <w:rPr>
          <w:rFonts w:ascii="Arial" w:hAnsi="Arial" w:cs="Arial"/>
        </w:rPr>
        <w:t>Škoda se nahrazuje v penězích.</w:t>
      </w:r>
    </w:p>
    <w:p w:rsidR="000265E8" w:rsidRPr="00512E30" w:rsidRDefault="000265E8" w:rsidP="001E3720">
      <w:pPr>
        <w:spacing w:line="23" w:lineRule="atLeast"/>
        <w:jc w:val="both"/>
        <w:rPr>
          <w:rFonts w:ascii="Arial" w:hAnsi="Arial" w:cs="Arial"/>
        </w:rPr>
      </w:pPr>
      <w:r w:rsidRPr="00512E30">
        <w:rPr>
          <w:rFonts w:ascii="Arial" w:hAnsi="Arial" w:cs="Arial"/>
        </w:rPr>
        <w:t>Poskytovatel za škodu neodpovídá pouze tehdy, pokud prokáže, že vznik škody byl způsoben okolnostmi vylučujícími odpovědnost. Za okolnost vylučující odpovědnost se pro účely této Smlouvy považuje:</w:t>
      </w:r>
    </w:p>
    <w:p w:rsidR="000265E8" w:rsidRPr="00512E30" w:rsidRDefault="000265E8" w:rsidP="009079EB">
      <w:pPr>
        <w:numPr>
          <w:ilvl w:val="0"/>
          <w:numId w:val="5"/>
        </w:numPr>
        <w:tabs>
          <w:tab w:val="clear" w:pos="720"/>
        </w:tabs>
        <w:suppressAutoHyphens/>
        <w:spacing w:after="0" w:line="23" w:lineRule="atLeast"/>
        <w:ind w:left="1418"/>
        <w:jc w:val="both"/>
        <w:rPr>
          <w:rFonts w:ascii="Arial" w:hAnsi="Arial" w:cs="Arial"/>
        </w:rPr>
      </w:pPr>
      <w:r w:rsidRPr="00512E30">
        <w:rPr>
          <w:rFonts w:ascii="Arial" w:hAnsi="Arial" w:cs="Arial"/>
        </w:rPr>
        <w:t>vyšší moc, jak je definována v tomto článku;</w:t>
      </w:r>
    </w:p>
    <w:p w:rsidR="000265E8" w:rsidRPr="00512E30" w:rsidRDefault="000265E8" w:rsidP="009079EB">
      <w:pPr>
        <w:numPr>
          <w:ilvl w:val="0"/>
          <w:numId w:val="5"/>
        </w:numPr>
        <w:tabs>
          <w:tab w:val="clear" w:pos="720"/>
        </w:tabs>
        <w:suppressAutoHyphens/>
        <w:spacing w:after="0" w:line="23" w:lineRule="atLeast"/>
        <w:ind w:left="1418"/>
        <w:jc w:val="both"/>
        <w:rPr>
          <w:rFonts w:ascii="Arial" w:hAnsi="Arial" w:cs="Arial"/>
        </w:rPr>
      </w:pPr>
      <w:r w:rsidRPr="00512E30">
        <w:rPr>
          <w:rFonts w:ascii="Arial" w:hAnsi="Arial" w:cs="Arial"/>
        </w:rPr>
        <w:t>překážka definovaná v  § 375 obchodního zákoníku;</w:t>
      </w:r>
    </w:p>
    <w:p w:rsidR="000265E8" w:rsidRPr="00512E30" w:rsidRDefault="000265E8" w:rsidP="009079EB">
      <w:pPr>
        <w:numPr>
          <w:ilvl w:val="0"/>
          <w:numId w:val="5"/>
        </w:numPr>
        <w:tabs>
          <w:tab w:val="clear" w:pos="720"/>
        </w:tabs>
        <w:suppressAutoHyphens/>
        <w:spacing w:after="0" w:line="23" w:lineRule="atLeast"/>
        <w:ind w:left="1418"/>
        <w:jc w:val="both"/>
        <w:rPr>
          <w:rFonts w:ascii="Arial" w:hAnsi="Arial" w:cs="Arial"/>
        </w:rPr>
      </w:pPr>
      <w:r w:rsidRPr="00512E30">
        <w:rPr>
          <w:rFonts w:ascii="Arial" w:hAnsi="Arial" w:cs="Arial"/>
        </w:rPr>
        <w:t>prodlení objednatele, ačkoliv byl objednatel na důsledky prodlení poskytovatelem prokazatelně upozorněn;</w:t>
      </w:r>
    </w:p>
    <w:p w:rsidR="000265E8" w:rsidRPr="00512E30" w:rsidRDefault="000265E8" w:rsidP="009079EB">
      <w:pPr>
        <w:numPr>
          <w:ilvl w:val="0"/>
          <w:numId w:val="5"/>
        </w:numPr>
        <w:tabs>
          <w:tab w:val="clear" w:pos="720"/>
        </w:tabs>
        <w:suppressAutoHyphens/>
        <w:spacing w:after="0" w:line="23" w:lineRule="atLeast"/>
        <w:ind w:left="1418"/>
        <w:jc w:val="both"/>
        <w:rPr>
          <w:rFonts w:ascii="Arial" w:hAnsi="Arial" w:cs="Arial"/>
        </w:rPr>
      </w:pPr>
      <w:r w:rsidRPr="00512E30">
        <w:rPr>
          <w:rFonts w:ascii="Arial" w:hAnsi="Arial" w:cs="Arial"/>
        </w:rPr>
        <w:t>využití informace, dokumentu nebo jiné movité věci, kterou objednatel předal poskytovateli, pokud poskytovatel upozornil objednatele na možnost vzniku škody v souvislosti s jejich využitím a objednatel na jejich využití i přes upozornění trval;</w:t>
      </w:r>
    </w:p>
    <w:p w:rsidR="000265E8" w:rsidRPr="00512E30" w:rsidRDefault="000265E8" w:rsidP="009079EB">
      <w:pPr>
        <w:numPr>
          <w:ilvl w:val="0"/>
          <w:numId w:val="5"/>
        </w:numPr>
        <w:tabs>
          <w:tab w:val="clear" w:pos="720"/>
        </w:tabs>
        <w:suppressAutoHyphens/>
        <w:spacing w:after="0" w:line="23" w:lineRule="atLeast"/>
        <w:ind w:left="1418"/>
        <w:jc w:val="both"/>
        <w:rPr>
          <w:rFonts w:ascii="Arial" w:hAnsi="Arial" w:cs="Arial"/>
        </w:rPr>
      </w:pPr>
      <w:r w:rsidRPr="00512E30">
        <w:rPr>
          <w:rFonts w:ascii="Arial" w:hAnsi="Arial" w:cs="Arial"/>
        </w:rPr>
        <w:t>dodržením nevhodných pokynů objednatele, pokud poskytovatel objednatele na nevhodnost jeho pokynů upozornil a objednatel na jejich dodržení i přes upozornění trval.</w:t>
      </w:r>
    </w:p>
    <w:p w:rsidR="000265E8" w:rsidRPr="00512E30" w:rsidRDefault="000265E8" w:rsidP="001E3720">
      <w:pPr>
        <w:suppressAutoHyphens/>
        <w:spacing w:line="23" w:lineRule="atLeast"/>
        <w:ind w:left="1418"/>
        <w:jc w:val="both"/>
        <w:rPr>
          <w:rFonts w:ascii="Arial" w:hAnsi="Arial" w:cs="Arial"/>
        </w:rPr>
      </w:pP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lastRenderedPageBreak/>
        <w:t>Účinky vylučující odpovědnost jsou omezeny pouze na dobu, dokud trvá překážka, s níž jsou tyto účinky spojeny.</w:t>
      </w:r>
    </w:p>
    <w:p w:rsidR="000265E8" w:rsidRPr="00512E30" w:rsidRDefault="000265E8" w:rsidP="001E3720">
      <w:pPr>
        <w:spacing w:line="23" w:lineRule="atLeast"/>
        <w:jc w:val="both"/>
        <w:rPr>
          <w:rFonts w:ascii="Arial" w:hAnsi="Arial" w:cs="Arial"/>
        </w:rPr>
      </w:pPr>
    </w:p>
    <w:p w:rsidR="000265E8" w:rsidRPr="00512E30" w:rsidRDefault="000265E8" w:rsidP="001E3720">
      <w:pPr>
        <w:spacing w:line="23" w:lineRule="atLeast"/>
        <w:jc w:val="both"/>
        <w:rPr>
          <w:rFonts w:ascii="Arial" w:hAnsi="Arial" w:cs="Arial"/>
        </w:rPr>
      </w:pPr>
      <w:r w:rsidRPr="00512E30">
        <w:rPr>
          <w:rFonts w:ascii="Arial" w:hAnsi="Arial" w:cs="Arial"/>
        </w:rPr>
        <w:t>Vyšší mocí se pro účely této Smlouvy rozumí událost vylučující odpovědnost podle ustanovení § 374 odst. 1 obchodního zákoníku, a to při splnění všech těchto předpokladů:</w:t>
      </w:r>
    </w:p>
    <w:p w:rsidR="000265E8" w:rsidRPr="00512E30" w:rsidRDefault="000265E8" w:rsidP="009079EB">
      <w:pPr>
        <w:numPr>
          <w:ilvl w:val="0"/>
          <w:numId w:val="6"/>
        </w:numPr>
        <w:tabs>
          <w:tab w:val="clear" w:pos="720"/>
        </w:tabs>
        <w:suppressAutoHyphens/>
        <w:spacing w:after="0" w:line="23" w:lineRule="atLeast"/>
        <w:ind w:left="1418"/>
        <w:jc w:val="both"/>
        <w:rPr>
          <w:rFonts w:ascii="Arial" w:hAnsi="Arial" w:cs="Arial"/>
        </w:rPr>
      </w:pPr>
      <w:r w:rsidRPr="00512E30">
        <w:rPr>
          <w:rFonts w:ascii="Arial" w:hAnsi="Arial" w:cs="Arial"/>
        </w:rPr>
        <w:t xml:space="preserve">událost nastala nezávisle na vůli povinné strany a brání jí ve splnění její povinnosti; a </w:t>
      </w:r>
    </w:p>
    <w:p w:rsidR="000265E8" w:rsidRPr="00512E30" w:rsidRDefault="000265E8" w:rsidP="009079EB">
      <w:pPr>
        <w:numPr>
          <w:ilvl w:val="0"/>
          <w:numId w:val="6"/>
        </w:numPr>
        <w:tabs>
          <w:tab w:val="clear" w:pos="720"/>
        </w:tabs>
        <w:suppressAutoHyphens/>
        <w:spacing w:after="0" w:line="23" w:lineRule="atLeast"/>
        <w:ind w:left="1418"/>
        <w:jc w:val="both"/>
        <w:rPr>
          <w:rFonts w:ascii="Arial" w:hAnsi="Arial" w:cs="Arial"/>
        </w:rPr>
      </w:pPr>
      <w:r w:rsidRPr="00512E30">
        <w:rPr>
          <w:rFonts w:ascii="Arial" w:hAnsi="Arial" w:cs="Arial"/>
        </w:rPr>
        <w:t>nelze rozumně předpokládat, že by povinná strana tuto překážku nebo její následky odvrátila nebo překonala; a</w:t>
      </w:r>
    </w:p>
    <w:p w:rsidR="000265E8" w:rsidRPr="00512E30" w:rsidRDefault="000265E8" w:rsidP="009079EB">
      <w:pPr>
        <w:numPr>
          <w:ilvl w:val="0"/>
          <w:numId w:val="6"/>
        </w:numPr>
        <w:tabs>
          <w:tab w:val="clear" w:pos="720"/>
        </w:tabs>
        <w:suppressAutoHyphens/>
        <w:spacing w:after="0" w:line="23" w:lineRule="atLeast"/>
        <w:ind w:left="1418"/>
        <w:jc w:val="both"/>
        <w:rPr>
          <w:rFonts w:ascii="Arial" w:hAnsi="Arial" w:cs="Arial"/>
        </w:rPr>
      </w:pPr>
      <w:r w:rsidRPr="00512E30">
        <w:rPr>
          <w:rFonts w:ascii="Arial" w:hAnsi="Arial" w:cs="Arial"/>
        </w:rPr>
        <w:t>nelze rozumně předpokládat, že v době podpisu Smlouvy povinná strana vznik této události předvídala.</w:t>
      </w:r>
    </w:p>
    <w:p w:rsidR="000265E8" w:rsidRPr="00512E30" w:rsidRDefault="000265E8" w:rsidP="001E3720">
      <w:pPr>
        <w:pStyle w:val="AAALNEK"/>
        <w:numPr>
          <w:ilvl w:val="0"/>
          <w:numId w:val="0"/>
        </w:numPr>
        <w:tabs>
          <w:tab w:val="left" w:pos="1428"/>
        </w:tabs>
        <w:spacing w:before="0" w:after="0" w:line="23" w:lineRule="atLeast"/>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ind w:left="720"/>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11</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Práva duševního vlastnictví</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Poskytovatel se zavazuje, že při poskytování Služeb neporuší práva třetích osob, která těmto osobám mohou plynout z práv k duševnímu vlastnictví, zejména z práva autorského a práv průmyslového vlastnictví. Za případné porušení této povinnosti je vůči takovým třetím osobám odpovědný výhradně poskytovatel.</w:t>
      </w:r>
    </w:p>
    <w:p w:rsidR="000265E8" w:rsidRPr="00512E30" w:rsidRDefault="000265E8" w:rsidP="001E3720">
      <w:pPr>
        <w:spacing w:line="23" w:lineRule="atLeast"/>
        <w:jc w:val="both"/>
        <w:rPr>
          <w:rFonts w:ascii="Arial" w:hAnsi="Arial" w:cs="Arial"/>
        </w:rPr>
      </w:pPr>
      <w:r w:rsidRPr="00512E30">
        <w:rPr>
          <w:rFonts w:ascii="Arial" w:hAnsi="Arial" w:cs="Arial"/>
        </w:rPr>
        <w:t xml:space="preserve">Bude-li výsledkem nebo součástí předmětu díla výtvor, který je předmětem práv autorských, práv souvisejících s právem autorským či předmětem práv pořizovatele k jím pořízené databázi (dále pro účely tohoto článku souhrnně jen </w:t>
      </w:r>
      <w:r w:rsidRPr="00512E30">
        <w:rPr>
          <w:rFonts w:ascii="Arial" w:hAnsi="Arial" w:cs="Arial"/>
          <w:b/>
        </w:rPr>
        <w:t>„Předměty ochrany podle autorského zákona</w:t>
      </w:r>
      <w:r w:rsidRPr="00512E30">
        <w:rPr>
          <w:rFonts w:ascii="Arial" w:hAnsi="Arial" w:cs="Arial"/>
        </w:rPr>
        <w:t>“), např. návrh či projekt, softwarové dílo, dílo grafické, dílo literární, aj., dnem předání díla objednateli poskytuje poskytovatel objednateli právo k výkonu majetkových autorských práv k těmto Předmětům ochrany podle autorského zákona na dobu trvání práva k Předmětům ochrany podle autorského zákona, resp. na dobu ochrany, a to pro území celého světa včetně České republiky. Právo k užití Předmětů ochrany podle autorského zákona může objednatel v rámci svých práv nabytých dle tohoto článku dále poskytnout třetím osobám, a to i bez souhlasu poskytovatele. Ustanovení § 558 obchodního zákoníku se nepoužije.</w:t>
      </w:r>
    </w:p>
    <w:p w:rsidR="000265E8" w:rsidRPr="00512E30" w:rsidRDefault="000265E8" w:rsidP="001E3720">
      <w:pPr>
        <w:spacing w:line="23" w:lineRule="atLeast"/>
        <w:jc w:val="both"/>
        <w:rPr>
          <w:rFonts w:ascii="Arial" w:hAnsi="Arial" w:cs="Arial"/>
        </w:rPr>
      </w:pPr>
      <w:r w:rsidRPr="00512E30">
        <w:rPr>
          <w:rFonts w:ascii="Arial" w:hAnsi="Arial" w:cs="Arial"/>
        </w:rPr>
        <w:t xml:space="preserve">Poskytovatel výslovně prohlašuje, že je plně oprávněn disponovat právy k duševnímu vlastnictví, včetně práv autorských zahrnutých v předmětu díla, a zavazuje se za tímto účelem zajistit řádné a nerušené užívání předmětu díla objednatelem, včetně zajištění souhlasů s autory děl v souladu s autorským zákonem. Poskytovatel je povinen objednateli uhradit jakékoliv majetkové a nemajetkové újmy vzniklé v důsledku toho, že objednatel nemohl předměty díla užívat řádně a nerušeně. Jestliže se prohlášení poskytovatele v tomto odstavci ukáže nepravdivým nebo poskytovatel poruší jiné povinnosti podle tohoto článku Smlouvy, jde o podstatné porušení této Smlouvy a poskytovatel uhradí ve prospěch objednatele smluvní pokutu ve výši </w:t>
      </w:r>
      <w:r w:rsidR="00E03F54" w:rsidRPr="00512E30">
        <w:rPr>
          <w:rFonts w:ascii="Arial" w:hAnsi="Arial" w:cs="Arial"/>
        </w:rPr>
        <w:t>100.000</w:t>
      </w:r>
      <w:r w:rsidRPr="00512E30">
        <w:rPr>
          <w:rFonts w:ascii="Arial" w:hAnsi="Arial" w:cs="Arial"/>
        </w:rPr>
        <w:t xml:space="preserve"> Kč (</w:t>
      </w:r>
      <w:r w:rsidR="004D3D1D">
        <w:rPr>
          <w:rFonts w:ascii="Arial" w:hAnsi="Arial" w:cs="Arial"/>
        </w:rPr>
        <w:t>s</w:t>
      </w:r>
      <w:r w:rsidR="00E03F54" w:rsidRPr="00512E30">
        <w:rPr>
          <w:rFonts w:ascii="Arial" w:hAnsi="Arial" w:cs="Arial"/>
        </w:rPr>
        <w:t>totisíc</w:t>
      </w:r>
      <w:r w:rsidRPr="00512E30">
        <w:rPr>
          <w:rFonts w:ascii="Arial" w:hAnsi="Arial" w:cs="Arial"/>
        </w:rPr>
        <w:t xml:space="preserve"> korun českých) za každé jednotlivé porušení povinnosti. Zaplacením smluvní pokuty není nijak dotčeno ani omezeno právo objednatele na náhradu škody.</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12</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Smluvní pokuta a úrok z prodlení</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 xml:space="preserve">V případě nedodržení termínu poskytnutí Služeb podle článku 3 této Smlouvy nebo v případě prodlení s odstraněním vad podle článku 5 této Smlouvy je poskytovatel povinen uhradit </w:t>
      </w:r>
      <w:r w:rsidRPr="00512E30">
        <w:rPr>
          <w:rFonts w:ascii="Arial" w:hAnsi="Arial" w:cs="Arial"/>
        </w:rPr>
        <w:lastRenderedPageBreak/>
        <w:t xml:space="preserve">objednateli smluvní pokutu ve výši </w:t>
      </w:r>
      <w:r w:rsidR="00E03F54" w:rsidRPr="00512E30">
        <w:rPr>
          <w:rFonts w:ascii="Arial" w:hAnsi="Arial" w:cs="Arial"/>
        </w:rPr>
        <w:t>0,05</w:t>
      </w:r>
      <w:r w:rsidRPr="00512E30">
        <w:rPr>
          <w:rFonts w:ascii="Arial" w:hAnsi="Arial" w:cs="Arial"/>
        </w:rPr>
        <w:t xml:space="preserve"> % z ceny předmětu této Smlouvy za každý i započatý pracovní den prodlení.</w:t>
      </w:r>
    </w:p>
    <w:p w:rsidR="000265E8" w:rsidRPr="00512E30" w:rsidRDefault="000265E8" w:rsidP="001E3720">
      <w:pPr>
        <w:spacing w:line="23" w:lineRule="atLeast"/>
        <w:jc w:val="both"/>
        <w:rPr>
          <w:rFonts w:ascii="Arial" w:hAnsi="Arial" w:cs="Arial"/>
        </w:rPr>
      </w:pPr>
      <w:r w:rsidRPr="00512E30">
        <w:rPr>
          <w:rFonts w:ascii="Arial" w:hAnsi="Arial" w:cs="Arial"/>
        </w:rPr>
        <w:t>V případě prodlení se zaplacením faktury je objednatel povinen uhradit poskytovateli zákonný úrok z prodlení z dlužné částky bez DPH za každý i započatý den prodlení.</w:t>
      </w:r>
    </w:p>
    <w:p w:rsidR="000265E8" w:rsidRPr="00512E30" w:rsidRDefault="000265E8" w:rsidP="001E3720">
      <w:pPr>
        <w:spacing w:line="23" w:lineRule="atLeast"/>
        <w:jc w:val="both"/>
        <w:rPr>
          <w:rFonts w:ascii="Arial" w:hAnsi="Arial" w:cs="Arial"/>
        </w:rPr>
      </w:pPr>
      <w:r w:rsidRPr="00512E30">
        <w:rPr>
          <w:rFonts w:ascii="Arial" w:hAnsi="Arial" w:cs="Arial"/>
        </w:rPr>
        <w:t xml:space="preserve">Smluvní pokuta a úrok z prodlení jsou splatné do </w:t>
      </w:r>
      <w:r w:rsidR="00E03F54" w:rsidRPr="00512E30">
        <w:rPr>
          <w:rFonts w:ascii="Arial" w:hAnsi="Arial" w:cs="Arial"/>
        </w:rPr>
        <w:t>30</w:t>
      </w:r>
      <w:r w:rsidRPr="00512E30">
        <w:rPr>
          <w:rFonts w:ascii="Arial" w:hAnsi="Arial" w:cs="Arial"/>
        </w:rPr>
        <w:t xml:space="preserve"> kalendářních dnů od data, kdy byla povinné straně doručena písemná výzva k jejich zaplacení oprávněnou stranou, a to na účet oprávněné strany uvedený v písemné výzvě.</w:t>
      </w:r>
    </w:p>
    <w:p w:rsidR="000265E8" w:rsidRPr="00512E30" w:rsidRDefault="000265E8" w:rsidP="001E3720">
      <w:pPr>
        <w:spacing w:line="23" w:lineRule="atLeast"/>
        <w:jc w:val="both"/>
        <w:rPr>
          <w:rFonts w:ascii="Arial" w:hAnsi="Arial" w:cs="Arial"/>
        </w:rPr>
      </w:pPr>
      <w:r w:rsidRPr="00512E30">
        <w:rPr>
          <w:rFonts w:ascii="Arial" w:hAnsi="Arial" w:cs="Arial"/>
        </w:rPr>
        <w:t xml:space="preserve">Zaplacením smluvní pokuty nebo úroku z prodlení není dotčen nárok smluvních stran na náhradu škody v plné </w:t>
      </w:r>
      <w:r w:rsidR="00E05F71" w:rsidRPr="00512E30">
        <w:rPr>
          <w:rFonts w:ascii="Arial" w:hAnsi="Arial" w:cs="Arial"/>
        </w:rPr>
        <w:t>výši a ani</w:t>
      </w:r>
      <w:r w:rsidRPr="00512E30">
        <w:rPr>
          <w:rFonts w:ascii="Arial" w:hAnsi="Arial" w:cs="Arial"/>
        </w:rPr>
        <w:t xml:space="preserve"> povinnost poskytovatele dílo řádně dokončit.</w:t>
      </w:r>
    </w:p>
    <w:p w:rsidR="000265E8" w:rsidRPr="00512E30" w:rsidRDefault="000265E8" w:rsidP="00437FDA">
      <w:pPr>
        <w:spacing w:before="360" w:after="0" w:line="23" w:lineRule="atLeast"/>
        <w:jc w:val="center"/>
        <w:rPr>
          <w:rFonts w:ascii="Arial" w:hAnsi="Arial" w:cs="Arial"/>
          <w:b/>
        </w:rPr>
      </w:pPr>
      <w:r w:rsidRPr="00512E30">
        <w:rPr>
          <w:rFonts w:ascii="Arial" w:hAnsi="Arial" w:cs="Arial"/>
          <w:b/>
        </w:rPr>
        <w:t>Článek 13</w:t>
      </w:r>
    </w:p>
    <w:p w:rsidR="000265E8" w:rsidRPr="00512E30" w:rsidRDefault="000265E8" w:rsidP="001E3720">
      <w:pPr>
        <w:spacing w:after="0" w:line="23" w:lineRule="atLeast"/>
        <w:jc w:val="center"/>
        <w:rPr>
          <w:rFonts w:ascii="Arial" w:hAnsi="Arial" w:cs="Arial"/>
          <w:b/>
        </w:rPr>
      </w:pPr>
    </w:p>
    <w:p w:rsidR="000265E8" w:rsidRPr="00512E30" w:rsidRDefault="000265E8" w:rsidP="001E3720">
      <w:pPr>
        <w:spacing w:after="0" w:line="23" w:lineRule="atLeast"/>
        <w:jc w:val="center"/>
        <w:rPr>
          <w:rFonts w:ascii="Arial" w:hAnsi="Arial" w:cs="Arial"/>
          <w:b/>
        </w:rPr>
      </w:pPr>
      <w:r w:rsidRPr="00512E30">
        <w:rPr>
          <w:rFonts w:ascii="Arial" w:hAnsi="Arial" w:cs="Arial"/>
          <w:b/>
        </w:rPr>
        <w:t>Odstoupení od smlouvy</w:t>
      </w:r>
    </w:p>
    <w:p w:rsidR="000265E8" w:rsidRPr="00512E30" w:rsidRDefault="000265E8" w:rsidP="001E3720">
      <w:pPr>
        <w:spacing w:after="0" w:line="23" w:lineRule="atLeast"/>
        <w:jc w:val="both"/>
        <w:rPr>
          <w:rFonts w:ascii="Arial" w:hAnsi="Arial" w:cs="Arial"/>
        </w:rPr>
      </w:pPr>
    </w:p>
    <w:p w:rsidR="000265E8" w:rsidRPr="00512E30" w:rsidRDefault="000265E8" w:rsidP="001E3720">
      <w:pPr>
        <w:spacing w:line="23" w:lineRule="atLeast"/>
        <w:jc w:val="both"/>
        <w:rPr>
          <w:rFonts w:ascii="Arial" w:hAnsi="Arial" w:cs="Arial"/>
        </w:rPr>
      </w:pPr>
      <w:r w:rsidRPr="00512E30">
        <w:rPr>
          <w:rFonts w:ascii="Arial" w:hAnsi="Arial" w:cs="Arial"/>
        </w:rPr>
        <w:t>Objednatel je oprávněn odstoupit od Smlouvy před okamžikem zániku této Smlouvy, a to i částečně, v případě podstatného porušení smluvních nebo zákonných povinností poskytovatelem. Za podstatné porušení smluvní povinnosti poskytovatelem se kromě případu uvedeného v článku 11 Smlouvy považuje zejména:</w:t>
      </w:r>
    </w:p>
    <w:p w:rsidR="000265E8" w:rsidRPr="00512E30" w:rsidRDefault="000265E8" w:rsidP="009079EB">
      <w:pPr>
        <w:numPr>
          <w:ilvl w:val="0"/>
          <w:numId w:val="6"/>
        </w:numPr>
        <w:tabs>
          <w:tab w:val="clear" w:pos="720"/>
        </w:tabs>
        <w:suppressAutoHyphens/>
        <w:spacing w:after="0" w:line="23" w:lineRule="atLeast"/>
        <w:ind w:left="1418"/>
        <w:jc w:val="both"/>
        <w:rPr>
          <w:rFonts w:ascii="Arial" w:hAnsi="Arial" w:cs="Arial"/>
        </w:rPr>
      </w:pPr>
      <w:r w:rsidRPr="00512E30">
        <w:rPr>
          <w:rFonts w:ascii="Arial" w:hAnsi="Arial" w:cs="Arial"/>
        </w:rPr>
        <w:t xml:space="preserve">prodlení se zahájením poskytování Služeb o více než </w:t>
      </w:r>
      <w:r w:rsidR="00E03F54" w:rsidRPr="00512E30">
        <w:rPr>
          <w:rFonts w:ascii="Arial" w:hAnsi="Arial" w:cs="Arial"/>
        </w:rPr>
        <w:t xml:space="preserve">30 </w:t>
      </w:r>
      <w:r w:rsidRPr="00512E30">
        <w:rPr>
          <w:rFonts w:ascii="Arial" w:hAnsi="Arial" w:cs="Arial"/>
        </w:rPr>
        <w:t>kalendářních dnů z důvodů spočívajících výlučně na straně poskytovatele;</w:t>
      </w:r>
    </w:p>
    <w:p w:rsidR="000265E8" w:rsidRPr="00512E30" w:rsidRDefault="000265E8" w:rsidP="009079EB">
      <w:pPr>
        <w:numPr>
          <w:ilvl w:val="0"/>
          <w:numId w:val="6"/>
        </w:numPr>
        <w:tabs>
          <w:tab w:val="clear" w:pos="720"/>
        </w:tabs>
        <w:suppressAutoHyphens/>
        <w:spacing w:after="0" w:line="23" w:lineRule="atLeast"/>
        <w:ind w:left="1418"/>
        <w:jc w:val="both"/>
        <w:rPr>
          <w:rFonts w:ascii="Arial" w:hAnsi="Arial" w:cs="Arial"/>
        </w:rPr>
      </w:pPr>
      <w:r w:rsidRPr="00512E30">
        <w:rPr>
          <w:rFonts w:ascii="Arial" w:hAnsi="Arial" w:cs="Arial"/>
        </w:rPr>
        <w:t>včasné neodstranění vad Služeb, pokud byl nárok na jejich odstranění řádně uplatněn podle článku 5 této Smlouvy.</w:t>
      </w:r>
    </w:p>
    <w:p w:rsidR="000265E8" w:rsidRPr="00512E30" w:rsidRDefault="000265E8" w:rsidP="001E3720">
      <w:pPr>
        <w:suppressAutoHyphens/>
        <w:spacing w:line="23" w:lineRule="atLeast"/>
        <w:ind w:left="1418"/>
        <w:jc w:val="both"/>
        <w:rPr>
          <w:rFonts w:ascii="Arial" w:hAnsi="Arial" w:cs="Arial"/>
        </w:rPr>
      </w:pPr>
    </w:p>
    <w:p w:rsidR="000265E8" w:rsidRPr="00512E30" w:rsidRDefault="000265E8" w:rsidP="001E3720">
      <w:pPr>
        <w:spacing w:line="23" w:lineRule="atLeast"/>
        <w:jc w:val="both"/>
        <w:rPr>
          <w:rFonts w:ascii="Arial" w:hAnsi="Arial" w:cs="Arial"/>
        </w:rPr>
      </w:pPr>
      <w:r w:rsidRPr="00512E30">
        <w:rPr>
          <w:rFonts w:ascii="Arial" w:hAnsi="Arial" w:cs="Arial"/>
        </w:rPr>
        <w:t>Objednatel je dále oprávněn od Smlouvy odstoupit v případě, že vůči majetku poskytovatele probíhá insolvenční řízení, v němž bylo vydáno rozhodnutí o úpadku, anebo i v případě, že insolvenční návrh byl zamítnut proto, že majetek nepostačuje k úhradě nákladů insolvenčního řízení. Objednatel je rovněž oprávněn odstoupit od smlouvy v případě, že poskytovatel vstoupí do likvidace.</w:t>
      </w:r>
    </w:p>
    <w:p w:rsidR="000265E8" w:rsidRPr="00512E30" w:rsidRDefault="000265E8" w:rsidP="001E3720">
      <w:pPr>
        <w:spacing w:line="23" w:lineRule="atLeast"/>
        <w:jc w:val="both"/>
        <w:rPr>
          <w:rFonts w:ascii="Arial" w:hAnsi="Arial" w:cs="Arial"/>
        </w:rPr>
      </w:pPr>
      <w:r w:rsidRPr="00512E30">
        <w:rPr>
          <w:rFonts w:ascii="Arial" w:hAnsi="Arial" w:cs="Arial"/>
        </w:rPr>
        <w:t>Objednatel má právo odstoupit od smlouvy v případě, že neobdrží, respektive mu budou kráceny rozpočtové prostředky předpokládané či určené na realizaci veřejné zakázky.</w:t>
      </w:r>
    </w:p>
    <w:p w:rsidR="000265E8" w:rsidRPr="00512E30" w:rsidRDefault="000265E8" w:rsidP="001E3720">
      <w:pPr>
        <w:spacing w:line="23" w:lineRule="atLeast"/>
        <w:jc w:val="both"/>
        <w:rPr>
          <w:rFonts w:ascii="Arial" w:hAnsi="Arial" w:cs="Arial"/>
        </w:rPr>
      </w:pPr>
      <w:r w:rsidRPr="00512E30">
        <w:rPr>
          <w:rFonts w:ascii="Arial" w:hAnsi="Arial" w:cs="Arial"/>
        </w:rPr>
        <w:t xml:space="preserve">Poskytovatel je oprávněn odstoupit od Smlouvy v případě, že objednatel bude v prodlení s úhradou svých peněžitých závazků vyplývajících z této Smlouvy po dobu delší než </w:t>
      </w:r>
      <w:r w:rsidR="00E03F54" w:rsidRPr="00512E30">
        <w:rPr>
          <w:rFonts w:ascii="Arial" w:hAnsi="Arial" w:cs="Arial"/>
        </w:rPr>
        <w:t xml:space="preserve">90 </w:t>
      </w:r>
      <w:r w:rsidRPr="00512E30">
        <w:rPr>
          <w:rFonts w:ascii="Arial" w:hAnsi="Arial" w:cs="Arial"/>
        </w:rPr>
        <w:t>kalendářních dnů.</w:t>
      </w:r>
    </w:p>
    <w:p w:rsidR="000265E8" w:rsidRPr="00512E30" w:rsidRDefault="000265E8" w:rsidP="001E3720">
      <w:pPr>
        <w:spacing w:line="23" w:lineRule="atLeast"/>
        <w:jc w:val="both"/>
        <w:rPr>
          <w:rFonts w:ascii="Arial" w:hAnsi="Arial" w:cs="Arial"/>
        </w:rPr>
      </w:pPr>
      <w:r w:rsidRPr="00512E30">
        <w:rPr>
          <w:rFonts w:ascii="Arial" w:hAnsi="Arial" w:cs="Arial"/>
        </w:rPr>
        <w:t>Odstoupení od Smlouvy musí být provedeno písemně a doručeno druhé smluvní straně.</w:t>
      </w:r>
    </w:p>
    <w:p w:rsidR="000265E8" w:rsidRPr="00512E30" w:rsidRDefault="000265E8" w:rsidP="001E3720">
      <w:pPr>
        <w:spacing w:line="23" w:lineRule="atLeast"/>
        <w:jc w:val="both"/>
        <w:rPr>
          <w:rFonts w:ascii="Arial" w:hAnsi="Arial" w:cs="Arial"/>
        </w:rPr>
      </w:pPr>
      <w:r w:rsidRPr="00512E30">
        <w:rPr>
          <w:rFonts w:ascii="Arial" w:hAnsi="Arial" w:cs="Arial"/>
        </w:rPr>
        <w:t xml:space="preserve">Účinky odstoupení od Smlouvy nastávají okamžikem doručení písemného projevu vůle odstoupit druhé smluvní straně. </w:t>
      </w:r>
    </w:p>
    <w:p w:rsidR="000265E8" w:rsidRPr="00512E30" w:rsidRDefault="000265E8" w:rsidP="001E3720">
      <w:pPr>
        <w:spacing w:line="23" w:lineRule="atLeast"/>
        <w:jc w:val="both"/>
        <w:rPr>
          <w:rFonts w:ascii="Arial" w:hAnsi="Arial" w:cs="Arial"/>
        </w:rPr>
      </w:pPr>
      <w:r w:rsidRPr="00512E30">
        <w:rPr>
          <w:rFonts w:ascii="Arial" w:hAnsi="Arial" w:cs="Arial"/>
        </w:rPr>
        <w:t>Odstoupení od Smlouvy se nedotýká nároku na náhradu škody vzniklé porušením Smlouvy.</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14</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Zvláštní ujednání</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Poskytovatel je povinen řádně uchovávat veškeré originály účetních dokladů a originály dalších dokumentů souvisejících s poskytováním Služeb. Účetní doklady budou uchovány způsobem uvedeným v zákoně č. 563/1991 Sb., o účetnictví, ve znění pozdějších předpisů.</w:t>
      </w:r>
    </w:p>
    <w:p w:rsidR="000265E8" w:rsidRPr="00512E30" w:rsidRDefault="000265E8" w:rsidP="001E3720">
      <w:pPr>
        <w:spacing w:line="23" w:lineRule="atLeast"/>
        <w:jc w:val="both"/>
        <w:rPr>
          <w:rFonts w:ascii="Arial" w:hAnsi="Arial" w:cs="Arial"/>
        </w:rPr>
      </w:pPr>
      <w:r w:rsidRPr="00512E30">
        <w:rPr>
          <w:rFonts w:ascii="Arial" w:hAnsi="Arial" w:cs="Arial"/>
        </w:rPr>
        <w:lastRenderedPageBreak/>
        <w:t>Poskytovatel je povinen minimálně do roku 202</w:t>
      </w:r>
      <w:r w:rsidR="008E0201">
        <w:rPr>
          <w:rFonts w:ascii="Arial" w:hAnsi="Arial" w:cs="Arial"/>
        </w:rPr>
        <w:t>3</w:t>
      </w:r>
      <w:r w:rsidRPr="00512E30">
        <w:rPr>
          <w:rFonts w:ascii="Arial" w:hAnsi="Arial" w:cs="Arial"/>
        </w:rPr>
        <w:t xml:space="preserve"> za účelem ověřování plnění povinností vyplývajících z podmínek programu OP LZZ (Operační program Lidské zdroje a zaměstnanost) a v souladu se zákonem č. 320/2001 Sb., o finanční kontrole, ve znění pozdějších předpisů, nařízením Rady (ES) č. 1083/2006 o obecných ustanoveních týkajících se Evropského fondu pro regionální rozvoj, Evropského sociálního fondu a Fondu soudržnosti a o zrušení nařízení (ES) č. 1260/1999, nařízením Komise (ES) č. 1828/2006, kterým se stanoví prováděcí pravidla k nařízení Rady (ES) č. 1083/2006 o obecných ustanoveních týkajících se Evropského fondu pro regionální rozvoj, Evropského sociálního fondu a Fondu soudržnosti a k nařízení Evropského parlamentu a Rady (ES) č. 1081/2006 o Evropském sociálním fondu a v souladu s právními předpisy ČR a právem ES vytvořit podmínky (tj. poskytnout požadované informace a dokumentaci zaměstnancům nebo zmocněncům oprávněných osob, viz níže) k provedení kontroly vztahující se k realizaci projektu a poskytnout při provádění kontroly součinnost. Těmito oprávněnými osobami jsou Ministerstvo vnitra, Ministerstvo financí, územní finanční úřady, Nejvyšší kontrolní úřad, Evropská komise a Evropský účetní dvůr, případně další orgány oprávněné k výkonu kontroly. Poskytovatel je povinen zajistit, aby povinnosti ve vztahu k projektu do roku 202</w:t>
      </w:r>
      <w:r w:rsidR="008E0201">
        <w:rPr>
          <w:rFonts w:ascii="Arial" w:hAnsi="Arial" w:cs="Arial"/>
        </w:rPr>
        <w:t>3</w:t>
      </w:r>
      <w:r w:rsidRPr="00512E30">
        <w:rPr>
          <w:rFonts w:ascii="Arial" w:hAnsi="Arial" w:cs="Arial"/>
        </w:rPr>
        <w:t xml:space="preserve"> plnili také partneři a dodavatelé podílející se na realizaci projektu.</w:t>
      </w:r>
    </w:p>
    <w:p w:rsidR="000265E8" w:rsidRPr="00512E30" w:rsidRDefault="000265E8" w:rsidP="001E3720">
      <w:pPr>
        <w:spacing w:line="23" w:lineRule="atLeast"/>
        <w:jc w:val="both"/>
        <w:rPr>
          <w:rFonts w:ascii="Arial" w:hAnsi="Arial" w:cs="Arial"/>
        </w:rPr>
      </w:pPr>
      <w:r w:rsidRPr="00512E30">
        <w:rPr>
          <w:rFonts w:ascii="Arial" w:hAnsi="Arial" w:cs="Arial"/>
        </w:rPr>
        <w:t>Poskytovatel je povinen řádně uchovávat veškerou dokumentaci související s realizací projektu včetně účetních dokladů v souladu s článkem 90 Nařízení Rady (ES) č. 1083/2006 minimálně do konce roku 202</w:t>
      </w:r>
      <w:r w:rsidR="008E0201">
        <w:rPr>
          <w:rFonts w:ascii="Arial" w:hAnsi="Arial" w:cs="Arial"/>
        </w:rPr>
        <w:t>3</w:t>
      </w:r>
      <w:r w:rsidRPr="00512E30">
        <w:rPr>
          <w:rFonts w:ascii="Arial" w:hAnsi="Arial" w:cs="Arial"/>
        </w:rPr>
        <w:t>, a pokud je v českých právních předpisech stanovena lhůta delší než v evropských předpisech, musí být použita lhůta delší. Každý originální účetní doklad musí obsahovat in</w:t>
      </w:r>
      <w:r w:rsidR="005C3737">
        <w:rPr>
          <w:rFonts w:ascii="Arial" w:hAnsi="Arial" w:cs="Arial"/>
        </w:rPr>
        <w:t xml:space="preserve">formaci, že se jedná o projekt </w:t>
      </w:r>
      <w:r w:rsidRPr="00512E30">
        <w:rPr>
          <w:rFonts w:ascii="Arial" w:hAnsi="Arial" w:cs="Arial"/>
        </w:rPr>
        <w:t>OP</w:t>
      </w:r>
      <w:r w:rsidR="005C3737">
        <w:rPr>
          <w:rFonts w:ascii="Arial" w:hAnsi="Arial" w:cs="Arial"/>
        </w:rPr>
        <w:t xml:space="preserve"> LZZ</w:t>
      </w:r>
      <w:r w:rsidRPr="00512E30">
        <w:rPr>
          <w:rFonts w:ascii="Arial" w:hAnsi="Arial" w:cs="Arial"/>
        </w:rPr>
        <w:t xml:space="preserve"> a musí být označen </w:t>
      </w:r>
      <w:r w:rsidR="008E0201">
        <w:rPr>
          <w:rFonts w:ascii="Arial" w:hAnsi="Arial" w:cs="Arial"/>
        </w:rPr>
        <w:t xml:space="preserve">registračním </w:t>
      </w:r>
      <w:r w:rsidRPr="00512E30">
        <w:rPr>
          <w:rFonts w:ascii="Arial" w:hAnsi="Arial" w:cs="Arial"/>
        </w:rPr>
        <w:t>číslem projektu. Poskytovatel je povinen zajistit, aby povinnosti ve vztahu k projektu do roku 202</w:t>
      </w:r>
      <w:r w:rsidR="008E0201">
        <w:rPr>
          <w:rFonts w:ascii="Arial" w:hAnsi="Arial" w:cs="Arial"/>
        </w:rPr>
        <w:t>3</w:t>
      </w:r>
      <w:r w:rsidRPr="00512E30">
        <w:rPr>
          <w:rFonts w:ascii="Arial" w:hAnsi="Arial" w:cs="Arial"/>
        </w:rPr>
        <w:t xml:space="preserve"> plnili také partneři a dodavatelé podílející se na realizaci projektu.</w:t>
      </w:r>
    </w:p>
    <w:p w:rsidR="000265E8" w:rsidRPr="00512E30" w:rsidRDefault="000265E8" w:rsidP="001E3720">
      <w:pPr>
        <w:spacing w:line="23" w:lineRule="atLeast"/>
        <w:jc w:val="both"/>
        <w:rPr>
          <w:rFonts w:ascii="Arial" w:hAnsi="Arial" w:cs="Arial"/>
        </w:rPr>
      </w:pPr>
      <w:r w:rsidRPr="00512E30">
        <w:rPr>
          <w:rFonts w:ascii="Arial" w:hAnsi="Arial" w:cs="Arial"/>
        </w:rPr>
        <w:t>Poskytovatel je povinen písemně upozornit objednatele na existující či hrozící střet zájmů bezodkladně poté, co střet zájmů vznikne nebo se o něm dozví, pokud i při vynaložení veškeré odborné péče nemohl střet zájmů zjistit před uzavřením této Smlouvy.</w:t>
      </w:r>
    </w:p>
    <w:p w:rsidR="000265E8" w:rsidRPr="00512E30" w:rsidRDefault="000265E8" w:rsidP="001E3720">
      <w:pPr>
        <w:spacing w:line="23" w:lineRule="atLeast"/>
        <w:jc w:val="both"/>
        <w:rPr>
          <w:rFonts w:ascii="Arial" w:hAnsi="Arial" w:cs="Arial"/>
        </w:rPr>
      </w:pPr>
      <w:r w:rsidRPr="00512E30">
        <w:rPr>
          <w:rFonts w:ascii="Arial" w:hAnsi="Arial" w:cs="Arial"/>
        </w:rPr>
        <w:t>Poskytovatel je povinen provádět informační a propagační opatření na základě Nařízení Komise (ES) č. 1828/2006, kde je mimo jiné stanovena odpovědnost příjemců za informační a propagační opatření pro veřejnost. Poskytovatel je povinen zajistit, aby povinnosti ve vztahu k Projektu do konce roku 202</w:t>
      </w:r>
      <w:r w:rsidR="008E0201">
        <w:rPr>
          <w:rFonts w:ascii="Arial" w:hAnsi="Arial" w:cs="Arial"/>
        </w:rPr>
        <w:t>3</w:t>
      </w:r>
      <w:r w:rsidRPr="00512E30">
        <w:rPr>
          <w:rFonts w:ascii="Arial" w:hAnsi="Arial" w:cs="Arial"/>
        </w:rPr>
        <w:t xml:space="preserve"> plnili také partneři a dodavatelé podílející se na Projektu.</w:t>
      </w: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r w:rsidRPr="00512E30">
        <w:rPr>
          <w:rFonts w:ascii="Arial" w:hAnsi="Arial" w:cs="Arial"/>
          <w:b w:val="0"/>
          <w:caps w:val="0"/>
          <w:sz w:val="22"/>
          <w:szCs w:val="22"/>
        </w:rPr>
        <w:t>Poskytovatel je povinen zachovávat po dobu trvání smluvního vztahu i po jeho ukončení mlčenlivost o všech skutečnostech, o kterých se v souvislosti s plněním předmětu Smlouvy dozví. Za každé porušení této povinnosti je poskytovatel povinen zaplatit objednateli sankci ve výši 200 000 Kč. Povinností poskytovatele je též zajistit plnění této povinnosti ze strany partnerů a dodavatelů podílejících se na realizaci Projektu.</w:t>
      </w:r>
    </w:p>
    <w:p w:rsidR="000265E8"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p>
    <w:p w:rsidR="00034DC9" w:rsidRPr="00512E30" w:rsidRDefault="00034DC9" w:rsidP="001E3720">
      <w:pPr>
        <w:pStyle w:val="AAALNEK"/>
        <w:numPr>
          <w:ilvl w:val="0"/>
          <w:numId w:val="0"/>
        </w:numPr>
        <w:tabs>
          <w:tab w:val="left" w:pos="1428"/>
        </w:tabs>
        <w:spacing w:before="0" w:after="0" w:line="23" w:lineRule="atLeast"/>
        <w:rPr>
          <w:rFonts w:ascii="Arial" w:hAnsi="Arial" w:cs="Arial"/>
          <w:b w:val="0"/>
          <w:caps w:val="0"/>
          <w:sz w:val="22"/>
          <w:szCs w:val="22"/>
        </w:rPr>
      </w:pPr>
    </w:p>
    <w:p w:rsidR="000265E8" w:rsidRPr="00512E30" w:rsidRDefault="000265E8" w:rsidP="001E3720">
      <w:pPr>
        <w:pStyle w:val="AAALNEK"/>
        <w:numPr>
          <w:ilvl w:val="0"/>
          <w:numId w:val="0"/>
        </w:numPr>
        <w:tabs>
          <w:tab w:val="left" w:pos="1428"/>
        </w:tabs>
        <w:spacing w:before="0" w:after="0" w:line="23" w:lineRule="atLeast"/>
        <w:rPr>
          <w:rFonts w:ascii="Arial" w:hAnsi="Arial" w:cs="Arial"/>
          <w:b w:val="0"/>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Článek 15</w:t>
      </w: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p>
    <w:p w:rsidR="000265E8" w:rsidRPr="00512E30" w:rsidRDefault="000265E8" w:rsidP="001E3720">
      <w:pPr>
        <w:pStyle w:val="AAALNEK"/>
        <w:numPr>
          <w:ilvl w:val="0"/>
          <w:numId w:val="0"/>
        </w:numPr>
        <w:tabs>
          <w:tab w:val="left" w:pos="1428"/>
        </w:tabs>
        <w:spacing w:before="0" w:after="0" w:line="23" w:lineRule="atLeast"/>
        <w:jc w:val="center"/>
        <w:rPr>
          <w:rFonts w:ascii="Arial" w:hAnsi="Arial" w:cs="Arial"/>
          <w:caps w:val="0"/>
          <w:sz w:val="22"/>
          <w:szCs w:val="22"/>
        </w:rPr>
      </w:pPr>
      <w:r w:rsidRPr="00512E30">
        <w:rPr>
          <w:rFonts w:ascii="Arial" w:hAnsi="Arial" w:cs="Arial"/>
          <w:caps w:val="0"/>
          <w:sz w:val="22"/>
          <w:szCs w:val="22"/>
        </w:rPr>
        <w:t>Závěrečná ustanovení</w:t>
      </w:r>
    </w:p>
    <w:p w:rsidR="000265E8" w:rsidRPr="00512E30" w:rsidRDefault="000265E8" w:rsidP="001E3720">
      <w:pPr>
        <w:pStyle w:val="AAALNEK"/>
        <w:numPr>
          <w:ilvl w:val="0"/>
          <w:numId w:val="0"/>
        </w:numPr>
        <w:tabs>
          <w:tab w:val="left" w:pos="1428"/>
        </w:tabs>
        <w:spacing w:before="0" w:after="0" w:line="23" w:lineRule="atLeast"/>
        <w:ind w:left="720"/>
        <w:rPr>
          <w:rFonts w:ascii="Arial" w:hAnsi="Arial" w:cs="Arial"/>
          <w:caps w:val="0"/>
          <w:sz w:val="22"/>
          <w:szCs w:val="22"/>
        </w:rPr>
      </w:pPr>
    </w:p>
    <w:p w:rsidR="000265E8" w:rsidRPr="00512E30" w:rsidRDefault="000265E8" w:rsidP="001E3720">
      <w:pPr>
        <w:spacing w:line="23" w:lineRule="atLeast"/>
        <w:jc w:val="both"/>
        <w:rPr>
          <w:rFonts w:ascii="Arial" w:hAnsi="Arial" w:cs="Arial"/>
        </w:rPr>
      </w:pPr>
      <w:r w:rsidRPr="00512E30">
        <w:rPr>
          <w:rFonts w:ascii="Arial" w:hAnsi="Arial" w:cs="Arial"/>
        </w:rPr>
        <w:t>Tato Smlouva nabývá účinnosti dnem jejího uzavření smluvními stranami.</w:t>
      </w:r>
    </w:p>
    <w:p w:rsidR="000265E8" w:rsidRPr="00512E30" w:rsidRDefault="000265E8" w:rsidP="001E3720">
      <w:pPr>
        <w:spacing w:line="23" w:lineRule="atLeast"/>
        <w:jc w:val="both"/>
        <w:rPr>
          <w:rFonts w:ascii="Arial" w:hAnsi="Arial" w:cs="Arial"/>
        </w:rPr>
      </w:pPr>
      <w:r w:rsidRPr="00512E30">
        <w:rPr>
          <w:rFonts w:ascii="Arial" w:hAnsi="Arial" w:cs="Arial"/>
        </w:rPr>
        <w:t>Tato Smlouva může být měněna, doplňována nebo zrušena pouze dohodou smluvních stran v písemné formě.</w:t>
      </w:r>
    </w:p>
    <w:p w:rsidR="000265E8" w:rsidRPr="00512E30" w:rsidRDefault="000265E8" w:rsidP="001E3720">
      <w:pPr>
        <w:spacing w:line="23" w:lineRule="atLeast"/>
        <w:jc w:val="both"/>
        <w:rPr>
          <w:rFonts w:ascii="Arial" w:hAnsi="Arial" w:cs="Arial"/>
        </w:rPr>
      </w:pPr>
      <w:r w:rsidRPr="00512E30">
        <w:rPr>
          <w:rFonts w:ascii="Arial" w:hAnsi="Arial" w:cs="Arial"/>
        </w:rPr>
        <w:t>Tato Smlouva se řídí právním řádem České republiky, zejména obchodním zákoníkem.</w:t>
      </w:r>
    </w:p>
    <w:p w:rsidR="000265E8" w:rsidRPr="00512E30" w:rsidRDefault="000265E8" w:rsidP="001E3720">
      <w:pPr>
        <w:spacing w:line="23" w:lineRule="atLeast"/>
        <w:jc w:val="both"/>
        <w:rPr>
          <w:rFonts w:ascii="Arial" w:hAnsi="Arial" w:cs="Arial"/>
        </w:rPr>
      </w:pPr>
      <w:r w:rsidRPr="00512E30">
        <w:rPr>
          <w:rFonts w:ascii="Arial" w:hAnsi="Arial" w:cs="Arial"/>
        </w:rPr>
        <w:lastRenderedPageBreak/>
        <w:t>Veškeré spory, které mezi smluvními stranami vzniknou v souvislosti s realizací této Smlouvy a která se nepodaří odstranit vzájemným jednáním smluvních stran, budou řešeny v řízení před obecnými soudy České republiky.</w:t>
      </w:r>
    </w:p>
    <w:p w:rsidR="000265E8" w:rsidRPr="00512E30" w:rsidRDefault="000265E8" w:rsidP="001E3720">
      <w:pPr>
        <w:spacing w:line="23" w:lineRule="atLeast"/>
        <w:jc w:val="both"/>
        <w:rPr>
          <w:rFonts w:ascii="Arial" w:hAnsi="Arial" w:cs="Arial"/>
        </w:rPr>
      </w:pPr>
      <w:r w:rsidRPr="00512E30">
        <w:rPr>
          <w:rFonts w:ascii="Arial" w:hAnsi="Arial" w:cs="Arial"/>
        </w:rPr>
        <w:t>Tato</w:t>
      </w:r>
      <w:r w:rsidR="00893AC0">
        <w:rPr>
          <w:rFonts w:ascii="Arial" w:hAnsi="Arial" w:cs="Arial"/>
        </w:rPr>
        <w:t xml:space="preserve"> Smlouva je vyhotovena ve třech (3) stejnopisech, z nichž dva (2) obdrží objednatel a jeden (1</w:t>
      </w:r>
      <w:r w:rsidRPr="00512E30">
        <w:rPr>
          <w:rFonts w:ascii="Arial" w:hAnsi="Arial" w:cs="Arial"/>
        </w:rPr>
        <w:t>) poskytovatel.</w:t>
      </w:r>
    </w:p>
    <w:p w:rsidR="000265E8" w:rsidRPr="00512E30" w:rsidRDefault="000265E8" w:rsidP="001E3720">
      <w:pPr>
        <w:spacing w:line="23" w:lineRule="atLeast"/>
        <w:jc w:val="both"/>
        <w:rPr>
          <w:rFonts w:ascii="Arial" w:hAnsi="Arial" w:cs="Arial"/>
        </w:rPr>
      </w:pPr>
      <w:r w:rsidRPr="00512E30">
        <w:rPr>
          <w:rFonts w:ascii="Arial" w:hAnsi="Arial" w:cs="Arial"/>
        </w:rPr>
        <w:t>Smluvní strany prohlašují, že s obsahem této Smlouvy souhlasí, uzavírají ji svobodně a vážně, obsah této Smlouvy považují za určitý a srozumitelný a že jsou jim známy veškeré skutečnosti, jež jsou pro uzavření této Smlouvy rozhodující. Na důkaz toho připojují své podpisy.</w:t>
      </w:r>
    </w:p>
    <w:p w:rsidR="00AD7FA0" w:rsidRDefault="00AD7FA0" w:rsidP="001E3720">
      <w:pPr>
        <w:tabs>
          <w:tab w:val="left" w:pos="5103"/>
          <w:tab w:val="left" w:pos="5580"/>
        </w:tabs>
        <w:spacing w:line="23" w:lineRule="atLeast"/>
        <w:jc w:val="both"/>
        <w:rPr>
          <w:rFonts w:ascii="Arial" w:hAnsi="Arial" w:cs="Arial"/>
          <w:bCs/>
        </w:rPr>
      </w:pPr>
    </w:p>
    <w:p w:rsidR="00437FDA" w:rsidRDefault="00437FDA" w:rsidP="001E3720">
      <w:pPr>
        <w:tabs>
          <w:tab w:val="left" w:pos="5103"/>
          <w:tab w:val="left" w:pos="5580"/>
        </w:tabs>
        <w:spacing w:line="23" w:lineRule="atLeast"/>
        <w:jc w:val="both"/>
        <w:rPr>
          <w:rFonts w:ascii="Arial" w:hAnsi="Arial" w:cs="Arial"/>
          <w:bCs/>
        </w:rPr>
      </w:pPr>
    </w:p>
    <w:p w:rsidR="000265E8" w:rsidRPr="00512E30" w:rsidRDefault="000265E8" w:rsidP="001E3720">
      <w:pPr>
        <w:tabs>
          <w:tab w:val="left" w:pos="5103"/>
          <w:tab w:val="left" w:pos="5580"/>
        </w:tabs>
        <w:spacing w:line="23" w:lineRule="atLeast"/>
        <w:jc w:val="both"/>
        <w:rPr>
          <w:rFonts w:ascii="Arial" w:hAnsi="Arial" w:cs="Arial"/>
          <w:bCs/>
        </w:rPr>
      </w:pPr>
      <w:r w:rsidRPr="00512E30">
        <w:rPr>
          <w:rFonts w:ascii="Arial" w:hAnsi="Arial" w:cs="Arial"/>
          <w:bCs/>
        </w:rPr>
        <w:t xml:space="preserve">V Praze dne </w:t>
      </w:r>
      <w:r w:rsidRPr="00512E30">
        <w:rPr>
          <w:rFonts w:ascii="Arial" w:hAnsi="Arial" w:cs="Arial"/>
          <w:bCs/>
          <w:highlight w:val="yellow"/>
        </w:rPr>
        <w:t>……………</w:t>
      </w:r>
      <w:r w:rsidRPr="00512E30">
        <w:rPr>
          <w:rFonts w:ascii="Arial" w:hAnsi="Arial" w:cs="Arial"/>
          <w:bCs/>
        </w:rPr>
        <w:tab/>
        <w:t>V </w:t>
      </w:r>
      <w:r w:rsidRPr="00512E30">
        <w:rPr>
          <w:rFonts w:ascii="Arial" w:hAnsi="Arial" w:cs="Arial"/>
          <w:bCs/>
          <w:highlight w:val="yellow"/>
        </w:rPr>
        <w:t>.............</w:t>
      </w:r>
      <w:r w:rsidRPr="00512E30">
        <w:rPr>
          <w:rFonts w:ascii="Arial" w:hAnsi="Arial" w:cs="Arial"/>
          <w:bCs/>
        </w:rPr>
        <w:t xml:space="preserve"> dne </w:t>
      </w:r>
      <w:r w:rsidRPr="00512E30">
        <w:rPr>
          <w:rFonts w:ascii="Arial" w:hAnsi="Arial" w:cs="Arial"/>
          <w:bCs/>
          <w:highlight w:val="yellow"/>
        </w:rPr>
        <w:t>…………..</w:t>
      </w:r>
      <w:r w:rsidRPr="00512E30">
        <w:rPr>
          <w:rFonts w:ascii="Arial" w:hAnsi="Arial" w:cs="Arial"/>
          <w:bCs/>
        </w:rPr>
        <w:t xml:space="preserve"> </w:t>
      </w:r>
    </w:p>
    <w:p w:rsidR="000265E8" w:rsidRPr="00512E30" w:rsidRDefault="000265E8" w:rsidP="001E3720">
      <w:pPr>
        <w:tabs>
          <w:tab w:val="left" w:pos="5103"/>
          <w:tab w:val="left" w:pos="5580"/>
        </w:tabs>
        <w:spacing w:line="23" w:lineRule="atLeast"/>
        <w:jc w:val="both"/>
        <w:rPr>
          <w:rFonts w:ascii="Arial" w:hAnsi="Arial" w:cs="Arial"/>
          <w:bCs/>
        </w:rPr>
      </w:pPr>
      <w:r w:rsidRPr="00512E30">
        <w:rPr>
          <w:rFonts w:ascii="Arial" w:hAnsi="Arial" w:cs="Arial"/>
          <w:bCs/>
        </w:rPr>
        <w:t>Za objednatele:</w:t>
      </w:r>
      <w:r w:rsidRPr="00512E30">
        <w:rPr>
          <w:rFonts w:ascii="Arial" w:hAnsi="Arial" w:cs="Arial"/>
          <w:bCs/>
        </w:rPr>
        <w:tab/>
        <w:t>Za poskytovatele:</w:t>
      </w:r>
    </w:p>
    <w:p w:rsidR="000265E8" w:rsidRPr="00512E30" w:rsidRDefault="000265E8" w:rsidP="001E3720">
      <w:pPr>
        <w:spacing w:after="120" w:line="23" w:lineRule="atLeast"/>
        <w:ind w:left="567" w:hanging="567"/>
        <w:jc w:val="both"/>
        <w:rPr>
          <w:rFonts w:ascii="Arial" w:hAnsi="Arial" w:cs="Arial"/>
        </w:rPr>
      </w:pPr>
    </w:p>
    <w:p w:rsidR="000265E8" w:rsidRPr="00512E30" w:rsidRDefault="000265E8" w:rsidP="001E3720">
      <w:pPr>
        <w:spacing w:after="120" w:line="23" w:lineRule="atLeast"/>
        <w:ind w:left="567" w:hanging="567"/>
        <w:jc w:val="both"/>
        <w:rPr>
          <w:rFonts w:ascii="Arial" w:hAnsi="Arial" w:cs="Arial"/>
        </w:rPr>
      </w:pPr>
    </w:p>
    <w:p w:rsidR="000265E8" w:rsidRPr="00512E30" w:rsidRDefault="000265E8" w:rsidP="001E3720">
      <w:pPr>
        <w:tabs>
          <w:tab w:val="left" w:pos="5103"/>
        </w:tabs>
        <w:spacing w:line="23" w:lineRule="atLeast"/>
        <w:jc w:val="both"/>
        <w:rPr>
          <w:rFonts w:ascii="Arial" w:hAnsi="Arial" w:cs="Arial"/>
          <w:bCs/>
        </w:rPr>
      </w:pPr>
      <w:r w:rsidRPr="00512E30">
        <w:rPr>
          <w:rFonts w:ascii="Arial" w:hAnsi="Arial" w:cs="Arial"/>
          <w:bCs/>
        </w:rPr>
        <w:t>___________________________</w:t>
      </w:r>
      <w:r w:rsidR="008E0201">
        <w:rPr>
          <w:rFonts w:ascii="Arial" w:hAnsi="Arial" w:cs="Arial"/>
          <w:bCs/>
        </w:rPr>
        <w:t>____</w:t>
      </w:r>
      <w:r w:rsidRPr="00512E30">
        <w:rPr>
          <w:rFonts w:ascii="Arial" w:hAnsi="Arial" w:cs="Arial"/>
          <w:bCs/>
        </w:rPr>
        <w:tab/>
        <w:t>__________________________</w:t>
      </w:r>
      <w:r w:rsidR="008E0201">
        <w:rPr>
          <w:rFonts w:ascii="Arial" w:hAnsi="Arial" w:cs="Arial"/>
          <w:bCs/>
        </w:rPr>
        <w:t>____</w:t>
      </w:r>
    </w:p>
    <w:p w:rsidR="000265E8" w:rsidRPr="00034DC9" w:rsidRDefault="00354507" w:rsidP="00034DC9">
      <w:pPr>
        <w:tabs>
          <w:tab w:val="left" w:pos="5103"/>
        </w:tabs>
        <w:spacing w:line="23" w:lineRule="atLeast"/>
        <w:jc w:val="both"/>
        <w:rPr>
          <w:rFonts w:ascii="Arial" w:hAnsi="Arial" w:cs="Arial"/>
        </w:rPr>
      </w:pPr>
      <w:r>
        <w:rPr>
          <w:rFonts w:ascii="Arial" w:hAnsi="Arial" w:cs="Arial"/>
        </w:rPr>
        <w:t xml:space="preserve">  </w:t>
      </w:r>
      <w:r w:rsidR="008E0201">
        <w:rPr>
          <w:rFonts w:ascii="Arial" w:hAnsi="Arial" w:cs="Arial"/>
        </w:rPr>
        <w:t>Mgr. Bohdan Urban, ředitel projektu</w:t>
      </w:r>
      <w:r w:rsidR="00034DC9">
        <w:rPr>
          <w:rFonts w:ascii="Arial" w:hAnsi="Arial" w:cs="Arial"/>
        </w:rPr>
        <w:t xml:space="preserve"> </w:t>
      </w:r>
    </w:p>
    <w:sectPr w:rsidR="000265E8" w:rsidRPr="00034DC9" w:rsidSect="002907CE">
      <w:headerReference w:type="default" r:id="rId20"/>
      <w:footerReference w:type="even" r:id="rId21"/>
      <w:footerReference w:type="default" r:id="rId22"/>
      <w:pgSz w:w="11906" w:h="16838" w:code="9"/>
      <w:pgMar w:top="1644" w:right="1418" w:bottom="1077" w:left="1418" w:header="709"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FAA" w:rsidRDefault="00F57FAA">
      <w:r>
        <w:separator/>
      </w:r>
    </w:p>
  </w:endnote>
  <w:endnote w:type="continuationSeparator" w:id="0">
    <w:p w:rsidR="00F57FAA" w:rsidRDefault="00F57F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DC9" w:rsidRDefault="00771E94" w:rsidP="000279CC">
    <w:pPr>
      <w:pStyle w:val="Zpat"/>
      <w:framePr w:wrap="around" w:vAnchor="text" w:hAnchor="margin" w:xAlign="right" w:y="1"/>
      <w:rPr>
        <w:rStyle w:val="slostrnky"/>
      </w:rPr>
    </w:pPr>
    <w:r>
      <w:rPr>
        <w:rStyle w:val="slostrnky"/>
      </w:rPr>
      <w:fldChar w:fldCharType="begin"/>
    </w:r>
    <w:r w:rsidR="00034DC9">
      <w:rPr>
        <w:rStyle w:val="slostrnky"/>
      </w:rPr>
      <w:instrText xml:space="preserve">PAGE  </w:instrText>
    </w:r>
    <w:r>
      <w:rPr>
        <w:rStyle w:val="slostrnky"/>
      </w:rPr>
      <w:fldChar w:fldCharType="end"/>
    </w:r>
  </w:p>
  <w:p w:rsidR="00034DC9" w:rsidRDefault="00034DC9" w:rsidP="000279CC">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DC9" w:rsidRPr="005A35AB" w:rsidRDefault="00771E94" w:rsidP="000279CC">
    <w:pPr>
      <w:pStyle w:val="Zpat"/>
      <w:framePr w:wrap="around" w:vAnchor="text" w:hAnchor="margin" w:xAlign="right" w:y="1"/>
      <w:rPr>
        <w:rStyle w:val="slostrnky"/>
        <w:rFonts w:ascii="Arial" w:hAnsi="Arial" w:cs="Arial"/>
        <w:sz w:val="20"/>
        <w:szCs w:val="20"/>
      </w:rPr>
    </w:pPr>
    <w:r w:rsidRPr="005A35AB">
      <w:rPr>
        <w:rStyle w:val="slostrnky"/>
        <w:rFonts w:ascii="Arial" w:hAnsi="Arial" w:cs="Arial"/>
        <w:sz w:val="20"/>
        <w:szCs w:val="20"/>
      </w:rPr>
      <w:fldChar w:fldCharType="begin"/>
    </w:r>
    <w:r w:rsidR="00034DC9" w:rsidRPr="005A35AB">
      <w:rPr>
        <w:rStyle w:val="slostrnky"/>
        <w:rFonts w:ascii="Arial" w:hAnsi="Arial" w:cs="Arial"/>
        <w:sz w:val="20"/>
        <w:szCs w:val="20"/>
      </w:rPr>
      <w:instrText xml:space="preserve">PAGE  </w:instrText>
    </w:r>
    <w:r w:rsidRPr="005A35AB">
      <w:rPr>
        <w:rStyle w:val="slostrnky"/>
        <w:rFonts w:ascii="Arial" w:hAnsi="Arial" w:cs="Arial"/>
        <w:sz w:val="20"/>
        <w:szCs w:val="20"/>
      </w:rPr>
      <w:fldChar w:fldCharType="separate"/>
    </w:r>
    <w:r w:rsidR="00C139A3">
      <w:rPr>
        <w:rStyle w:val="slostrnky"/>
        <w:rFonts w:ascii="Arial" w:hAnsi="Arial" w:cs="Arial"/>
        <w:noProof/>
        <w:sz w:val="20"/>
        <w:szCs w:val="20"/>
      </w:rPr>
      <w:t>1</w:t>
    </w:r>
    <w:r w:rsidRPr="005A35AB">
      <w:rPr>
        <w:rStyle w:val="slostrnky"/>
        <w:rFonts w:ascii="Arial" w:hAnsi="Arial" w:cs="Arial"/>
        <w:sz w:val="20"/>
        <w:szCs w:val="20"/>
      </w:rPr>
      <w:fldChar w:fldCharType="end"/>
    </w:r>
  </w:p>
  <w:p w:rsidR="00034DC9" w:rsidRDefault="00034DC9" w:rsidP="000279CC">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FAA" w:rsidRDefault="00F57FAA">
      <w:r>
        <w:separator/>
      </w:r>
    </w:p>
  </w:footnote>
  <w:footnote w:type="continuationSeparator" w:id="0">
    <w:p w:rsidR="00F57FAA" w:rsidRDefault="00F57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DC9" w:rsidRDefault="00771E94" w:rsidP="000279CC">
    <w:pPr>
      <w:pStyle w:val="Zhlav"/>
    </w:pPr>
    <w:r>
      <w:rPr>
        <w:noProof/>
      </w:rPr>
      <w:pict>
        <v:group id="_x0000_s2049" style="position:absolute;margin-left:26.05pt;margin-top:30.6pt;width:408.2pt;height:31.95pt;z-index:1;mso-position-vertical-relative:page" coordorigin="1871,1305" coordsize="8220,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3978;top:1305;width:2114;height:623;mso-position-vertical-relative:line" o:allowoverlap="f">
            <v:imagedata r:id="rId1" o:title="oplzz_B_K"/>
          </v:shape>
          <v:shape id="_x0000_s2051" type="#_x0000_t75" style="position:absolute;left:6381;top:1354;width:2103;height:590;mso-position-vertical-relative:line" o:allowoverlap="f">
            <v:imagedata r:id="rId2" o:title="MV_BW"/>
          </v:shape>
          <v:shape id="_x0000_s2052" type="#_x0000_t75" style="position:absolute;left:1871;top:1305;width:1887;height:623;mso-position-vertical-relative:line" o:allowoverlap="f">
            <v:imagedata r:id="rId3" o:title="esf_eu_Horizont_CB"/>
          </v:shape>
          <v:shape id="_x0000_s2053" type="#_x0000_t75" style="position:absolute;left:8699;top:1305;width:1392;height:630;mso-position-vertical-relative:line" o:allowoverlap="f">
            <v:imagedata r:id="rId4" o:title="motto_web"/>
          </v:shape>
          <w10:wrap type="square" anchory="page"/>
        </v:group>
      </w:pict>
    </w:r>
  </w:p>
  <w:p w:rsidR="00034DC9" w:rsidRDefault="00034DC9">
    <w:pPr>
      <w:pStyle w:val="Zhlav"/>
    </w:pPr>
  </w:p>
  <w:p w:rsidR="00034DC9" w:rsidRDefault="00034DC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4DED"/>
    <w:multiLevelType w:val="hybridMultilevel"/>
    <w:tmpl w:val="085AA9AE"/>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2B5761B9"/>
    <w:multiLevelType w:val="multilevel"/>
    <w:tmpl w:val="7F6E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9E06B2"/>
    <w:multiLevelType w:val="hybridMultilevel"/>
    <w:tmpl w:val="203CEB24"/>
    <w:lvl w:ilvl="0" w:tplc="04050017">
      <w:start w:val="1"/>
      <w:numFmt w:val="lowerLetter"/>
      <w:lvlText w:val="%1)"/>
      <w:lvlJc w:val="left"/>
      <w:pPr>
        <w:ind w:left="360" w:hanging="360"/>
      </w:pPr>
      <w:rPr>
        <w:b/>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2C766ECC"/>
    <w:multiLevelType w:val="hybridMultilevel"/>
    <w:tmpl w:val="93FEF6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381F4040"/>
    <w:multiLevelType w:val="multilevel"/>
    <w:tmpl w:val="3D28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945D75"/>
    <w:multiLevelType w:val="hybridMultilevel"/>
    <w:tmpl w:val="1A0C84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DE53D55"/>
    <w:multiLevelType w:val="multilevel"/>
    <w:tmpl w:val="2C98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3A7115"/>
    <w:multiLevelType w:val="hybridMultilevel"/>
    <w:tmpl w:val="3BA23B3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4A92046F"/>
    <w:multiLevelType w:val="hybridMultilevel"/>
    <w:tmpl w:val="686A3FC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C7C68F0"/>
    <w:multiLevelType w:val="hybridMultilevel"/>
    <w:tmpl w:val="E66A0900"/>
    <w:lvl w:ilvl="0" w:tplc="F202D962">
      <w:start w:val="1"/>
      <w:numFmt w:val="decimal"/>
      <w:lvlText w:val="%1."/>
      <w:lvlJc w:val="left"/>
      <w:pPr>
        <w:ind w:left="360" w:hanging="360"/>
      </w:pPr>
      <w:rPr>
        <w:rFonts w:cs="Arial"/>
        <w:b/>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4D9F100F"/>
    <w:multiLevelType w:val="hybridMultilevel"/>
    <w:tmpl w:val="3BA23B3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5414525B"/>
    <w:multiLevelType w:val="hybridMultilevel"/>
    <w:tmpl w:val="3E105710"/>
    <w:lvl w:ilvl="0" w:tplc="62000CAA">
      <w:start w:val="1"/>
      <w:numFmt w:val="decimal"/>
      <w:lvlText w:val="%1."/>
      <w:lvlJc w:val="left"/>
      <w:pPr>
        <w:ind w:left="360" w:hanging="360"/>
      </w:pPr>
      <w:rPr>
        <w:rFonts w:cs="Arial"/>
        <w:b/>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nsid w:val="54A21C8F"/>
    <w:multiLevelType w:val="singleLevel"/>
    <w:tmpl w:val="A58A1100"/>
    <w:lvl w:ilvl="0">
      <w:start w:val="1"/>
      <w:numFmt w:val="decimal"/>
      <w:pStyle w:val="Nadpis1"/>
      <w:lvlText w:val="%1."/>
      <w:lvlJc w:val="left"/>
      <w:pPr>
        <w:tabs>
          <w:tab w:val="num" w:pos="2880"/>
        </w:tabs>
        <w:ind w:left="2880" w:hanging="360"/>
      </w:pPr>
      <w:rPr>
        <w:b/>
        <w:sz w:val="22"/>
        <w:szCs w:val="22"/>
      </w:rPr>
    </w:lvl>
  </w:abstractNum>
  <w:abstractNum w:abstractNumId="13">
    <w:nsid w:val="62DD71B6"/>
    <w:multiLevelType w:val="hybridMultilevel"/>
    <w:tmpl w:val="252C73FC"/>
    <w:lvl w:ilvl="0" w:tplc="0405000F">
      <w:start w:val="1"/>
      <w:numFmt w:val="decimal"/>
      <w:lvlText w:val="%1."/>
      <w:lvlJc w:val="left"/>
      <w:pPr>
        <w:tabs>
          <w:tab w:val="num" w:pos="1440"/>
        </w:tabs>
        <w:ind w:left="144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71D1354B"/>
    <w:multiLevelType w:val="hybridMultilevel"/>
    <w:tmpl w:val="69649BD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73822184"/>
    <w:multiLevelType w:val="hybridMultilevel"/>
    <w:tmpl w:val="13002E5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7BDF7533"/>
    <w:multiLevelType w:val="hybridMultilevel"/>
    <w:tmpl w:val="3AF4F76C"/>
    <w:lvl w:ilvl="0" w:tplc="A9DCDBDA">
      <w:start w:val="1"/>
      <w:numFmt w:val="lowerLetter"/>
      <w:pStyle w:val="AAALNEK"/>
      <w:lvlText w:val="%1)"/>
      <w:lvlJc w:val="left"/>
      <w:pPr>
        <w:tabs>
          <w:tab w:val="num" w:pos="2160"/>
        </w:tabs>
        <w:ind w:left="2160" w:hanging="360"/>
      </w:pPr>
    </w:lvl>
    <w:lvl w:ilvl="1" w:tplc="02166D68">
      <w:start w:val="1"/>
      <w:numFmt w:val="lowerLetter"/>
      <w:lvlText w:val="%2."/>
      <w:lvlJc w:val="left"/>
      <w:pPr>
        <w:tabs>
          <w:tab w:val="num" w:pos="2160"/>
        </w:tabs>
        <w:ind w:left="2160" w:hanging="360"/>
      </w:pPr>
      <w:rPr>
        <w:b/>
      </w:rPr>
    </w:lvl>
    <w:lvl w:ilvl="2" w:tplc="EEA02D96">
      <w:start w:val="1"/>
      <w:numFmt w:val="bullet"/>
      <w:lvlText w:val=""/>
      <w:lvlJc w:val="left"/>
      <w:pPr>
        <w:tabs>
          <w:tab w:val="num" w:pos="3060"/>
        </w:tabs>
        <w:ind w:left="3060" w:hanging="360"/>
      </w:pPr>
      <w:rPr>
        <w:rFonts w:ascii="Symbol" w:hAnsi="Symbol" w:cs="Symbol" w:hint="default"/>
        <w:strike w:val="0"/>
        <w:dstrike w:val="0"/>
        <w:color w:val="auto"/>
        <w:spacing w:val="0"/>
        <w:u w:val="none"/>
        <w:effect w:val="none"/>
      </w:r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7E8A3A2D"/>
    <w:multiLevelType w:val="hybridMultilevel"/>
    <w:tmpl w:val="0B5AE79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lvlOverride w:ilvl="0">
      <w:startOverride w:val="1"/>
    </w:lvlOverride>
  </w:num>
  <w:num w:numId="2">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1"/>
  </w:num>
  <w:num w:numId="5">
    <w:abstractNumId w:val="14"/>
  </w:num>
  <w:num w:numId="6">
    <w:abstractNumId w:val="3"/>
  </w:num>
  <w:num w:numId="7">
    <w:abstractNumId w:val="10"/>
  </w:num>
  <w:num w:numId="8">
    <w:abstractNumId w:val="15"/>
  </w:num>
  <w:num w:numId="9">
    <w:abstractNumId w:val="0"/>
  </w:num>
  <w:num w:numId="10">
    <w:abstractNumId w:val="8"/>
  </w:num>
  <w:num w:numId="11">
    <w:abstractNumId w:val="7"/>
  </w:num>
  <w:num w:numId="12">
    <w:abstractNumId w:val="9"/>
  </w:num>
  <w:num w:numId="13">
    <w:abstractNumId w:val="2"/>
  </w:num>
  <w:num w:numId="14">
    <w:abstractNumId w:val="17"/>
  </w:num>
  <w:num w:numId="15">
    <w:abstractNumId w:val="5"/>
  </w:num>
  <w:num w:numId="16">
    <w:abstractNumId w:val="4"/>
  </w:num>
  <w:num w:numId="17">
    <w:abstractNumId w:val="1"/>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cs-CZ" w:vendorID="7" w:dllVersion="514" w:checkStyle="1"/>
  <w:proofState w:spelling="clean"/>
  <w:stylePaneFormatFilter w:val="3F01"/>
  <w:doNotTrackMoves/>
  <w:defaultTabStop w:val="708"/>
  <w:hyphenationZone w:val="425"/>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1D8C"/>
    <w:rsid w:val="0001256A"/>
    <w:rsid w:val="00012CBC"/>
    <w:rsid w:val="000241C7"/>
    <w:rsid w:val="000265E8"/>
    <w:rsid w:val="000279CC"/>
    <w:rsid w:val="00034DC9"/>
    <w:rsid w:val="0003562B"/>
    <w:rsid w:val="00053D96"/>
    <w:rsid w:val="000637EF"/>
    <w:rsid w:val="000657F2"/>
    <w:rsid w:val="0008559A"/>
    <w:rsid w:val="000876C6"/>
    <w:rsid w:val="00094B08"/>
    <w:rsid w:val="0009567F"/>
    <w:rsid w:val="000A031D"/>
    <w:rsid w:val="000A545C"/>
    <w:rsid w:val="000A709A"/>
    <w:rsid w:val="000B033E"/>
    <w:rsid w:val="000B1E74"/>
    <w:rsid w:val="000D04D6"/>
    <w:rsid w:val="000D4576"/>
    <w:rsid w:val="000D55EB"/>
    <w:rsid w:val="000E07F3"/>
    <w:rsid w:val="000F0531"/>
    <w:rsid w:val="00114B11"/>
    <w:rsid w:val="001163DD"/>
    <w:rsid w:val="00117EDF"/>
    <w:rsid w:val="00122FF2"/>
    <w:rsid w:val="00133495"/>
    <w:rsid w:val="001372DC"/>
    <w:rsid w:val="001455A5"/>
    <w:rsid w:val="00150354"/>
    <w:rsid w:val="0015239A"/>
    <w:rsid w:val="001668F5"/>
    <w:rsid w:val="00172857"/>
    <w:rsid w:val="00184EE3"/>
    <w:rsid w:val="0018774C"/>
    <w:rsid w:val="001947BE"/>
    <w:rsid w:val="0019608D"/>
    <w:rsid w:val="001A78F3"/>
    <w:rsid w:val="001C39FA"/>
    <w:rsid w:val="001C7096"/>
    <w:rsid w:val="001C7E10"/>
    <w:rsid w:val="001D0670"/>
    <w:rsid w:val="001D155E"/>
    <w:rsid w:val="001D3D62"/>
    <w:rsid w:val="001E3720"/>
    <w:rsid w:val="001F480D"/>
    <w:rsid w:val="001F4F68"/>
    <w:rsid w:val="00212CD6"/>
    <w:rsid w:val="002203D7"/>
    <w:rsid w:val="00232C83"/>
    <w:rsid w:val="002431DD"/>
    <w:rsid w:val="002574FD"/>
    <w:rsid w:val="0025788C"/>
    <w:rsid w:val="002619AB"/>
    <w:rsid w:val="002630B2"/>
    <w:rsid w:val="00263640"/>
    <w:rsid w:val="00274254"/>
    <w:rsid w:val="002815EE"/>
    <w:rsid w:val="00281C6C"/>
    <w:rsid w:val="0028374D"/>
    <w:rsid w:val="002866A5"/>
    <w:rsid w:val="002907CE"/>
    <w:rsid w:val="00297D08"/>
    <w:rsid w:val="002A29BA"/>
    <w:rsid w:val="002A6CB3"/>
    <w:rsid w:val="002A7B5D"/>
    <w:rsid w:val="002B0D7E"/>
    <w:rsid w:val="002B1317"/>
    <w:rsid w:val="002B4EEB"/>
    <w:rsid w:val="002C2A49"/>
    <w:rsid w:val="002C2E4B"/>
    <w:rsid w:val="002C4653"/>
    <w:rsid w:val="002D4D5F"/>
    <w:rsid w:val="002E1FCB"/>
    <w:rsid w:val="002F0004"/>
    <w:rsid w:val="002F5361"/>
    <w:rsid w:val="00310448"/>
    <w:rsid w:val="00311BF6"/>
    <w:rsid w:val="00314BC4"/>
    <w:rsid w:val="00315417"/>
    <w:rsid w:val="00320E19"/>
    <w:rsid w:val="00332C11"/>
    <w:rsid w:val="00336E9B"/>
    <w:rsid w:val="003376E5"/>
    <w:rsid w:val="003452FA"/>
    <w:rsid w:val="003454C4"/>
    <w:rsid w:val="00354507"/>
    <w:rsid w:val="00360627"/>
    <w:rsid w:val="0036308F"/>
    <w:rsid w:val="0038433D"/>
    <w:rsid w:val="0039171C"/>
    <w:rsid w:val="00392EE4"/>
    <w:rsid w:val="00395722"/>
    <w:rsid w:val="00396182"/>
    <w:rsid w:val="003962EC"/>
    <w:rsid w:val="003A761D"/>
    <w:rsid w:val="003B74AE"/>
    <w:rsid w:val="003C7D66"/>
    <w:rsid w:val="003D1F72"/>
    <w:rsid w:val="003E3CC9"/>
    <w:rsid w:val="003F29E3"/>
    <w:rsid w:val="004047C6"/>
    <w:rsid w:val="0041397B"/>
    <w:rsid w:val="00413BA0"/>
    <w:rsid w:val="00414A13"/>
    <w:rsid w:val="00415C95"/>
    <w:rsid w:val="00417E01"/>
    <w:rsid w:val="00420F95"/>
    <w:rsid w:val="00424573"/>
    <w:rsid w:val="00427F3F"/>
    <w:rsid w:val="004314BC"/>
    <w:rsid w:val="00433E2B"/>
    <w:rsid w:val="00435EB9"/>
    <w:rsid w:val="00437FDA"/>
    <w:rsid w:val="00442C2B"/>
    <w:rsid w:val="00455870"/>
    <w:rsid w:val="0046641D"/>
    <w:rsid w:val="00467FBB"/>
    <w:rsid w:val="004869B0"/>
    <w:rsid w:val="00493E69"/>
    <w:rsid w:val="004965B8"/>
    <w:rsid w:val="00497165"/>
    <w:rsid w:val="004B3BC4"/>
    <w:rsid w:val="004B3F62"/>
    <w:rsid w:val="004C2363"/>
    <w:rsid w:val="004C7A9C"/>
    <w:rsid w:val="004D3D1D"/>
    <w:rsid w:val="004D535E"/>
    <w:rsid w:val="004D66C1"/>
    <w:rsid w:val="004E1240"/>
    <w:rsid w:val="004E3FF9"/>
    <w:rsid w:val="004F646B"/>
    <w:rsid w:val="0050377E"/>
    <w:rsid w:val="0050537B"/>
    <w:rsid w:val="00505429"/>
    <w:rsid w:val="00507880"/>
    <w:rsid w:val="00512E30"/>
    <w:rsid w:val="005151E9"/>
    <w:rsid w:val="00517000"/>
    <w:rsid w:val="00520FB3"/>
    <w:rsid w:val="005235EC"/>
    <w:rsid w:val="00531EBE"/>
    <w:rsid w:val="00532890"/>
    <w:rsid w:val="00535B5E"/>
    <w:rsid w:val="0054498C"/>
    <w:rsid w:val="00564AB6"/>
    <w:rsid w:val="00565AE0"/>
    <w:rsid w:val="00573F39"/>
    <w:rsid w:val="00576B27"/>
    <w:rsid w:val="00586228"/>
    <w:rsid w:val="005A249C"/>
    <w:rsid w:val="005A2B7A"/>
    <w:rsid w:val="005A3041"/>
    <w:rsid w:val="005A35AB"/>
    <w:rsid w:val="005A479F"/>
    <w:rsid w:val="005B4311"/>
    <w:rsid w:val="005C0904"/>
    <w:rsid w:val="005C3737"/>
    <w:rsid w:val="005C508A"/>
    <w:rsid w:val="005C66F0"/>
    <w:rsid w:val="005D0118"/>
    <w:rsid w:val="005D1889"/>
    <w:rsid w:val="005D4A5C"/>
    <w:rsid w:val="005F69EE"/>
    <w:rsid w:val="0060117E"/>
    <w:rsid w:val="00601473"/>
    <w:rsid w:val="00601FCB"/>
    <w:rsid w:val="00611E25"/>
    <w:rsid w:val="00613DBF"/>
    <w:rsid w:val="00615789"/>
    <w:rsid w:val="0062139A"/>
    <w:rsid w:val="006249CC"/>
    <w:rsid w:val="00627C3B"/>
    <w:rsid w:val="006406D0"/>
    <w:rsid w:val="00647C50"/>
    <w:rsid w:val="00655518"/>
    <w:rsid w:val="00657699"/>
    <w:rsid w:val="00661C65"/>
    <w:rsid w:val="00665770"/>
    <w:rsid w:val="00670B97"/>
    <w:rsid w:val="00675DD3"/>
    <w:rsid w:val="006763CC"/>
    <w:rsid w:val="00680560"/>
    <w:rsid w:val="0068180A"/>
    <w:rsid w:val="00682316"/>
    <w:rsid w:val="00684E67"/>
    <w:rsid w:val="00685CC1"/>
    <w:rsid w:val="006879C4"/>
    <w:rsid w:val="00692E98"/>
    <w:rsid w:val="00694C2D"/>
    <w:rsid w:val="00695E28"/>
    <w:rsid w:val="006A0857"/>
    <w:rsid w:val="006A214D"/>
    <w:rsid w:val="006A2995"/>
    <w:rsid w:val="006B166D"/>
    <w:rsid w:val="006B4158"/>
    <w:rsid w:val="006C1610"/>
    <w:rsid w:val="006C2AFE"/>
    <w:rsid w:val="006D2BC2"/>
    <w:rsid w:val="006E0BCC"/>
    <w:rsid w:val="006F319A"/>
    <w:rsid w:val="0070058E"/>
    <w:rsid w:val="00701E65"/>
    <w:rsid w:val="00716471"/>
    <w:rsid w:val="00716D4D"/>
    <w:rsid w:val="0072245E"/>
    <w:rsid w:val="007318BE"/>
    <w:rsid w:val="007319C0"/>
    <w:rsid w:val="007323E5"/>
    <w:rsid w:val="007527DC"/>
    <w:rsid w:val="00756456"/>
    <w:rsid w:val="00761D8C"/>
    <w:rsid w:val="00771E94"/>
    <w:rsid w:val="007733A9"/>
    <w:rsid w:val="00775B0F"/>
    <w:rsid w:val="00793F66"/>
    <w:rsid w:val="007B69A5"/>
    <w:rsid w:val="007D1F2C"/>
    <w:rsid w:val="007D5C77"/>
    <w:rsid w:val="007D5D23"/>
    <w:rsid w:val="007D6AF7"/>
    <w:rsid w:val="007E3CD6"/>
    <w:rsid w:val="007F116F"/>
    <w:rsid w:val="007F202B"/>
    <w:rsid w:val="008019A5"/>
    <w:rsid w:val="008033B7"/>
    <w:rsid w:val="008210BC"/>
    <w:rsid w:val="00825687"/>
    <w:rsid w:val="0085131D"/>
    <w:rsid w:val="0085441F"/>
    <w:rsid w:val="008577F0"/>
    <w:rsid w:val="00861DA9"/>
    <w:rsid w:val="00863330"/>
    <w:rsid w:val="00874CA3"/>
    <w:rsid w:val="0088007E"/>
    <w:rsid w:val="00893AC0"/>
    <w:rsid w:val="00894C66"/>
    <w:rsid w:val="00896153"/>
    <w:rsid w:val="008969D7"/>
    <w:rsid w:val="008977F7"/>
    <w:rsid w:val="008A5811"/>
    <w:rsid w:val="008A5823"/>
    <w:rsid w:val="008C751D"/>
    <w:rsid w:val="008D4037"/>
    <w:rsid w:val="008D4907"/>
    <w:rsid w:val="008D52E9"/>
    <w:rsid w:val="008E0201"/>
    <w:rsid w:val="008E136F"/>
    <w:rsid w:val="008F1C2C"/>
    <w:rsid w:val="008F3963"/>
    <w:rsid w:val="00904122"/>
    <w:rsid w:val="009079EB"/>
    <w:rsid w:val="00920E7D"/>
    <w:rsid w:val="00926E36"/>
    <w:rsid w:val="009377BF"/>
    <w:rsid w:val="009451AE"/>
    <w:rsid w:val="00956D4B"/>
    <w:rsid w:val="009736AC"/>
    <w:rsid w:val="00980833"/>
    <w:rsid w:val="009B281C"/>
    <w:rsid w:val="009B6B8D"/>
    <w:rsid w:val="009B72A5"/>
    <w:rsid w:val="009C287D"/>
    <w:rsid w:val="009C7423"/>
    <w:rsid w:val="009D0776"/>
    <w:rsid w:val="009E7978"/>
    <w:rsid w:val="00A01DD5"/>
    <w:rsid w:val="00A063B0"/>
    <w:rsid w:val="00A14091"/>
    <w:rsid w:val="00A1465B"/>
    <w:rsid w:val="00A21463"/>
    <w:rsid w:val="00A567CC"/>
    <w:rsid w:val="00A61A37"/>
    <w:rsid w:val="00A6402E"/>
    <w:rsid w:val="00A64802"/>
    <w:rsid w:val="00A669EB"/>
    <w:rsid w:val="00A727E7"/>
    <w:rsid w:val="00A80B9B"/>
    <w:rsid w:val="00A81827"/>
    <w:rsid w:val="00A8659B"/>
    <w:rsid w:val="00A874E4"/>
    <w:rsid w:val="00A932F0"/>
    <w:rsid w:val="00A97A07"/>
    <w:rsid w:val="00A97E82"/>
    <w:rsid w:val="00AB123E"/>
    <w:rsid w:val="00AC4CE0"/>
    <w:rsid w:val="00AC79E7"/>
    <w:rsid w:val="00AD4D81"/>
    <w:rsid w:val="00AD7FA0"/>
    <w:rsid w:val="00AE7C5C"/>
    <w:rsid w:val="00AF3D01"/>
    <w:rsid w:val="00AF7DE1"/>
    <w:rsid w:val="00AF7EA8"/>
    <w:rsid w:val="00B00A0E"/>
    <w:rsid w:val="00B00D4C"/>
    <w:rsid w:val="00B11B77"/>
    <w:rsid w:val="00B25AFF"/>
    <w:rsid w:val="00B3501E"/>
    <w:rsid w:val="00B42084"/>
    <w:rsid w:val="00B42458"/>
    <w:rsid w:val="00B54957"/>
    <w:rsid w:val="00B716F1"/>
    <w:rsid w:val="00BA0C8C"/>
    <w:rsid w:val="00BB48DE"/>
    <w:rsid w:val="00BB6FFB"/>
    <w:rsid w:val="00BC014E"/>
    <w:rsid w:val="00BC2BBE"/>
    <w:rsid w:val="00BC2F74"/>
    <w:rsid w:val="00BC3C6A"/>
    <w:rsid w:val="00C1336C"/>
    <w:rsid w:val="00C139A3"/>
    <w:rsid w:val="00C2523D"/>
    <w:rsid w:val="00C32C90"/>
    <w:rsid w:val="00C402B6"/>
    <w:rsid w:val="00C5179B"/>
    <w:rsid w:val="00C55773"/>
    <w:rsid w:val="00C71795"/>
    <w:rsid w:val="00C73162"/>
    <w:rsid w:val="00C767C5"/>
    <w:rsid w:val="00C8527B"/>
    <w:rsid w:val="00C927DE"/>
    <w:rsid w:val="00C95D9E"/>
    <w:rsid w:val="00C973BB"/>
    <w:rsid w:val="00CA6E89"/>
    <w:rsid w:val="00CD4451"/>
    <w:rsid w:val="00CE5BA7"/>
    <w:rsid w:val="00CF2C14"/>
    <w:rsid w:val="00CF2CB6"/>
    <w:rsid w:val="00CF3DA0"/>
    <w:rsid w:val="00D069E7"/>
    <w:rsid w:val="00D06F5D"/>
    <w:rsid w:val="00D13A68"/>
    <w:rsid w:val="00D24001"/>
    <w:rsid w:val="00D26057"/>
    <w:rsid w:val="00D2605E"/>
    <w:rsid w:val="00D27496"/>
    <w:rsid w:val="00D27890"/>
    <w:rsid w:val="00D30DB6"/>
    <w:rsid w:val="00D31593"/>
    <w:rsid w:val="00D4395D"/>
    <w:rsid w:val="00D5266E"/>
    <w:rsid w:val="00D619B4"/>
    <w:rsid w:val="00D84427"/>
    <w:rsid w:val="00D846F1"/>
    <w:rsid w:val="00D9131D"/>
    <w:rsid w:val="00D92E73"/>
    <w:rsid w:val="00DB0672"/>
    <w:rsid w:val="00DC289B"/>
    <w:rsid w:val="00DC683D"/>
    <w:rsid w:val="00DD590A"/>
    <w:rsid w:val="00DE3260"/>
    <w:rsid w:val="00DE35C3"/>
    <w:rsid w:val="00DE6F84"/>
    <w:rsid w:val="00DE7D39"/>
    <w:rsid w:val="00DF0D92"/>
    <w:rsid w:val="00DF1787"/>
    <w:rsid w:val="00DF5F3A"/>
    <w:rsid w:val="00E017C1"/>
    <w:rsid w:val="00E03F54"/>
    <w:rsid w:val="00E05F71"/>
    <w:rsid w:val="00E10D2B"/>
    <w:rsid w:val="00E1117E"/>
    <w:rsid w:val="00E12145"/>
    <w:rsid w:val="00E13E41"/>
    <w:rsid w:val="00E14DDA"/>
    <w:rsid w:val="00E20897"/>
    <w:rsid w:val="00E2257C"/>
    <w:rsid w:val="00E27162"/>
    <w:rsid w:val="00E314A3"/>
    <w:rsid w:val="00E57944"/>
    <w:rsid w:val="00E61CE1"/>
    <w:rsid w:val="00E62FDB"/>
    <w:rsid w:val="00E735F8"/>
    <w:rsid w:val="00E73918"/>
    <w:rsid w:val="00E74DEF"/>
    <w:rsid w:val="00E77DAD"/>
    <w:rsid w:val="00E84740"/>
    <w:rsid w:val="00EB1946"/>
    <w:rsid w:val="00EC269F"/>
    <w:rsid w:val="00EC32E9"/>
    <w:rsid w:val="00EC5D15"/>
    <w:rsid w:val="00ED4EB1"/>
    <w:rsid w:val="00ED52AD"/>
    <w:rsid w:val="00EE52BB"/>
    <w:rsid w:val="00EF0143"/>
    <w:rsid w:val="00EF0EEE"/>
    <w:rsid w:val="00F118C9"/>
    <w:rsid w:val="00F11D1D"/>
    <w:rsid w:val="00F17704"/>
    <w:rsid w:val="00F26793"/>
    <w:rsid w:val="00F33B4F"/>
    <w:rsid w:val="00F4531B"/>
    <w:rsid w:val="00F54CA7"/>
    <w:rsid w:val="00F56FB0"/>
    <w:rsid w:val="00F57FAA"/>
    <w:rsid w:val="00F61067"/>
    <w:rsid w:val="00F62C54"/>
    <w:rsid w:val="00F6586D"/>
    <w:rsid w:val="00F71672"/>
    <w:rsid w:val="00F745EE"/>
    <w:rsid w:val="00F952A3"/>
    <w:rsid w:val="00F9658D"/>
    <w:rsid w:val="00FA230D"/>
    <w:rsid w:val="00FA5093"/>
    <w:rsid w:val="00FC10F9"/>
    <w:rsid w:val="00FC22F4"/>
    <w:rsid w:val="00FF38E6"/>
    <w:rsid w:val="00FF440D"/>
    <w:rsid w:val="00FF722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1D8C"/>
    <w:pPr>
      <w:spacing w:after="200" w:line="276" w:lineRule="auto"/>
    </w:pPr>
    <w:rPr>
      <w:rFonts w:ascii="Calibri" w:eastAsia="Calibri" w:hAnsi="Calibri"/>
      <w:sz w:val="22"/>
      <w:szCs w:val="22"/>
      <w:lang w:eastAsia="en-US"/>
    </w:rPr>
  </w:style>
  <w:style w:type="paragraph" w:styleId="Nadpis1">
    <w:name w:val="heading 1"/>
    <w:basedOn w:val="Normln"/>
    <w:next w:val="Normln"/>
    <w:link w:val="Nadpis1Char"/>
    <w:qFormat/>
    <w:rsid w:val="00761D8C"/>
    <w:pPr>
      <w:keepNext/>
      <w:widowControl w:val="0"/>
      <w:numPr>
        <w:numId w:val="1"/>
      </w:numPr>
      <w:shd w:val="pct5" w:color="auto" w:fill="auto"/>
      <w:spacing w:before="600" w:after="300" w:line="240" w:lineRule="auto"/>
      <w:outlineLvl w:val="0"/>
    </w:pPr>
    <w:rPr>
      <w:rFonts w:ascii="Arial" w:eastAsia="Times New Roman" w:hAnsi="Arial"/>
      <w:b/>
      <w:kern w:val="28"/>
      <w:sz w:val="26"/>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761D8C"/>
    <w:pPr>
      <w:tabs>
        <w:tab w:val="center" w:pos="4536"/>
        <w:tab w:val="right" w:pos="9072"/>
      </w:tabs>
      <w:spacing w:after="0" w:line="240" w:lineRule="auto"/>
    </w:pPr>
    <w:rPr>
      <w:rFonts w:ascii="Times New Roman" w:eastAsia="Times New Roman" w:hAnsi="Times New Roman"/>
      <w:sz w:val="24"/>
      <w:szCs w:val="24"/>
      <w:lang w:eastAsia="cs-CZ"/>
    </w:rPr>
  </w:style>
  <w:style w:type="character" w:customStyle="1" w:styleId="ZhlavChar">
    <w:name w:val="Záhlaví Char"/>
    <w:basedOn w:val="Standardnpsmoodstavce"/>
    <w:link w:val="Zhlav"/>
    <w:rsid w:val="00761D8C"/>
    <w:rPr>
      <w:sz w:val="24"/>
      <w:szCs w:val="24"/>
      <w:lang w:val="cs-CZ" w:eastAsia="cs-CZ" w:bidi="ar-SA"/>
    </w:rPr>
  </w:style>
  <w:style w:type="character" w:customStyle="1" w:styleId="Nadpis1Char">
    <w:name w:val="Nadpis 1 Char"/>
    <w:basedOn w:val="Standardnpsmoodstavce"/>
    <w:link w:val="Nadpis1"/>
    <w:rsid w:val="00761D8C"/>
    <w:rPr>
      <w:rFonts w:ascii="Arial" w:hAnsi="Arial"/>
      <w:b/>
      <w:kern w:val="28"/>
      <w:sz w:val="26"/>
      <w:shd w:val="pct5" w:color="auto" w:fill="auto"/>
    </w:rPr>
  </w:style>
  <w:style w:type="paragraph" w:styleId="Zkladntext">
    <w:name w:val="Body Text"/>
    <w:basedOn w:val="Normln"/>
    <w:link w:val="ZkladntextChar"/>
    <w:unhideWhenUsed/>
    <w:rsid w:val="00761D8C"/>
    <w:pPr>
      <w:spacing w:after="120" w:line="240" w:lineRule="auto"/>
    </w:pPr>
    <w:rPr>
      <w:rFonts w:ascii="Times New Roman" w:eastAsia="Times New Roman" w:hAnsi="Times New Roman"/>
      <w:sz w:val="24"/>
      <w:szCs w:val="24"/>
      <w:lang w:eastAsia="cs-CZ"/>
    </w:rPr>
  </w:style>
  <w:style w:type="character" w:customStyle="1" w:styleId="ZkladntextChar">
    <w:name w:val="Základní text Char"/>
    <w:basedOn w:val="Standardnpsmoodstavce"/>
    <w:link w:val="Zkladntext"/>
    <w:rsid w:val="00761D8C"/>
    <w:rPr>
      <w:sz w:val="24"/>
      <w:szCs w:val="24"/>
      <w:lang w:val="cs-CZ" w:eastAsia="cs-CZ" w:bidi="ar-SA"/>
    </w:rPr>
  </w:style>
  <w:style w:type="paragraph" w:styleId="Zkladntextodsazen2">
    <w:name w:val="Body Text Indent 2"/>
    <w:basedOn w:val="Normln"/>
    <w:link w:val="Zkladntextodsazen2Char"/>
    <w:unhideWhenUsed/>
    <w:rsid w:val="00761D8C"/>
    <w:pPr>
      <w:spacing w:after="0" w:line="240" w:lineRule="auto"/>
      <w:ind w:left="360"/>
      <w:jc w:val="both"/>
    </w:pPr>
    <w:rPr>
      <w:rFonts w:ascii="Courier New" w:eastAsia="Times New Roman" w:hAnsi="Courier New" w:cs="Courier New"/>
      <w:sz w:val="24"/>
      <w:szCs w:val="24"/>
      <w:lang w:eastAsia="cs-CZ"/>
    </w:rPr>
  </w:style>
  <w:style w:type="character" w:customStyle="1" w:styleId="Zkladntextodsazen2Char">
    <w:name w:val="Základní text odsazený 2 Char"/>
    <w:basedOn w:val="Standardnpsmoodstavce"/>
    <w:link w:val="Zkladntextodsazen2"/>
    <w:rsid w:val="00761D8C"/>
    <w:rPr>
      <w:rFonts w:ascii="Courier New" w:hAnsi="Courier New" w:cs="Courier New"/>
      <w:sz w:val="24"/>
      <w:szCs w:val="24"/>
      <w:lang w:val="cs-CZ" w:eastAsia="cs-CZ" w:bidi="ar-SA"/>
    </w:rPr>
  </w:style>
  <w:style w:type="paragraph" w:customStyle="1" w:styleId="Style25">
    <w:name w:val="Style25"/>
    <w:basedOn w:val="Normln"/>
    <w:rsid w:val="00761D8C"/>
    <w:pPr>
      <w:widowControl w:val="0"/>
      <w:autoSpaceDE w:val="0"/>
      <w:autoSpaceDN w:val="0"/>
      <w:adjustRightInd w:val="0"/>
      <w:spacing w:after="0" w:line="240" w:lineRule="exact"/>
      <w:ind w:firstLine="360"/>
      <w:jc w:val="both"/>
    </w:pPr>
    <w:rPr>
      <w:rFonts w:ascii="Arial" w:eastAsia="Times New Roman" w:hAnsi="Arial" w:cs="Arial"/>
      <w:sz w:val="24"/>
      <w:szCs w:val="24"/>
      <w:lang w:eastAsia="cs-CZ"/>
    </w:rPr>
  </w:style>
  <w:style w:type="character" w:customStyle="1" w:styleId="FontStyle61">
    <w:name w:val="Font Style61"/>
    <w:basedOn w:val="Standardnpsmoodstavce"/>
    <w:rsid w:val="00761D8C"/>
    <w:rPr>
      <w:rFonts w:ascii="Arial" w:hAnsi="Arial" w:cs="Arial" w:hint="default"/>
      <w:sz w:val="18"/>
      <w:szCs w:val="18"/>
    </w:rPr>
  </w:style>
  <w:style w:type="paragraph" w:customStyle="1" w:styleId="Style11">
    <w:name w:val="Style11"/>
    <w:basedOn w:val="Normln"/>
    <w:rsid w:val="00761D8C"/>
    <w:pPr>
      <w:widowControl w:val="0"/>
      <w:autoSpaceDE w:val="0"/>
      <w:autoSpaceDN w:val="0"/>
      <w:adjustRightInd w:val="0"/>
      <w:spacing w:after="0" w:line="278" w:lineRule="exact"/>
      <w:jc w:val="both"/>
    </w:pPr>
    <w:rPr>
      <w:rFonts w:ascii="Arial" w:eastAsia="Times New Roman" w:hAnsi="Arial" w:cs="Arial"/>
      <w:sz w:val="24"/>
      <w:szCs w:val="24"/>
      <w:lang w:eastAsia="cs-CZ"/>
    </w:rPr>
  </w:style>
  <w:style w:type="paragraph" w:customStyle="1" w:styleId="Style18">
    <w:name w:val="Style18"/>
    <w:basedOn w:val="Normln"/>
    <w:rsid w:val="00761D8C"/>
    <w:pPr>
      <w:widowControl w:val="0"/>
      <w:autoSpaceDE w:val="0"/>
      <w:autoSpaceDN w:val="0"/>
      <w:adjustRightInd w:val="0"/>
      <w:spacing w:after="0" w:line="228" w:lineRule="exact"/>
      <w:ind w:hanging="350"/>
      <w:jc w:val="both"/>
    </w:pPr>
    <w:rPr>
      <w:rFonts w:ascii="Arial" w:eastAsia="Times New Roman" w:hAnsi="Arial" w:cs="Arial"/>
      <w:sz w:val="24"/>
      <w:szCs w:val="24"/>
      <w:lang w:eastAsia="cs-CZ"/>
    </w:rPr>
  </w:style>
  <w:style w:type="paragraph" w:customStyle="1" w:styleId="Style19">
    <w:name w:val="Style19"/>
    <w:basedOn w:val="Normln"/>
    <w:rsid w:val="00761D8C"/>
    <w:pPr>
      <w:widowControl w:val="0"/>
      <w:autoSpaceDE w:val="0"/>
      <w:autoSpaceDN w:val="0"/>
      <w:adjustRightInd w:val="0"/>
      <w:spacing w:after="0" w:line="221" w:lineRule="exact"/>
      <w:jc w:val="both"/>
    </w:pPr>
    <w:rPr>
      <w:rFonts w:ascii="Arial" w:eastAsia="Times New Roman" w:hAnsi="Arial" w:cs="Arial"/>
      <w:sz w:val="24"/>
      <w:szCs w:val="24"/>
      <w:lang w:eastAsia="cs-CZ"/>
    </w:rPr>
  </w:style>
  <w:style w:type="paragraph" w:customStyle="1" w:styleId="Style31">
    <w:name w:val="Style31"/>
    <w:basedOn w:val="Normln"/>
    <w:rsid w:val="00761D8C"/>
    <w:pPr>
      <w:widowControl w:val="0"/>
      <w:autoSpaceDE w:val="0"/>
      <w:autoSpaceDN w:val="0"/>
      <w:adjustRightInd w:val="0"/>
      <w:spacing w:after="0" w:line="240" w:lineRule="auto"/>
      <w:jc w:val="both"/>
    </w:pPr>
    <w:rPr>
      <w:rFonts w:ascii="Arial" w:eastAsia="Times New Roman" w:hAnsi="Arial" w:cs="Arial"/>
      <w:sz w:val="24"/>
      <w:szCs w:val="24"/>
      <w:lang w:eastAsia="cs-CZ"/>
    </w:rPr>
  </w:style>
  <w:style w:type="character" w:customStyle="1" w:styleId="FontStyle63">
    <w:name w:val="Font Style63"/>
    <w:basedOn w:val="Standardnpsmoodstavce"/>
    <w:rsid w:val="00761D8C"/>
    <w:rPr>
      <w:rFonts w:ascii="Arial" w:hAnsi="Arial" w:cs="Arial"/>
      <w:b/>
      <w:bCs/>
      <w:sz w:val="18"/>
      <w:szCs w:val="18"/>
    </w:rPr>
  </w:style>
  <w:style w:type="paragraph" w:customStyle="1" w:styleId="Style10">
    <w:name w:val="Style10"/>
    <w:basedOn w:val="Normln"/>
    <w:rsid w:val="00761D8C"/>
    <w:pPr>
      <w:widowControl w:val="0"/>
      <w:autoSpaceDE w:val="0"/>
      <w:autoSpaceDN w:val="0"/>
      <w:adjustRightInd w:val="0"/>
      <w:spacing w:after="0" w:line="324" w:lineRule="exact"/>
    </w:pPr>
    <w:rPr>
      <w:rFonts w:ascii="Arial" w:eastAsia="Times New Roman" w:hAnsi="Arial" w:cs="Arial"/>
      <w:sz w:val="24"/>
      <w:szCs w:val="24"/>
      <w:lang w:eastAsia="cs-CZ"/>
    </w:rPr>
  </w:style>
  <w:style w:type="paragraph" w:customStyle="1" w:styleId="Style39">
    <w:name w:val="Style39"/>
    <w:basedOn w:val="Normln"/>
    <w:rsid w:val="00761D8C"/>
    <w:pPr>
      <w:widowControl w:val="0"/>
      <w:autoSpaceDE w:val="0"/>
      <w:autoSpaceDN w:val="0"/>
      <w:adjustRightInd w:val="0"/>
      <w:spacing w:after="0" w:line="230" w:lineRule="exact"/>
      <w:ind w:hanging="720"/>
      <w:jc w:val="both"/>
    </w:pPr>
    <w:rPr>
      <w:rFonts w:ascii="Arial" w:eastAsia="Times New Roman" w:hAnsi="Arial" w:cs="Arial"/>
      <w:sz w:val="24"/>
      <w:szCs w:val="24"/>
      <w:lang w:eastAsia="cs-CZ"/>
    </w:rPr>
  </w:style>
  <w:style w:type="paragraph" w:styleId="Odstavecseseznamem">
    <w:name w:val="List Paragraph"/>
    <w:basedOn w:val="Normln"/>
    <w:qFormat/>
    <w:rsid w:val="00761D8C"/>
    <w:pPr>
      <w:spacing w:after="0" w:line="240" w:lineRule="auto"/>
      <w:ind w:left="720"/>
      <w:contextualSpacing/>
    </w:pPr>
    <w:rPr>
      <w:rFonts w:ascii="Times New Roman" w:eastAsia="Times New Roman" w:hAnsi="Times New Roman"/>
      <w:sz w:val="24"/>
      <w:szCs w:val="24"/>
      <w:lang w:eastAsia="cs-CZ"/>
    </w:rPr>
  </w:style>
  <w:style w:type="paragraph" w:customStyle="1" w:styleId="Textpsmene">
    <w:name w:val="Text písmene"/>
    <w:basedOn w:val="Normln"/>
    <w:rsid w:val="00761D8C"/>
    <w:pPr>
      <w:tabs>
        <w:tab w:val="num" w:pos="2880"/>
      </w:tabs>
      <w:suppressAutoHyphens/>
      <w:autoSpaceDE w:val="0"/>
      <w:spacing w:after="0" w:line="240" w:lineRule="auto"/>
      <w:ind w:left="2880" w:hanging="360"/>
      <w:jc w:val="both"/>
      <w:outlineLvl w:val="7"/>
    </w:pPr>
    <w:rPr>
      <w:rFonts w:ascii="Times New Roman" w:eastAsia="Times New Roman" w:hAnsi="Times New Roman"/>
      <w:sz w:val="24"/>
      <w:szCs w:val="24"/>
      <w:lang w:eastAsia="ar-SA"/>
    </w:rPr>
  </w:style>
  <w:style w:type="paragraph" w:customStyle="1" w:styleId="AAALNEK">
    <w:name w:val="AAA_ČLÁNEK"/>
    <w:basedOn w:val="Normln"/>
    <w:rsid w:val="00761D8C"/>
    <w:pPr>
      <w:numPr>
        <w:numId w:val="2"/>
      </w:numPr>
      <w:suppressAutoHyphens/>
      <w:spacing w:before="360" w:after="240" w:line="240" w:lineRule="auto"/>
      <w:jc w:val="both"/>
    </w:pPr>
    <w:rPr>
      <w:rFonts w:ascii="Helvetica" w:eastAsia="Times New Roman" w:hAnsi="Helvetica"/>
      <w:b/>
      <w:caps/>
      <w:sz w:val="32"/>
      <w:szCs w:val="24"/>
      <w:lang w:eastAsia="ar-SA"/>
    </w:rPr>
  </w:style>
  <w:style w:type="paragraph" w:customStyle="1" w:styleId="NADPISHLAVIKA">
    <w:name w:val="NADPIS_HLAVIČKA"/>
    <w:basedOn w:val="Normln"/>
    <w:rsid w:val="00761D8C"/>
    <w:pPr>
      <w:suppressAutoHyphens/>
      <w:spacing w:before="40" w:after="40" w:line="240" w:lineRule="auto"/>
      <w:jc w:val="center"/>
    </w:pPr>
    <w:rPr>
      <w:rFonts w:ascii="Arial" w:eastAsia="Times New Roman" w:hAnsi="Arial" w:cs="Arial"/>
      <w:b/>
      <w:caps/>
      <w:sz w:val="24"/>
      <w:szCs w:val="24"/>
      <w:lang w:eastAsia="ar-SA"/>
    </w:rPr>
  </w:style>
  <w:style w:type="paragraph" w:customStyle="1" w:styleId="TEXT">
    <w:name w:val="TEXT"/>
    <w:basedOn w:val="Normln"/>
    <w:rsid w:val="00761D8C"/>
    <w:pPr>
      <w:suppressAutoHyphens/>
      <w:spacing w:after="0" w:line="240" w:lineRule="auto"/>
    </w:pPr>
    <w:rPr>
      <w:rFonts w:ascii="Helvetica" w:eastAsia="Times New Roman" w:hAnsi="Helvetica"/>
      <w:sz w:val="20"/>
      <w:szCs w:val="24"/>
      <w:lang w:eastAsia="ar-SA"/>
    </w:rPr>
  </w:style>
  <w:style w:type="paragraph" w:customStyle="1" w:styleId="Firma">
    <w:name w:val="Firma"/>
    <w:basedOn w:val="Normln"/>
    <w:next w:val="Normln"/>
    <w:rsid w:val="00761D8C"/>
    <w:pPr>
      <w:tabs>
        <w:tab w:val="left" w:pos="0"/>
        <w:tab w:val="left" w:pos="284"/>
        <w:tab w:val="left" w:pos="1701"/>
      </w:tabs>
      <w:spacing w:after="0" w:line="240" w:lineRule="auto"/>
      <w:jc w:val="both"/>
    </w:pPr>
    <w:rPr>
      <w:rFonts w:ascii="Times New Roman" w:eastAsia="Times New Roman" w:hAnsi="Times New Roman"/>
      <w:b/>
      <w:sz w:val="24"/>
      <w:szCs w:val="20"/>
      <w:lang w:eastAsia="cs-CZ"/>
    </w:rPr>
  </w:style>
  <w:style w:type="paragraph" w:styleId="Zpat">
    <w:name w:val="footer"/>
    <w:basedOn w:val="Normln"/>
    <w:link w:val="ZpatChar"/>
    <w:semiHidden/>
    <w:unhideWhenUsed/>
    <w:rsid w:val="00761D8C"/>
    <w:pPr>
      <w:tabs>
        <w:tab w:val="center" w:pos="4536"/>
        <w:tab w:val="right" w:pos="9072"/>
      </w:tabs>
      <w:spacing w:after="0" w:line="240" w:lineRule="auto"/>
    </w:pPr>
  </w:style>
  <w:style w:type="character" w:customStyle="1" w:styleId="ZpatChar">
    <w:name w:val="Zápatí Char"/>
    <w:basedOn w:val="Standardnpsmoodstavce"/>
    <w:link w:val="Zpat"/>
    <w:semiHidden/>
    <w:rsid w:val="00761D8C"/>
    <w:rPr>
      <w:rFonts w:ascii="Calibri" w:eastAsia="Calibri" w:hAnsi="Calibri"/>
      <w:sz w:val="22"/>
      <w:szCs w:val="22"/>
      <w:lang w:val="cs-CZ" w:eastAsia="en-US" w:bidi="ar-SA"/>
    </w:rPr>
  </w:style>
  <w:style w:type="character" w:styleId="slostrnky">
    <w:name w:val="page number"/>
    <w:basedOn w:val="Standardnpsmoodstavce"/>
    <w:rsid w:val="00761D8C"/>
  </w:style>
  <w:style w:type="paragraph" w:customStyle="1" w:styleId="Default">
    <w:name w:val="Default"/>
    <w:rsid w:val="00761D8C"/>
    <w:pPr>
      <w:autoSpaceDE w:val="0"/>
      <w:autoSpaceDN w:val="0"/>
      <w:adjustRightInd w:val="0"/>
    </w:pPr>
    <w:rPr>
      <w:rFonts w:ascii="Arial" w:eastAsia="Calibri" w:hAnsi="Arial" w:cs="Arial"/>
      <w:color w:val="000000"/>
      <w:sz w:val="24"/>
      <w:szCs w:val="24"/>
    </w:rPr>
  </w:style>
  <w:style w:type="paragraph" w:styleId="Textbubliny">
    <w:name w:val="Balloon Text"/>
    <w:basedOn w:val="Normln"/>
    <w:semiHidden/>
    <w:rsid w:val="008D52E9"/>
    <w:rPr>
      <w:rFonts w:ascii="Tahoma" w:hAnsi="Tahoma" w:cs="Tahoma"/>
      <w:sz w:val="16"/>
      <w:szCs w:val="16"/>
    </w:rPr>
  </w:style>
  <w:style w:type="character" w:styleId="Odkaznakoment">
    <w:name w:val="annotation reference"/>
    <w:basedOn w:val="Standardnpsmoodstavce"/>
    <w:rsid w:val="00442C2B"/>
    <w:rPr>
      <w:sz w:val="16"/>
      <w:szCs w:val="16"/>
    </w:rPr>
  </w:style>
  <w:style w:type="paragraph" w:styleId="Textkomente">
    <w:name w:val="annotation text"/>
    <w:basedOn w:val="Normln"/>
    <w:link w:val="TextkomenteChar"/>
    <w:rsid w:val="00442C2B"/>
    <w:rPr>
      <w:sz w:val="20"/>
      <w:szCs w:val="20"/>
    </w:rPr>
  </w:style>
  <w:style w:type="character" w:customStyle="1" w:styleId="TextkomenteChar">
    <w:name w:val="Text komentáře Char"/>
    <w:basedOn w:val="Standardnpsmoodstavce"/>
    <w:link w:val="Textkomente"/>
    <w:rsid w:val="00442C2B"/>
    <w:rPr>
      <w:rFonts w:ascii="Calibri" w:eastAsia="Calibri" w:hAnsi="Calibri"/>
      <w:lang w:eastAsia="en-US"/>
    </w:rPr>
  </w:style>
  <w:style w:type="paragraph" w:styleId="Pedmtkomente">
    <w:name w:val="annotation subject"/>
    <w:basedOn w:val="Textkomente"/>
    <w:next w:val="Textkomente"/>
    <w:link w:val="PedmtkomenteChar"/>
    <w:rsid w:val="00442C2B"/>
    <w:rPr>
      <w:b/>
      <w:bCs/>
    </w:rPr>
  </w:style>
  <w:style w:type="character" w:customStyle="1" w:styleId="PedmtkomenteChar">
    <w:name w:val="Předmět komentáře Char"/>
    <w:basedOn w:val="TextkomenteChar"/>
    <w:link w:val="Pedmtkomente"/>
    <w:rsid w:val="00442C2B"/>
    <w:rPr>
      <w:rFonts w:ascii="Calibri" w:eastAsia="Calibri" w:hAnsi="Calibri"/>
      <w:b/>
      <w:bCs/>
      <w:lang w:eastAsia="en-US"/>
    </w:rPr>
  </w:style>
  <w:style w:type="character" w:styleId="Hypertextovodkaz">
    <w:name w:val="Hyperlink"/>
    <w:basedOn w:val="Standardnpsmoodstavce"/>
    <w:rsid w:val="00512E30"/>
    <w:rPr>
      <w:color w:val="0000FF"/>
      <w:u w:val="single"/>
    </w:rPr>
  </w:style>
  <w:style w:type="paragraph" w:styleId="Revize">
    <w:name w:val="Revision"/>
    <w:hidden/>
    <w:uiPriority w:val="99"/>
    <w:semiHidden/>
    <w:rsid w:val="0085131D"/>
    <w:rPr>
      <w:rFonts w:ascii="Calibri" w:eastAsia="Calibri" w:hAnsi="Calibri"/>
      <w:sz w:val="22"/>
      <w:szCs w:val="22"/>
      <w:lang w:eastAsia="en-US"/>
    </w:rPr>
  </w:style>
  <w:style w:type="paragraph" w:styleId="Textvysvtlivek">
    <w:name w:val="endnote text"/>
    <w:basedOn w:val="Normln"/>
    <w:link w:val="TextvysvtlivekChar"/>
    <w:uiPriority w:val="99"/>
    <w:semiHidden/>
    <w:unhideWhenUsed/>
    <w:rsid w:val="006249CC"/>
    <w:rPr>
      <w:sz w:val="20"/>
      <w:szCs w:val="20"/>
    </w:rPr>
  </w:style>
  <w:style w:type="character" w:customStyle="1" w:styleId="TextvysvtlivekChar">
    <w:name w:val="Text vysvětlivek Char"/>
    <w:basedOn w:val="Standardnpsmoodstavce"/>
    <w:link w:val="Textvysvtlivek"/>
    <w:uiPriority w:val="99"/>
    <w:semiHidden/>
    <w:rsid w:val="006249CC"/>
    <w:rPr>
      <w:rFonts w:ascii="Calibri" w:eastAsia="Calibri" w:hAnsi="Calibri"/>
      <w:lang w:eastAsia="en-US"/>
    </w:rPr>
  </w:style>
  <w:style w:type="character" w:styleId="Odkaznavysvtlivky">
    <w:name w:val="endnote reference"/>
    <w:basedOn w:val="Standardnpsmoodstavce"/>
    <w:uiPriority w:val="99"/>
    <w:semiHidden/>
    <w:unhideWhenUsed/>
    <w:rsid w:val="006249CC"/>
    <w:rPr>
      <w:vertAlign w:val="superscript"/>
    </w:rPr>
  </w:style>
  <w:style w:type="paragraph" w:styleId="Textpoznpodarou">
    <w:name w:val="footnote text"/>
    <w:basedOn w:val="Normln"/>
    <w:link w:val="TextpoznpodarouChar"/>
    <w:uiPriority w:val="99"/>
    <w:semiHidden/>
    <w:unhideWhenUsed/>
    <w:rsid w:val="006249CC"/>
    <w:rPr>
      <w:sz w:val="20"/>
      <w:szCs w:val="20"/>
    </w:rPr>
  </w:style>
  <w:style w:type="character" w:customStyle="1" w:styleId="TextpoznpodarouChar">
    <w:name w:val="Text pozn. pod čarou Char"/>
    <w:basedOn w:val="Standardnpsmoodstavce"/>
    <w:link w:val="Textpoznpodarou"/>
    <w:uiPriority w:val="99"/>
    <w:semiHidden/>
    <w:rsid w:val="006249CC"/>
    <w:rPr>
      <w:rFonts w:ascii="Calibri" w:eastAsia="Calibri" w:hAnsi="Calibri"/>
      <w:lang w:eastAsia="en-US"/>
    </w:rPr>
  </w:style>
  <w:style w:type="character" w:styleId="Znakapoznpodarou">
    <w:name w:val="footnote reference"/>
    <w:basedOn w:val="Standardnpsmoodstavce"/>
    <w:uiPriority w:val="99"/>
    <w:semiHidden/>
    <w:unhideWhenUsed/>
    <w:rsid w:val="006249CC"/>
    <w:rPr>
      <w:vertAlign w:val="superscript"/>
    </w:rPr>
  </w:style>
  <w:style w:type="character" w:customStyle="1" w:styleId="label">
    <w:name w:val="label"/>
    <w:basedOn w:val="Standardnpsmoodstavce"/>
    <w:rsid w:val="00684E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686446">
      <w:bodyDiv w:val="1"/>
      <w:marLeft w:val="0"/>
      <w:marRight w:val="0"/>
      <w:marTop w:val="0"/>
      <w:marBottom w:val="0"/>
      <w:divBdr>
        <w:top w:val="none" w:sz="0" w:space="0" w:color="auto"/>
        <w:left w:val="none" w:sz="0" w:space="0" w:color="auto"/>
        <w:bottom w:val="none" w:sz="0" w:space="0" w:color="auto"/>
        <w:right w:val="none" w:sz="0" w:space="0" w:color="auto"/>
      </w:divBdr>
      <w:divsChild>
        <w:div w:id="108093260">
          <w:marLeft w:val="0"/>
          <w:marRight w:val="0"/>
          <w:marTop w:val="0"/>
          <w:marBottom w:val="0"/>
          <w:divBdr>
            <w:top w:val="none" w:sz="0" w:space="0" w:color="auto"/>
            <w:left w:val="none" w:sz="0" w:space="0" w:color="auto"/>
            <w:bottom w:val="none" w:sz="0" w:space="0" w:color="auto"/>
            <w:right w:val="none" w:sz="0" w:space="0" w:color="auto"/>
          </w:divBdr>
          <w:divsChild>
            <w:div w:id="955597178">
              <w:marLeft w:val="0"/>
              <w:marRight w:val="0"/>
              <w:marTop w:val="0"/>
              <w:marBottom w:val="0"/>
              <w:divBdr>
                <w:top w:val="none" w:sz="0" w:space="0" w:color="auto"/>
                <w:left w:val="none" w:sz="0" w:space="0" w:color="auto"/>
                <w:bottom w:val="none" w:sz="0" w:space="0" w:color="auto"/>
                <w:right w:val="none" w:sz="0" w:space="0" w:color="auto"/>
              </w:divBdr>
              <w:divsChild>
                <w:div w:id="1434781765">
                  <w:marLeft w:val="0"/>
                  <w:marRight w:val="0"/>
                  <w:marTop w:val="0"/>
                  <w:marBottom w:val="0"/>
                  <w:divBdr>
                    <w:top w:val="none" w:sz="0" w:space="0" w:color="auto"/>
                    <w:left w:val="none" w:sz="0" w:space="0" w:color="auto"/>
                    <w:bottom w:val="none" w:sz="0" w:space="0" w:color="auto"/>
                    <w:right w:val="none" w:sz="0" w:space="0" w:color="auto"/>
                  </w:divBdr>
                  <w:divsChild>
                    <w:div w:id="1492676468">
                      <w:marLeft w:val="0"/>
                      <w:marRight w:val="0"/>
                      <w:marTop w:val="0"/>
                      <w:marBottom w:val="0"/>
                      <w:divBdr>
                        <w:top w:val="none" w:sz="0" w:space="0" w:color="auto"/>
                        <w:left w:val="none" w:sz="0" w:space="0" w:color="auto"/>
                        <w:bottom w:val="none" w:sz="0" w:space="0" w:color="auto"/>
                        <w:right w:val="none" w:sz="0" w:space="0" w:color="auto"/>
                      </w:divBdr>
                      <w:divsChild>
                        <w:div w:id="1807117575">
                          <w:marLeft w:val="0"/>
                          <w:marRight w:val="0"/>
                          <w:marTop w:val="0"/>
                          <w:marBottom w:val="0"/>
                          <w:divBdr>
                            <w:top w:val="none" w:sz="0" w:space="0" w:color="auto"/>
                            <w:left w:val="none" w:sz="0" w:space="0" w:color="auto"/>
                            <w:bottom w:val="none" w:sz="0" w:space="0" w:color="auto"/>
                            <w:right w:val="none" w:sz="0" w:space="0" w:color="auto"/>
                          </w:divBdr>
                          <w:divsChild>
                            <w:div w:id="529613051">
                              <w:marLeft w:val="0"/>
                              <w:marRight w:val="0"/>
                              <w:marTop w:val="0"/>
                              <w:marBottom w:val="0"/>
                              <w:divBdr>
                                <w:top w:val="none" w:sz="0" w:space="0" w:color="auto"/>
                                <w:left w:val="none" w:sz="0" w:space="0" w:color="auto"/>
                                <w:bottom w:val="none" w:sz="0" w:space="0" w:color="auto"/>
                                <w:right w:val="none" w:sz="0" w:space="0" w:color="auto"/>
                              </w:divBdr>
                              <w:divsChild>
                                <w:div w:id="147017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122198">
      <w:bodyDiv w:val="1"/>
      <w:marLeft w:val="0"/>
      <w:marRight w:val="0"/>
      <w:marTop w:val="0"/>
      <w:marBottom w:val="0"/>
      <w:divBdr>
        <w:top w:val="none" w:sz="0" w:space="0" w:color="auto"/>
        <w:left w:val="none" w:sz="0" w:space="0" w:color="auto"/>
        <w:bottom w:val="none" w:sz="0" w:space="0" w:color="auto"/>
        <w:right w:val="none" w:sz="0" w:space="0" w:color="auto"/>
      </w:divBdr>
    </w:div>
    <w:div w:id="307051451">
      <w:bodyDiv w:val="1"/>
      <w:marLeft w:val="0"/>
      <w:marRight w:val="0"/>
      <w:marTop w:val="0"/>
      <w:marBottom w:val="0"/>
      <w:divBdr>
        <w:top w:val="none" w:sz="0" w:space="0" w:color="auto"/>
        <w:left w:val="none" w:sz="0" w:space="0" w:color="auto"/>
        <w:bottom w:val="none" w:sz="0" w:space="0" w:color="auto"/>
        <w:right w:val="none" w:sz="0" w:space="0" w:color="auto"/>
      </w:divBdr>
    </w:div>
    <w:div w:id="375354783">
      <w:bodyDiv w:val="1"/>
      <w:marLeft w:val="0"/>
      <w:marRight w:val="0"/>
      <w:marTop w:val="0"/>
      <w:marBottom w:val="0"/>
      <w:divBdr>
        <w:top w:val="none" w:sz="0" w:space="0" w:color="auto"/>
        <w:left w:val="none" w:sz="0" w:space="0" w:color="auto"/>
        <w:bottom w:val="none" w:sz="0" w:space="0" w:color="auto"/>
        <w:right w:val="none" w:sz="0" w:space="0" w:color="auto"/>
      </w:divBdr>
    </w:div>
    <w:div w:id="468592293">
      <w:bodyDiv w:val="1"/>
      <w:marLeft w:val="0"/>
      <w:marRight w:val="0"/>
      <w:marTop w:val="0"/>
      <w:marBottom w:val="0"/>
      <w:divBdr>
        <w:top w:val="none" w:sz="0" w:space="0" w:color="auto"/>
        <w:left w:val="none" w:sz="0" w:space="0" w:color="auto"/>
        <w:bottom w:val="none" w:sz="0" w:space="0" w:color="auto"/>
        <w:right w:val="none" w:sz="0" w:space="0" w:color="auto"/>
      </w:divBdr>
    </w:div>
    <w:div w:id="473956368">
      <w:bodyDiv w:val="1"/>
      <w:marLeft w:val="0"/>
      <w:marRight w:val="0"/>
      <w:marTop w:val="0"/>
      <w:marBottom w:val="0"/>
      <w:divBdr>
        <w:top w:val="none" w:sz="0" w:space="0" w:color="auto"/>
        <w:left w:val="none" w:sz="0" w:space="0" w:color="auto"/>
        <w:bottom w:val="none" w:sz="0" w:space="0" w:color="auto"/>
        <w:right w:val="none" w:sz="0" w:space="0" w:color="auto"/>
      </w:divBdr>
    </w:div>
    <w:div w:id="510796363">
      <w:bodyDiv w:val="1"/>
      <w:marLeft w:val="0"/>
      <w:marRight w:val="0"/>
      <w:marTop w:val="0"/>
      <w:marBottom w:val="0"/>
      <w:divBdr>
        <w:top w:val="none" w:sz="0" w:space="0" w:color="auto"/>
        <w:left w:val="none" w:sz="0" w:space="0" w:color="auto"/>
        <w:bottom w:val="none" w:sz="0" w:space="0" w:color="auto"/>
        <w:right w:val="none" w:sz="0" w:space="0" w:color="auto"/>
      </w:divBdr>
    </w:div>
    <w:div w:id="650017279">
      <w:bodyDiv w:val="1"/>
      <w:marLeft w:val="0"/>
      <w:marRight w:val="0"/>
      <w:marTop w:val="0"/>
      <w:marBottom w:val="0"/>
      <w:divBdr>
        <w:top w:val="none" w:sz="0" w:space="0" w:color="auto"/>
        <w:left w:val="none" w:sz="0" w:space="0" w:color="auto"/>
        <w:bottom w:val="none" w:sz="0" w:space="0" w:color="auto"/>
        <w:right w:val="none" w:sz="0" w:space="0" w:color="auto"/>
      </w:divBdr>
    </w:div>
    <w:div w:id="824277858">
      <w:bodyDiv w:val="1"/>
      <w:marLeft w:val="0"/>
      <w:marRight w:val="0"/>
      <w:marTop w:val="0"/>
      <w:marBottom w:val="0"/>
      <w:divBdr>
        <w:top w:val="none" w:sz="0" w:space="0" w:color="auto"/>
        <w:left w:val="none" w:sz="0" w:space="0" w:color="auto"/>
        <w:bottom w:val="none" w:sz="0" w:space="0" w:color="auto"/>
        <w:right w:val="none" w:sz="0" w:space="0" w:color="auto"/>
      </w:divBdr>
    </w:div>
    <w:div w:id="889998110">
      <w:bodyDiv w:val="1"/>
      <w:marLeft w:val="0"/>
      <w:marRight w:val="0"/>
      <w:marTop w:val="0"/>
      <w:marBottom w:val="0"/>
      <w:divBdr>
        <w:top w:val="none" w:sz="0" w:space="0" w:color="auto"/>
        <w:left w:val="none" w:sz="0" w:space="0" w:color="auto"/>
        <w:bottom w:val="none" w:sz="0" w:space="0" w:color="auto"/>
        <w:right w:val="none" w:sz="0" w:space="0" w:color="auto"/>
      </w:divBdr>
    </w:div>
    <w:div w:id="1136869583">
      <w:bodyDiv w:val="1"/>
      <w:marLeft w:val="0"/>
      <w:marRight w:val="0"/>
      <w:marTop w:val="0"/>
      <w:marBottom w:val="0"/>
      <w:divBdr>
        <w:top w:val="none" w:sz="0" w:space="0" w:color="auto"/>
        <w:left w:val="none" w:sz="0" w:space="0" w:color="auto"/>
        <w:bottom w:val="none" w:sz="0" w:space="0" w:color="auto"/>
        <w:right w:val="none" w:sz="0" w:space="0" w:color="auto"/>
      </w:divBdr>
      <w:divsChild>
        <w:div w:id="1518419390">
          <w:marLeft w:val="0"/>
          <w:marRight w:val="0"/>
          <w:marTop w:val="0"/>
          <w:marBottom w:val="0"/>
          <w:divBdr>
            <w:top w:val="none" w:sz="0" w:space="0" w:color="auto"/>
            <w:left w:val="none" w:sz="0" w:space="0" w:color="auto"/>
            <w:bottom w:val="none" w:sz="0" w:space="0" w:color="auto"/>
            <w:right w:val="none" w:sz="0" w:space="0" w:color="auto"/>
          </w:divBdr>
          <w:divsChild>
            <w:div w:id="1174029012">
              <w:marLeft w:val="0"/>
              <w:marRight w:val="0"/>
              <w:marTop w:val="0"/>
              <w:marBottom w:val="0"/>
              <w:divBdr>
                <w:top w:val="none" w:sz="0" w:space="0" w:color="auto"/>
                <w:left w:val="none" w:sz="0" w:space="0" w:color="auto"/>
                <w:bottom w:val="none" w:sz="0" w:space="0" w:color="auto"/>
                <w:right w:val="none" w:sz="0" w:space="0" w:color="auto"/>
              </w:divBdr>
              <w:divsChild>
                <w:div w:id="1825926807">
                  <w:marLeft w:val="0"/>
                  <w:marRight w:val="0"/>
                  <w:marTop w:val="0"/>
                  <w:marBottom w:val="0"/>
                  <w:divBdr>
                    <w:top w:val="none" w:sz="0" w:space="0" w:color="auto"/>
                    <w:left w:val="none" w:sz="0" w:space="0" w:color="auto"/>
                    <w:bottom w:val="none" w:sz="0" w:space="0" w:color="auto"/>
                    <w:right w:val="none" w:sz="0" w:space="0" w:color="auto"/>
                  </w:divBdr>
                  <w:divsChild>
                    <w:div w:id="722171171">
                      <w:marLeft w:val="0"/>
                      <w:marRight w:val="0"/>
                      <w:marTop w:val="0"/>
                      <w:marBottom w:val="0"/>
                      <w:divBdr>
                        <w:top w:val="none" w:sz="0" w:space="0" w:color="auto"/>
                        <w:left w:val="none" w:sz="0" w:space="0" w:color="auto"/>
                        <w:bottom w:val="none" w:sz="0" w:space="0" w:color="auto"/>
                        <w:right w:val="none" w:sz="0" w:space="0" w:color="auto"/>
                      </w:divBdr>
                      <w:divsChild>
                        <w:div w:id="207188811">
                          <w:marLeft w:val="0"/>
                          <w:marRight w:val="0"/>
                          <w:marTop w:val="0"/>
                          <w:marBottom w:val="0"/>
                          <w:divBdr>
                            <w:top w:val="none" w:sz="0" w:space="0" w:color="auto"/>
                            <w:left w:val="none" w:sz="0" w:space="0" w:color="auto"/>
                            <w:bottom w:val="none" w:sz="0" w:space="0" w:color="auto"/>
                            <w:right w:val="none" w:sz="0" w:space="0" w:color="auto"/>
                          </w:divBdr>
                          <w:divsChild>
                            <w:div w:id="1134836857">
                              <w:marLeft w:val="0"/>
                              <w:marRight w:val="0"/>
                              <w:marTop w:val="0"/>
                              <w:marBottom w:val="0"/>
                              <w:divBdr>
                                <w:top w:val="none" w:sz="0" w:space="0" w:color="auto"/>
                                <w:left w:val="none" w:sz="0" w:space="0" w:color="auto"/>
                                <w:bottom w:val="none" w:sz="0" w:space="0" w:color="auto"/>
                                <w:right w:val="none" w:sz="0" w:space="0" w:color="auto"/>
                              </w:divBdr>
                              <w:divsChild>
                                <w:div w:id="3679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573236">
      <w:bodyDiv w:val="1"/>
      <w:marLeft w:val="0"/>
      <w:marRight w:val="0"/>
      <w:marTop w:val="0"/>
      <w:marBottom w:val="0"/>
      <w:divBdr>
        <w:top w:val="none" w:sz="0" w:space="0" w:color="auto"/>
        <w:left w:val="none" w:sz="0" w:space="0" w:color="auto"/>
        <w:bottom w:val="none" w:sz="0" w:space="0" w:color="auto"/>
        <w:right w:val="none" w:sz="0" w:space="0" w:color="auto"/>
      </w:divBdr>
    </w:div>
    <w:div w:id="1781602135">
      <w:bodyDiv w:val="1"/>
      <w:marLeft w:val="0"/>
      <w:marRight w:val="0"/>
      <w:marTop w:val="0"/>
      <w:marBottom w:val="0"/>
      <w:divBdr>
        <w:top w:val="none" w:sz="0" w:space="0" w:color="auto"/>
        <w:left w:val="none" w:sz="0" w:space="0" w:color="auto"/>
        <w:bottom w:val="none" w:sz="0" w:space="0" w:color="auto"/>
        <w:right w:val="none" w:sz="0" w:space="0" w:color="auto"/>
      </w:divBdr>
      <w:divsChild>
        <w:div w:id="1210725195">
          <w:marLeft w:val="0"/>
          <w:marRight w:val="0"/>
          <w:marTop w:val="0"/>
          <w:marBottom w:val="0"/>
          <w:divBdr>
            <w:top w:val="none" w:sz="0" w:space="0" w:color="auto"/>
            <w:left w:val="none" w:sz="0" w:space="0" w:color="auto"/>
            <w:bottom w:val="none" w:sz="0" w:space="0" w:color="auto"/>
            <w:right w:val="none" w:sz="0" w:space="0" w:color="auto"/>
          </w:divBdr>
          <w:divsChild>
            <w:div w:id="1622569270">
              <w:marLeft w:val="0"/>
              <w:marRight w:val="0"/>
              <w:marTop w:val="0"/>
              <w:marBottom w:val="0"/>
              <w:divBdr>
                <w:top w:val="none" w:sz="0" w:space="0" w:color="auto"/>
                <w:left w:val="none" w:sz="0" w:space="0" w:color="auto"/>
                <w:bottom w:val="none" w:sz="0" w:space="0" w:color="auto"/>
                <w:right w:val="none" w:sz="0" w:space="0" w:color="auto"/>
              </w:divBdr>
              <w:divsChild>
                <w:div w:id="650598388">
                  <w:marLeft w:val="0"/>
                  <w:marRight w:val="0"/>
                  <w:marTop w:val="0"/>
                  <w:marBottom w:val="0"/>
                  <w:divBdr>
                    <w:top w:val="none" w:sz="0" w:space="0" w:color="auto"/>
                    <w:left w:val="none" w:sz="0" w:space="0" w:color="auto"/>
                    <w:bottom w:val="none" w:sz="0" w:space="0" w:color="auto"/>
                    <w:right w:val="none" w:sz="0" w:space="0" w:color="auto"/>
                  </w:divBdr>
                  <w:divsChild>
                    <w:div w:id="676736521">
                      <w:marLeft w:val="0"/>
                      <w:marRight w:val="0"/>
                      <w:marTop w:val="0"/>
                      <w:marBottom w:val="0"/>
                      <w:divBdr>
                        <w:top w:val="none" w:sz="0" w:space="0" w:color="auto"/>
                        <w:left w:val="none" w:sz="0" w:space="0" w:color="auto"/>
                        <w:bottom w:val="none" w:sz="0" w:space="0" w:color="auto"/>
                        <w:right w:val="none" w:sz="0" w:space="0" w:color="auto"/>
                      </w:divBdr>
                      <w:divsChild>
                        <w:div w:id="1142426249">
                          <w:marLeft w:val="0"/>
                          <w:marRight w:val="0"/>
                          <w:marTop w:val="0"/>
                          <w:marBottom w:val="0"/>
                          <w:divBdr>
                            <w:top w:val="none" w:sz="0" w:space="0" w:color="auto"/>
                            <w:left w:val="none" w:sz="0" w:space="0" w:color="auto"/>
                            <w:bottom w:val="none" w:sz="0" w:space="0" w:color="auto"/>
                            <w:right w:val="none" w:sz="0" w:space="0" w:color="auto"/>
                          </w:divBdr>
                          <w:divsChild>
                            <w:div w:id="1574926623">
                              <w:marLeft w:val="0"/>
                              <w:marRight w:val="0"/>
                              <w:marTop w:val="0"/>
                              <w:marBottom w:val="0"/>
                              <w:divBdr>
                                <w:top w:val="none" w:sz="0" w:space="0" w:color="auto"/>
                                <w:left w:val="none" w:sz="0" w:space="0" w:color="auto"/>
                                <w:bottom w:val="none" w:sz="0" w:space="0" w:color="auto"/>
                                <w:right w:val="none" w:sz="0" w:space="0" w:color="auto"/>
                              </w:divBdr>
                              <w:divsChild>
                                <w:div w:id="5870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24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13" Type="http://schemas.openxmlformats.org/officeDocument/2006/relationships/hyperlink" Target="http://www.esfcr.cz" TargetMode="External"/><Relationship Id="rId18" Type="http://schemas.openxmlformats.org/officeDocument/2006/relationships/hyperlink" Target="http://www.esfcr.cz"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sfcr.cz" TargetMode="External"/><Relationship Id="rId17" Type="http://schemas.openxmlformats.org/officeDocument/2006/relationships/hyperlink" Target="http://www.mvcr.cz/clanek/efektivni-verejna-sprava-procesni-modelovani-agend-verejne-spravy.aspx"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mvcr.c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vcr.cz/clanek/efektivni-verejna-sprava-procesni-modelovani-agend-verejne-spravy.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vcr.cz/clanek/efektivni-verejna-sprava-procesni-modelovani-agend-verejne-spravy.aspx" TargetMode="External"/><Relationship Id="rId23" Type="http://schemas.openxmlformats.org/officeDocument/2006/relationships/fontTable" Target="fontTable.xml"/><Relationship Id="rId10" Type="http://schemas.openxmlformats.org/officeDocument/2006/relationships/hyperlink" Target="http://www.mvcr.cz" TargetMode="External"/><Relationship Id="rId19" Type="http://schemas.openxmlformats.org/officeDocument/2006/relationships/hyperlink" Target="http://www.esfcr.cz" TargetMode="External"/><Relationship Id="rId4" Type="http://schemas.openxmlformats.org/officeDocument/2006/relationships/settings" Target="settings.xml"/><Relationship Id="rId9" Type="http://schemas.openxmlformats.org/officeDocument/2006/relationships/hyperlink" Target="http://www.mvcr.cz/clanek/efektivni-verejna-sprava-procesni-modelovani-agend-verejne-spravy.aspx" TargetMode="External"/><Relationship Id="rId14" Type="http://schemas.openxmlformats.org/officeDocument/2006/relationships/hyperlink" Target="http://www.mvcr.cz"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A359A-ECBF-4386-A372-4AC7527A4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8013</Words>
  <Characters>47277</Characters>
  <Application>Microsoft Office Word</Application>
  <DocSecurity>0</DocSecurity>
  <Lines>393</Lines>
  <Paragraphs>110</Paragraphs>
  <ScaleCrop>false</ScaleCrop>
  <HeadingPairs>
    <vt:vector size="2" baseType="variant">
      <vt:variant>
        <vt:lpstr>Název</vt:lpstr>
      </vt:variant>
      <vt:variant>
        <vt:i4>1</vt:i4>
      </vt:variant>
    </vt:vector>
  </HeadingPairs>
  <TitlesOfParts>
    <vt:vector size="1" baseType="lpstr">
      <vt:lpstr>Výzva k podání nabídky</vt:lpstr>
    </vt:vector>
  </TitlesOfParts>
  <Company>MV ČR</Company>
  <LinksUpToDate>false</LinksUpToDate>
  <CharactersWithSpaces>55180</CharactersWithSpaces>
  <SharedDoc>false</SharedDoc>
  <HLinks>
    <vt:vector size="36" baseType="variant">
      <vt:variant>
        <vt:i4>1441812</vt:i4>
      </vt:variant>
      <vt:variant>
        <vt:i4>15</vt:i4>
      </vt:variant>
      <vt:variant>
        <vt:i4>0</vt:i4>
      </vt:variant>
      <vt:variant>
        <vt:i4>5</vt:i4>
      </vt:variant>
      <vt:variant>
        <vt:lpwstr>http://www.esfcr.cz/</vt:lpwstr>
      </vt:variant>
      <vt:variant>
        <vt:lpwstr/>
      </vt:variant>
      <vt:variant>
        <vt:i4>1441812</vt:i4>
      </vt:variant>
      <vt:variant>
        <vt:i4>12</vt:i4>
      </vt:variant>
      <vt:variant>
        <vt:i4>0</vt:i4>
      </vt:variant>
      <vt:variant>
        <vt:i4>5</vt:i4>
      </vt:variant>
      <vt:variant>
        <vt:lpwstr>http://www.esfcr.cz/</vt:lpwstr>
      </vt:variant>
      <vt:variant>
        <vt:lpwstr/>
      </vt:variant>
      <vt:variant>
        <vt:i4>5505144</vt:i4>
      </vt:variant>
      <vt:variant>
        <vt:i4>9</vt:i4>
      </vt:variant>
      <vt:variant>
        <vt:i4>0</vt:i4>
      </vt:variant>
      <vt:variant>
        <vt:i4>5</vt:i4>
      </vt:variant>
      <vt:variant>
        <vt:lpwstr>mailto:mpalkova@mvcr.cz</vt:lpwstr>
      </vt:variant>
      <vt:variant>
        <vt:lpwstr/>
      </vt:variant>
      <vt:variant>
        <vt:i4>5505144</vt:i4>
      </vt:variant>
      <vt:variant>
        <vt:i4>6</vt:i4>
      </vt:variant>
      <vt:variant>
        <vt:i4>0</vt:i4>
      </vt:variant>
      <vt:variant>
        <vt:i4>5</vt:i4>
      </vt:variant>
      <vt:variant>
        <vt:lpwstr>mailto:mpalkova@mvcr.cz</vt:lpwstr>
      </vt:variant>
      <vt:variant>
        <vt:lpwstr/>
      </vt:variant>
      <vt:variant>
        <vt:i4>1441812</vt:i4>
      </vt:variant>
      <vt:variant>
        <vt:i4>3</vt:i4>
      </vt:variant>
      <vt:variant>
        <vt:i4>0</vt:i4>
      </vt:variant>
      <vt:variant>
        <vt:i4>5</vt:i4>
      </vt:variant>
      <vt:variant>
        <vt:lpwstr>http://www.esfcr.cz/</vt:lpwstr>
      </vt:variant>
      <vt:variant>
        <vt:lpwstr/>
      </vt:variant>
      <vt:variant>
        <vt:i4>1441812</vt:i4>
      </vt:variant>
      <vt:variant>
        <vt:i4>0</vt:i4>
      </vt:variant>
      <vt:variant>
        <vt:i4>0</vt:i4>
      </vt:variant>
      <vt:variant>
        <vt:i4>5</vt:i4>
      </vt:variant>
      <vt:variant>
        <vt:lpwstr>http://www.esfcr.cz/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k podání nabídky</dc:title>
  <dc:subject/>
  <dc:creator>standard</dc:creator>
  <cp:keywords/>
  <cp:lastModifiedBy>PalkovaM</cp:lastModifiedBy>
  <cp:revision>2</cp:revision>
  <cp:lastPrinted>2013-07-18T13:11:00Z</cp:lastPrinted>
  <dcterms:created xsi:type="dcterms:W3CDTF">2013-07-24T10:13:00Z</dcterms:created>
  <dcterms:modified xsi:type="dcterms:W3CDTF">2013-07-24T10:13:00Z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-952483313</vt:i4>
  </property>
  <property fmtid="{D5CDD505-2E9C-101B-9397-08002B2CF9AE}" pid="3" name="_EmailSubject">
    <vt:lpwstr>Přečíst!!!</vt:lpwstr>
  </property>
  <property fmtid="{D5CDD505-2E9C-101B-9397-08002B2CF9AE}" pid="4" name="_AuthorEmail">
    <vt:lpwstr>mpalkova@mvcr.cz</vt:lpwstr>
  </property>
  <property fmtid="{D5CDD505-2E9C-101B-9397-08002B2CF9AE}" pid="5" name="_AuthorEmailDisplayName">
    <vt:lpwstr>Monika Pálková</vt:lpwstr>
  </property>
  <property fmtid="{D5CDD505-2E9C-101B-9397-08002B2CF9AE}" pid="6" name="_PreviousAdHocReviewCycleID">
    <vt:i4>-1517173648</vt:i4>
  </property>
  <property fmtid="{D5CDD505-2E9C-101B-9397-08002B2CF9AE}" pid="7" name="_ReviewingToolsShownOnce">
    <vt:lpwstr/>
  </property>
</Properties>
</file>