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38"/>
        <w:tblW w:w="3111" w:type="dxa"/>
        <w:tblLook w:val="01E0" w:firstRow="1" w:lastRow="1" w:firstColumn="1" w:lastColumn="1" w:noHBand="0" w:noVBand="0"/>
      </w:tblPr>
      <w:tblGrid>
        <w:gridCol w:w="3111"/>
      </w:tblGrid>
      <w:tr w:rsidR="00CD4B7A" w:rsidRPr="007E1E0D" w:rsidTr="00CD4B7A">
        <w:trPr>
          <w:trHeight w:val="464"/>
        </w:trPr>
        <w:tc>
          <w:tcPr>
            <w:tcW w:w="0" w:type="auto"/>
          </w:tcPr>
          <w:p w:rsidR="00CD4B7A" w:rsidRPr="007E1E0D" w:rsidRDefault="00CD4B7A" w:rsidP="00CD4B7A">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EPQ6Z"/>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MVCRX07EPQ6Z</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CD4B7A" w:rsidRPr="007E1E0D" w:rsidTr="00CD4B7A">
        <w:trPr>
          <w:trHeight w:val="114"/>
        </w:trPr>
        <w:tc>
          <w:tcPr>
            <w:tcW w:w="0" w:type="auto"/>
          </w:tcPr>
          <w:p w:rsidR="00CD4B7A" w:rsidRPr="007E1E0D" w:rsidRDefault="00CD4B7A" w:rsidP="00CD4B7A">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EPQ6Z"/>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MVCRX07EPQ6Z</w:t>
            </w:r>
            <w:r w:rsidRPr="007E1E0D">
              <w:rPr>
                <w:rFonts w:ascii="Arial" w:hAnsi="Arial"/>
                <w:bCs/>
                <w:sz w:val="20"/>
                <w:szCs w:val="20"/>
              </w:rPr>
              <w:fldChar w:fldCharType="end"/>
            </w:r>
            <w:bookmarkEnd w:id="2"/>
          </w:p>
        </w:tc>
      </w:tr>
      <w:tr w:rsidR="00CD4B7A" w:rsidRPr="007E1E0D" w:rsidTr="00CD4B7A">
        <w:trPr>
          <w:trHeight w:val="122"/>
        </w:trPr>
        <w:tc>
          <w:tcPr>
            <w:tcW w:w="0" w:type="auto"/>
          </w:tcPr>
          <w:p w:rsidR="00CD4B7A" w:rsidRPr="007E1E0D" w:rsidRDefault="00CD4B7A" w:rsidP="00CD4B7A">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26219E" w:rsidRDefault="00BA2E92" w:rsidP="00BA2E92">
      <w:pPr>
        <w:spacing w:after="0" w:line="288" w:lineRule="auto"/>
        <w:jc w:val="center"/>
        <w:rPr>
          <w:rFonts w:ascii="Arial" w:hAnsi="Arial" w:cs="Arial"/>
          <w:b/>
          <w:sz w:val="24"/>
          <w:szCs w:val="24"/>
        </w:rPr>
      </w:pPr>
      <w:r w:rsidRPr="0026219E">
        <w:rPr>
          <w:rFonts w:ascii="Arial" w:hAnsi="Arial" w:cs="Arial"/>
          <w:b/>
          <w:sz w:val="24"/>
          <w:szCs w:val="24"/>
        </w:rPr>
        <w:t xml:space="preserve">OZNÁMENÍ O VYHLÁŠENÍ VÝBĚROVÉHO ŘÍZENÍ </w:t>
      </w:r>
    </w:p>
    <w:p w:rsidR="00BA2E92" w:rsidRPr="0026219E" w:rsidRDefault="00BA2E92" w:rsidP="00BA2E92">
      <w:pPr>
        <w:spacing w:after="0" w:line="288" w:lineRule="auto"/>
        <w:jc w:val="center"/>
        <w:rPr>
          <w:rFonts w:ascii="Arial" w:hAnsi="Arial" w:cs="Arial"/>
          <w:b/>
          <w:sz w:val="24"/>
          <w:szCs w:val="24"/>
        </w:rPr>
      </w:pPr>
      <w:r w:rsidRPr="0026219E">
        <w:rPr>
          <w:rFonts w:ascii="Arial" w:hAnsi="Arial" w:cs="Arial"/>
          <w:b/>
          <w:sz w:val="24"/>
          <w:szCs w:val="24"/>
        </w:rPr>
        <w:t>na obsazení služebního místa</w:t>
      </w:r>
    </w:p>
    <w:p w:rsidR="00BA2E92" w:rsidRPr="0026219E" w:rsidRDefault="00F96EF9" w:rsidP="00BA2E92">
      <w:pPr>
        <w:spacing w:after="0" w:line="288" w:lineRule="auto"/>
        <w:jc w:val="center"/>
        <w:rPr>
          <w:rFonts w:ascii="Arial" w:hAnsi="Arial" w:cs="Arial"/>
          <w:b/>
          <w:sz w:val="24"/>
          <w:szCs w:val="24"/>
        </w:rPr>
      </w:pPr>
      <w:r w:rsidRPr="0026219E">
        <w:rPr>
          <w:rFonts w:ascii="Arial" w:hAnsi="Arial" w:cs="Arial"/>
          <w:b/>
          <w:sz w:val="24"/>
          <w:szCs w:val="24"/>
        </w:rPr>
        <w:t>ministerského rady</w:t>
      </w:r>
    </w:p>
    <w:p w:rsidR="00BA2E92" w:rsidRPr="0026219E" w:rsidRDefault="00BA2E92" w:rsidP="00BA2E92">
      <w:pPr>
        <w:spacing w:after="0" w:line="288" w:lineRule="auto"/>
        <w:jc w:val="both"/>
        <w:rPr>
          <w:rFonts w:ascii="Arial" w:hAnsi="Arial" w:cs="Arial"/>
        </w:rPr>
      </w:pPr>
    </w:p>
    <w:p w:rsidR="00BA2E92" w:rsidRPr="0026219E" w:rsidRDefault="00BA2E92" w:rsidP="00BA2E92">
      <w:pPr>
        <w:spacing w:after="0" w:line="288" w:lineRule="auto"/>
        <w:ind w:left="5670"/>
        <w:rPr>
          <w:rFonts w:ascii="Arial" w:hAnsi="Arial" w:cs="Arial"/>
        </w:rPr>
      </w:pPr>
      <w:r w:rsidRPr="0026219E">
        <w:rPr>
          <w:rFonts w:ascii="Arial" w:hAnsi="Arial" w:cs="Arial"/>
        </w:rPr>
        <w:t xml:space="preserve">č.j.: </w:t>
      </w:r>
      <w:r w:rsidR="00F96EF9" w:rsidRPr="0026219E">
        <w:rPr>
          <w:rFonts w:ascii="Arial" w:hAnsi="Arial" w:cs="Arial"/>
        </w:rPr>
        <w:t>MV-127993-3/SP-2023</w:t>
      </w:r>
    </w:p>
    <w:p w:rsidR="00BA2E92" w:rsidRPr="0026219E" w:rsidRDefault="00BA2E92" w:rsidP="00BA2E92">
      <w:pPr>
        <w:spacing w:after="0" w:line="288" w:lineRule="auto"/>
        <w:ind w:left="5670"/>
        <w:rPr>
          <w:rFonts w:ascii="Arial" w:hAnsi="Arial" w:cs="Arial"/>
        </w:rPr>
      </w:pPr>
      <w:r w:rsidRPr="0026219E">
        <w:rPr>
          <w:rFonts w:ascii="Arial" w:hAnsi="Arial" w:cs="Arial"/>
        </w:rPr>
        <w:t xml:space="preserve">Praha dne </w:t>
      </w:r>
      <w:r w:rsidR="00F96EF9" w:rsidRPr="0026219E">
        <w:rPr>
          <w:rFonts w:ascii="Arial" w:hAnsi="Arial" w:cs="Arial"/>
        </w:rPr>
        <w:t>31. července 2023</w:t>
      </w:r>
    </w:p>
    <w:p w:rsidR="00BA2E92" w:rsidRDefault="00BA2E92" w:rsidP="00BA2E92">
      <w:pPr>
        <w:spacing w:after="0" w:line="288" w:lineRule="auto"/>
        <w:jc w:val="both"/>
        <w:rPr>
          <w:rFonts w:ascii="Arial" w:hAnsi="Arial" w:cs="Arial"/>
        </w:rPr>
      </w:pPr>
    </w:p>
    <w:p w:rsidR="00BA2E92" w:rsidRPr="00BA183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A183C">
        <w:rPr>
          <w:rFonts w:ascii="Arial" w:eastAsia="Times New Roman" w:hAnsi="Arial" w:cs="Arial"/>
          <w:b/>
          <w:bCs/>
          <w:sz w:val="24"/>
          <w:lang w:eastAsia="cs-CZ"/>
        </w:rPr>
        <w:t>Shrnutí výběrového řízení</w:t>
      </w:r>
      <w:r w:rsidR="00A87C7C" w:rsidRPr="00BA183C">
        <w:rPr>
          <w:rFonts w:ascii="Arial" w:eastAsia="Times New Roman" w:hAnsi="Arial" w:cs="Arial"/>
          <w:b/>
          <w:bCs/>
          <w:sz w:val="24"/>
          <w:lang w:eastAsia="cs-CZ"/>
        </w:rPr>
        <w:tab/>
      </w:r>
    </w:p>
    <w:p w:rsidR="00BA2E92" w:rsidRPr="00BA183C" w:rsidRDefault="00BA2E92" w:rsidP="00BA2E92">
      <w:pPr>
        <w:spacing w:after="240" w:line="288" w:lineRule="auto"/>
        <w:jc w:val="both"/>
        <w:rPr>
          <w:rFonts w:ascii="Arial" w:eastAsia="Times New Roman" w:hAnsi="Arial" w:cs="Arial"/>
          <w:b/>
        </w:rPr>
      </w:pPr>
      <w:r w:rsidRPr="00BA183C">
        <w:rPr>
          <w:rFonts w:ascii="Arial" w:hAnsi="Arial" w:cs="Arial"/>
        </w:rPr>
        <w:t>Výběrové</w:t>
      </w:r>
      <w:r w:rsidRPr="00BA183C">
        <w:rPr>
          <w:rFonts w:ascii="Arial" w:eastAsia="Times New Roman" w:hAnsi="Arial" w:cs="Arial"/>
        </w:rPr>
        <w:t xml:space="preserve"> řízení na obsazení služebního místa </w:t>
      </w:r>
      <w:r w:rsidR="00F96EF9" w:rsidRPr="00BA183C">
        <w:rPr>
          <w:rFonts w:ascii="Arial" w:hAnsi="Arial" w:cs="Arial"/>
          <w:b/>
        </w:rPr>
        <w:t>ministerského rady</w:t>
      </w:r>
      <w:r w:rsidRPr="00BA183C">
        <w:rPr>
          <w:rFonts w:ascii="Arial" w:eastAsia="Times New Roman" w:hAnsi="Arial" w:cs="Arial"/>
        </w:rPr>
        <w:t xml:space="preserve"> v oddělení </w:t>
      </w:r>
      <w:r w:rsidR="00F96EF9" w:rsidRPr="00BA183C">
        <w:rPr>
          <w:rFonts w:ascii="Arial" w:hAnsi="Arial" w:cs="Arial"/>
          <w:b/>
        </w:rPr>
        <w:t>projektového řízení</w:t>
      </w:r>
      <w:r w:rsidRPr="00BA183C">
        <w:rPr>
          <w:rFonts w:ascii="Arial" w:eastAsia="Times New Roman" w:hAnsi="Arial" w:cs="Arial"/>
          <w:b/>
        </w:rPr>
        <w:t xml:space="preserve"> </w:t>
      </w:r>
      <w:r w:rsidRPr="00BA183C">
        <w:rPr>
          <w:rFonts w:ascii="Arial" w:eastAsia="Times New Roman" w:hAnsi="Arial" w:cs="Arial"/>
        </w:rPr>
        <w:t xml:space="preserve">odboru </w:t>
      </w:r>
      <w:r w:rsidR="00F96EF9" w:rsidRPr="00BA183C">
        <w:rPr>
          <w:rFonts w:ascii="Arial" w:hAnsi="Arial" w:cs="Arial"/>
          <w:b/>
        </w:rPr>
        <w:t>fondů, strategií a projektového řízení</w:t>
      </w:r>
      <w:r w:rsidR="001D6ECD" w:rsidRPr="00BA183C">
        <w:rPr>
          <w:rFonts w:ascii="Arial" w:hAnsi="Arial" w:cs="Arial"/>
          <w:b/>
        </w:rPr>
        <w:t xml:space="preserve">, </w:t>
      </w:r>
      <w:r w:rsidR="001D6ECD" w:rsidRPr="00BA183C">
        <w:rPr>
          <w:rFonts w:ascii="Arial" w:eastAsia="Times New Roman" w:hAnsi="Arial" w:cs="Arial"/>
          <w:b/>
          <w:lang w:eastAsia="cs-CZ"/>
        </w:rPr>
        <w:t>ID</w:t>
      </w:r>
      <w:r w:rsidR="001D6ECD" w:rsidRPr="00BA183C">
        <w:rPr>
          <w:rFonts w:ascii="Arial" w:eastAsia="Times New Roman" w:hAnsi="Arial" w:cs="Arial"/>
          <w:lang w:eastAsia="cs-CZ"/>
        </w:rPr>
        <w:t xml:space="preserve"> </w:t>
      </w:r>
      <w:r w:rsidR="00123F06" w:rsidRPr="00123F06">
        <w:rPr>
          <w:rFonts w:ascii="Arial" w:hAnsi="Arial" w:cs="Arial"/>
          <w:b/>
        </w:rPr>
        <w:t>30373344</w:t>
      </w:r>
      <w:r w:rsidRPr="00BA183C">
        <w:rPr>
          <w:rFonts w:ascii="Arial" w:eastAsia="Times New Roman" w:hAnsi="Arial" w:cs="Arial"/>
        </w:rPr>
        <w:t xml:space="preserve"> služebního úřadu Ministerstvo vnitra ve </w:t>
      </w:r>
      <w:r w:rsidR="00F96EF9" w:rsidRPr="00BA183C">
        <w:rPr>
          <w:rFonts w:ascii="Arial" w:eastAsia="Times New Roman" w:hAnsi="Arial" w:cs="Arial"/>
          <w:b/>
        </w:rPr>
        <w:t>13. platové třídě</w:t>
      </w:r>
      <w:r w:rsidRPr="00BA183C">
        <w:rPr>
          <w:rFonts w:ascii="Arial" w:eastAsia="Times New Roman" w:hAnsi="Arial" w:cs="Arial"/>
        </w:rPr>
        <w:t xml:space="preserve"> s termínem podání žádosti do </w:t>
      </w:r>
      <w:r w:rsidR="00F96EF9" w:rsidRPr="00BA183C">
        <w:rPr>
          <w:rFonts w:ascii="Arial" w:hAnsi="Arial" w:cs="Arial"/>
          <w:b/>
        </w:rPr>
        <w:t>10. srpna 2023</w:t>
      </w:r>
      <w:r w:rsidRPr="00BA183C">
        <w:rPr>
          <w:rFonts w:ascii="Arial" w:eastAsia="Times New Roman" w:hAnsi="Arial" w:cs="Arial"/>
          <w:b/>
        </w:rPr>
        <w:t>.</w:t>
      </w:r>
    </w:p>
    <w:p w:rsidR="00BA2E92" w:rsidRPr="00300B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0BE3">
        <w:rPr>
          <w:rFonts w:ascii="Arial" w:eastAsia="Times New Roman" w:hAnsi="Arial" w:cs="Arial"/>
          <w:b/>
          <w:bCs/>
          <w:sz w:val="24"/>
          <w:lang w:eastAsia="cs-CZ"/>
        </w:rPr>
        <w:t>Detailní oznámení o vyhlášení výběrového řízení</w:t>
      </w:r>
    </w:p>
    <w:p w:rsidR="00BA2E92" w:rsidRPr="00300BE3" w:rsidRDefault="00BA2E92" w:rsidP="00BA2E92">
      <w:pPr>
        <w:spacing w:after="240" w:line="288" w:lineRule="auto"/>
        <w:jc w:val="both"/>
        <w:rPr>
          <w:rFonts w:ascii="Arial" w:hAnsi="Arial" w:cs="Arial"/>
          <w:b/>
        </w:rPr>
      </w:pPr>
      <w:r w:rsidRPr="00300BE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96EF9" w:rsidRPr="00300BE3">
        <w:rPr>
          <w:rFonts w:ascii="Arial" w:hAnsi="Arial" w:cs="Arial"/>
          <w:b/>
        </w:rPr>
        <w:t>ministerského rady</w:t>
      </w:r>
      <w:r w:rsidRPr="00300BE3">
        <w:rPr>
          <w:rFonts w:ascii="Arial" w:hAnsi="Arial" w:cs="Arial"/>
          <w:b/>
        </w:rPr>
        <w:t xml:space="preserve"> v oddělení </w:t>
      </w:r>
      <w:r w:rsidR="00F96EF9" w:rsidRPr="00300BE3">
        <w:rPr>
          <w:rFonts w:ascii="Arial" w:hAnsi="Arial" w:cs="Arial"/>
          <w:b/>
        </w:rPr>
        <w:t>projektového řízení</w:t>
      </w:r>
      <w:r w:rsidRPr="00300BE3">
        <w:rPr>
          <w:rFonts w:ascii="Arial" w:hAnsi="Arial" w:cs="Arial"/>
          <w:b/>
        </w:rPr>
        <w:t xml:space="preserve"> odboru </w:t>
      </w:r>
      <w:r w:rsidR="00F96EF9" w:rsidRPr="00300BE3">
        <w:rPr>
          <w:rFonts w:ascii="Arial" w:hAnsi="Arial" w:cs="Arial"/>
          <w:b/>
        </w:rPr>
        <w:t>fondů, strategií a projektového řízení</w:t>
      </w:r>
      <w:r w:rsidRPr="00300BE3">
        <w:rPr>
          <w:rFonts w:ascii="Arial" w:hAnsi="Arial" w:cs="Arial"/>
          <w:b/>
          <w:i/>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rsidR="00F96EF9" w:rsidRPr="008A543C" w:rsidRDefault="00F96EF9" w:rsidP="00F96EF9">
      <w:pPr>
        <w:pStyle w:val="Odstavecseseznamem"/>
        <w:numPr>
          <w:ilvl w:val="0"/>
          <w:numId w:val="16"/>
        </w:numPr>
        <w:tabs>
          <w:tab w:val="clear" w:pos="720"/>
          <w:tab w:val="num" w:pos="426"/>
        </w:tabs>
        <w:spacing w:after="100" w:afterAutospacing="1" w:line="288" w:lineRule="auto"/>
        <w:ind w:left="425" w:hanging="425"/>
        <w:contextualSpacing w:val="0"/>
        <w:jc w:val="both"/>
        <w:rPr>
          <w:rFonts w:ascii="Arial" w:eastAsia="Times New Roman" w:hAnsi="Arial" w:cs="Arial"/>
          <w:lang w:eastAsia="cs-CZ"/>
        </w:rPr>
      </w:pPr>
      <w:r w:rsidRPr="008A543C">
        <w:rPr>
          <w:rFonts w:ascii="Arial" w:eastAsia="Times New Roman" w:hAnsi="Arial" w:cs="Arial"/>
          <w:lang w:eastAsia="cs-CZ"/>
        </w:rPr>
        <w:t>komplexní koordinace přípravy a realizace strategických projektů a zajišťování přípravy a přímého řízení náročných resortních investičních a neinvestičních projektů v rámci ESIF včetně AMIF, ISF, NSHV</w:t>
      </w:r>
    </w:p>
    <w:p w:rsidR="00F96EF9" w:rsidRPr="00F96EF9" w:rsidRDefault="00F96EF9" w:rsidP="00F96EF9">
      <w:pPr>
        <w:pStyle w:val="Odstavecseseznamem"/>
        <w:numPr>
          <w:ilvl w:val="0"/>
          <w:numId w:val="16"/>
        </w:numPr>
        <w:tabs>
          <w:tab w:val="clear" w:pos="720"/>
          <w:tab w:val="num" w:pos="426"/>
        </w:tabs>
        <w:autoSpaceDE w:val="0"/>
        <w:autoSpaceDN w:val="0"/>
        <w:adjustRightInd w:val="0"/>
        <w:spacing w:after="0" w:line="240" w:lineRule="auto"/>
        <w:ind w:hanging="720"/>
        <w:rPr>
          <w:rFonts w:ascii="Arial" w:eastAsiaTheme="minorHAnsi" w:hAnsi="Arial" w:cs="Arial"/>
          <w:color w:val="000000"/>
          <w:sz w:val="23"/>
          <w:szCs w:val="23"/>
        </w:rPr>
      </w:pPr>
      <w:r w:rsidRPr="00F96EF9">
        <w:rPr>
          <w:rFonts w:ascii="Arial" w:eastAsiaTheme="minorHAnsi" w:hAnsi="Arial" w:cs="Arial"/>
          <w:iCs/>
          <w:color w:val="000000"/>
        </w:rPr>
        <w:t>koordinace a kontrola</w:t>
      </w:r>
      <w:r w:rsidRPr="00F96EF9">
        <w:rPr>
          <w:rFonts w:ascii="Arial" w:eastAsiaTheme="minorHAnsi" w:hAnsi="Arial" w:cs="Arial"/>
          <w:iCs/>
          <w:color w:val="000000"/>
          <w:sz w:val="23"/>
          <w:szCs w:val="23"/>
        </w:rPr>
        <w:t xml:space="preserve"> plnění cílů, klíčových aktivit a dodržování harmonogramu</w:t>
      </w:r>
      <w:r>
        <w:rPr>
          <w:rFonts w:ascii="Arial" w:eastAsiaTheme="minorHAnsi" w:hAnsi="Arial" w:cs="Arial"/>
          <w:iCs/>
          <w:color w:val="000000"/>
          <w:sz w:val="23"/>
          <w:szCs w:val="23"/>
        </w:rPr>
        <w:t>,</w:t>
      </w:r>
      <w:r w:rsidRPr="00F96EF9">
        <w:rPr>
          <w:rFonts w:ascii="Arial" w:eastAsiaTheme="minorHAnsi" w:hAnsi="Arial" w:cs="Arial"/>
          <w:iCs/>
          <w:color w:val="000000"/>
          <w:sz w:val="23"/>
          <w:szCs w:val="23"/>
        </w:rPr>
        <w:t xml:space="preserve"> </w:t>
      </w:r>
    </w:p>
    <w:p w:rsidR="00F96EF9" w:rsidRPr="00F96EF9" w:rsidRDefault="00F96EF9" w:rsidP="00F96EF9">
      <w:pPr>
        <w:pStyle w:val="Odstavecseseznamem"/>
        <w:numPr>
          <w:ilvl w:val="0"/>
          <w:numId w:val="16"/>
        </w:numPr>
        <w:tabs>
          <w:tab w:val="clear" w:pos="720"/>
          <w:tab w:val="num" w:pos="426"/>
        </w:tabs>
        <w:autoSpaceDE w:val="0"/>
        <w:autoSpaceDN w:val="0"/>
        <w:adjustRightInd w:val="0"/>
        <w:spacing w:after="0" w:line="240" w:lineRule="auto"/>
        <w:ind w:left="426" w:hanging="426"/>
        <w:jc w:val="both"/>
        <w:rPr>
          <w:rFonts w:ascii="Arial" w:eastAsiaTheme="minorHAnsi" w:hAnsi="Arial" w:cs="Arial"/>
          <w:color w:val="000000"/>
          <w:sz w:val="23"/>
          <w:szCs w:val="23"/>
        </w:rPr>
      </w:pPr>
      <w:r w:rsidRPr="00F96EF9">
        <w:rPr>
          <w:rFonts w:ascii="Arial" w:eastAsiaTheme="minorHAnsi" w:hAnsi="Arial" w:cs="Arial"/>
          <w:iCs/>
          <w:color w:val="000000"/>
          <w:sz w:val="23"/>
          <w:szCs w:val="23"/>
        </w:rPr>
        <w:t>zajišťování supervize zpracovávaných zpráv o realizaci, žádostí o platbu a žádostí o</w:t>
      </w:r>
      <w:r>
        <w:rPr>
          <w:rFonts w:ascii="Arial" w:eastAsiaTheme="minorHAnsi" w:hAnsi="Arial" w:cs="Arial"/>
          <w:iCs/>
          <w:color w:val="000000"/>
          <w:sz w:val="23"/>
          <w:szCs w:val="23"/>
        </w:rPr>
        <w:t> </w:t>
      </w:r>
      <w:r w:rsidRPr="00F96EF9">
        <w:rPr>
          <w:rFonts w:ascii="Arial" w:eastAsiaTheme="minorHAnsi" w:hAnsi="Arial" w:cs="Arial"/>
          <w:iCs/>
          <w:color w:val="000000"/>
          <w:sz w:val="23"/>
          <w:szCs w:val="23"/>
        </w:rPr>
        <w:t>změnu</w:t>
      </w:r>
      <w:r>
        <w:rPr>
          <w:rFonts w:ascii="Arial" w:eastAsiaTheme="minorHAnsi" w:hAnsi="Arial" w:cs="Arial"/>
          <w:iCs/>
          <w:color w:val="000000"/>
          <w:sz w:val="23"/>
          <w:szCs w:val="23"/>
        </w:rPr>
        <w:t>,</w:t>
      </w:r>
      <w:r w:rsidRPr="00F96EF9">
        <w:rPr>
          <w:rFonts w:ascii="Arial" w:eastAsiaTheme="minorHAnsi" w:hAnsi="Arial" w:cs="Arial"/>
          <w:iCs/>
          <w:color w:val="000000"/>
          <w:sz w:val="23"/>
          <w:szCs w:val="23"/>
        </w:rPr>
        <w:t xml:space="preserve"> </w:t>
      </w:r>
    </w:p>
    <w:p w:rsidR="00F96EF9" w:rsidRPr="008A543C" w:rsidRDefault="00F96EF9" w:rsidP="00F96EF9">
      <w:pPr>
        <w:numPr>
          <w:ilvl w:val="0"/>
          <w:numId w:val="16"/>
        </w:numPr>
        <w:tabs>
          <w:tab w:val="clear" w:pos="720"/>
        </w:tabs>
        <w:spacing w:after="100" w:afterAutospacing="1" w:line="288" w:lineRule="auto"/>
        <w:ind w:left="425" w:hanging="425"/>
        <w:jc w:val="both"/>
        <w:rPr>
          <w:rFonts w:ascii="Arial" w:eastAsia="Times New Roman" w:hAnsi="Arial" w:cs="Arial"/>
          <w:lang w:eastAsia="cs-CZ"/>
        </w:rPr>
      </w:pPr>
      <w:r w:rsidRPr="008A543C">
        <w:rPr>
          <w:rFonts w:ascii="Arial" w:eastAsia="Times New Roman" w:hAnsi="Arial" w:cs="Arial"/>
          <w:lang w:eastAsia="cs-CZ"/>
        </w:rPr>
        <w:t>zajišťování kontroly výstupů projektu před akceptací,</w:t>
      </w:r>
    </w:p>
    <w:p w:rsidR="00F96EF9" w:rsidRPr="009669D4" w:rsidRDefault="00F96EF9" w:rsidP="00F30B8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69D4">
        <w:rPr>
          <w:rFonts w:ascii="Arial" w:eastAsiaTheme="minorHAnsi" w:hAnsi="Arial" w:cs="Arial"/>
        </w:rPr>
        <w:t>zajišťování odborné pomoci v oblasti projektového řízení, kdy je zastupován žadatel,</w:t>
      </w:r>
    </w:p>
    <w:p w:rsidR="00BA2E92" w:rsidRPr="00704BB6" w:rsidRDefault="00F96EF9" w:rsidP="00F30B8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04BB6">
        <w:rPr>
          <w:rFonts w:ascii="Arial" w:eastAsiaTheme="minorHAnsi" w:hAnsi="Arial" w:cs="Arial"/>
        </w:rPr>
        <w:t>podílení se na přípravě, koordinaci, řízení a realizaci výběrových řízení na dodavatele v rámci realizace dílčích aktivit a spolupráce při přípravě zadávací dokumentace</w:t>
      </w:r>
      <w:r w:rsidR="005A6E2D" w:rsidRPr="00704BB6">
        <w:rPr>
          <w:rFonts w:ascii="Arial" w:eastAsia="Times New Roman" w:hAnsi="Arial" w:cs="Arial"/>
          <w:lang w:eastAsia="cs-CZ"/>
        </w:rPr>
        <w:t>,</w:t>
      </w:r>
    </w:p>
    <w:p w:rsidR="00F96EF9" w:rsidRPr="003D0FD8" w:rsidRDefault="00F96EF9" w:rsidP="00F30B8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D0FD8">
        <w:rPr>
          <w:rFonts w:ascii="Arial" w:eastAsiaTheme="minorHAnsi" w:hAnsi="Arial" w:cs="Arial"/>
        </w:rPr>
        <w:t>dohled nad dodržováním smluvních podmínek,</w:t>
      </w:r>
    </w:p>
    <w:p w:rsidR="00F96EF9" w:rsidRPr="003C2D09" w:rsidRDefault="00F96EF9" w:rsidP="00F96EF9">
      <w:pPr>
        <w:pStyle w:val="Odstavecseseznamem"/>
        <w:numPr>
          <w:ilvl w:val="0"/>
          <w:numId w:val="16"/>
        </w:numPr>
        <w:tabs>
          <w:tab w:val="clear" w:pos="720"/>
        </w:tabs>
        <w:autoSpaceDE w:val="0"/>
        <w:autoSpaceDN w:val="0"/>
        <w:adjustRightInd w:val="0"/>
        <w:spacing w:after="0" w:line="240" w:lineRule="auto"/>
        <w:ind w:left="426" w:hanging="426"/>
        <w:rPr>
          <w:rFonts w:ascii="Arial" w:eastAsiaTheme="minorHAnsi" w:hAnsi="Arial" w:cs="Arial"/>
        </w:rPr>
      </w:pPr>
      <w:r w:rsidRPr="003C2D09">
        <w:rPr>
          <w:rFonts w:ascii="Arial" w:eastAsiaTheme="minorHAnsi" w:hAnsi="Arial" w:cs="Arial"/>
        </w:rPr>
        <w:t xml:space="preserve">účast na jednáních s dodavateli, </w:t>
      </w:r>
    </w:p>
    <w:p w:rsidR="00F96EF9" w:rsidRPr="00F96EF9" w:rsidRDefault="00F96EF9" w:rsidP="00F96EF9">
      <w:pPr>
        <w:pStyle w:val="Odstavecseseznamem"/>
        <w:numPr>
          <w:ilvl w:val="0"/>
          <w:numId w:val="16"/>
        </w:numPr>
        <w:tabs>
          <w:tab w:val="clear" w:pos="720"/>
          <w:tab w:val="num" w:pos="426"/>
        </w:tabs>
        <w:autoSpaceDE w:val="0"/>
        <w:autoSpaceDN w:val="0"/>
        <w:adjustRightInd w:val="0"/>
        <w:spacing w:after="0" w:line="240" w:lineRule="auto"/>
        <w:ind w:left="426" w:hanging="426"/>
        <w:jc w:val="both"/>
        <w:rPr>
          <w:rFonts w:ascii="Arial" w:eastAsiaTheme="minorHAnsi" w:hAnsi="Arial" w:cs="Arial"/>
          <w:color w:val="000000"/>
        </w:rPr>
      </w:pPr>
      <w:r w:rsidRPr="00F96EF9">
        <w:rPr>
          <w:rFonts w:ascii="Arial" w:eastAsiaTheme="minorHAnsi" w:hAnsi="Arial" w:cs="Arial"/>
          <w:iCs/>
          <w:color w:val="000000"/>
        </w:rPr>
        <w:t>poskytování součinnosti při kontrolách ze strany interních a externích kontrolních subjektů</w:t>
      </w:r>
      <w:r w:rsidR="006832F1">
        <w:rPr>
          <w:rFonts w:ascii="Arial" w:eastAsiaTheme="minorHAnsi" w:hAnsi="Arial" w:cs="Arial"/>
          <w:iCs/>
          <w:color w:val="000000"/>
        </w:rPr>
        <w:t>.</w:t>
      </w:r>
      <w:r w:rsidRPr="00F96EF9">
        <w:rPr>
          <w:rFonts w:ascii="Arial" w:eastAsiaTheme="minorHAnsi" w:hAnsi="Arial" w:cs="Arial"/>
          <w:iCs/>
          <w:color w:val="000000"/>
        </w:rPr>
        <w:t xml:space="preserve"> </w:t>
      </w:r>
    </w:p>
    <w:p w:rsidR="00BA2E92" w:rsidRPr="006E0C7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0C75">
        <w:rPr>
          <w:rFonts w:ascii="Arial" w:eastAsia="Times New Roman" w:hAnsi="Arial" w:cs="Arial"/>
          <w:b/>
          <w:bCs/>
          <w:sz w:val="24"/>
          <w:lang w:eastAsia="cs-CZ"/>
        </w:rPr>
        <w:t>Obor služby</w:t>
      </w:r>
    </w:p>
    <w:p w:rsidR="00BA2E92" w:rsidRPr="006E0C75" w:rsidRDefault="00F96EF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E0C75">
        <w:rPr>
          <w:rFonts w:ascii="Arial" w:hAnsi="Arial" w:cs="Arial"/>
          <w:i/>
        </w:rPr>
        <w:t>38. Společné evropské politiky podpory a pomoci</w:t>
      </w:r>
      <w:r w:rsidR="00E14F78">
        <w:rPr>
          <w:rFonts w:ascii="Arial" w:hAnsi="Arial" w:cs="Arial"/>
          <w:i/>
        </w:rPr>
        <w:t xml:space="preserve">, </w:t>
      </w:r>
      <w:r w:rsidRPr="006E0C75">
        <w:rPr>
          <w:rFonts w:ascii="Arial" w:hAnsi="Arial" w:cs="Arial"/>
          <w:i/>
        </w:rPr>
        <w:t>evropské strukturální, investiční a</w:t>
      </w:r>
      <w:r w:rsidR="00495E4D" w:rsidRPr="006E0C75">
        <w:rPr>
          <w:rFonts w:ascii="Arial" w:hAnsi="Arial" w:cs="Arial"/>
          <w:i/>
        </w:rPr>
        <w:t> </w:t>
      </w:r>
      <w:r w:rsidRPr="006E0C75">
        <w:rPr>
          <w:rFonts w:ascii="Arial" w:hAnsi="Arial" w:cs="Arial"/>
          <w:i/>
        </w:rPr>
        <w:t>obdobné fondy</w:t>
      </w:r>
    </w:p>
    <w:p w:rsidR="00BA2E92" w:rsidRPr="00123F0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23F06">
        <w:rPr>
          <w:rFonts w:ascii="Arial" w:eastAsia="Times New Roman" w:hAnsi="Arial" w:cs="Arial"/>
          <w:b/>
          <w:bCs/>
          <w:sz w:val="24"/>
          <w:lang w:eastAsia="cs-CZ"/>
        </w:rPr>
        <w:lastRenderedPageBreak/>
        <w:t>Identifikace služebního místa</w:t>
      </w:r>
    </w:p>
    <w:p w:rsidR="00BA2E92" w:rsidRPr="00123F06" w:rsidRDefault="00BA2E92" w:rsidP="00123F06">
      <w:pPr>
        <w:numPr>
          <w:ilvl w:val="0"/>
          <w:numId w:val="17"/>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sidRPr="00123F06">
        <w:rPr>
          <w:rFonts w:ascii="Arial" w:eastAsia="Times New Roman" w:hAnsi="Arial" w:cs="Arial"/>
          <w:lang w:eastAsia="cs-CZ"/>
        </w:rPr>
        <w:t xml:space="preserve">identifikační číslo služebního místa: </w:t>
      </w:r>
      <w:r w:rsidRPr="00123F06">
        <w:rPr>
          <w:rFonts w:ascii="Arial" w:eastAsia="Times New Roman" w:hAnsi="Arial" w:cs="Arial"/>
          <w:b/>
          <w:lang w:eastAsia="cs-CZ"/>
        </w:rPr>
        <w:t>ID</w:t>
      </w:r>
      <w:r w:rsidRPr="00123F06">
        <w:rPr>
          <w:rFonts w:ascii="Arial" w:eastAsia="Times New Roman" w:hAnsi="Arial" w:cs="Arial"/>
          <w:lang w:eastAsia="cs-CZ"/>
        </w:rPr>
        <w:t xml:space="preserve"> </w:t>
      </w:r>
      <w:r w:rsidR="00123F06" w:rsidRPr="00123F06">
        <w:rPr>
          <w:rFonts w:ascii="Arial" w:hAnsi="Arial" w:cs="Arial"/>
          <w:b/>
        </w:rPr>
        <w:t>30373344</w:t>
      </w:r>
    </w:p>
    <w:p w:rsidR="006832F1" w:rsidRPr="00123F06" w:rsidRDefault="00BA2E92" w:rsidP="006832F1">
      <w:pPr>
        <w:numPr>
          <w:ilvl w:val="0"/>
          <w:numId w:val="17"/>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123F06">
        <w:rPr>
          <w:rFonts w:ascii="Arial" w:eastAsia="Times New Roman" w:hAnsi="Arial" w:cs="Arial"/>
          <w:lang w:eastAsia="cs-CZ"/>
        </w:rPr>
        <w:t xml:space="preserve">služební poměr na dobu </w:t>
      </w:r>
      <w:r w:rsidR="00F96EF9" w:rsidRPr="00123F06">
        <w:rPr>
          <w:rFonts w:ascii="Arial" w:hAnsi="Arial" w:cs="Arial"/>
          <w:b/>
        </w:rPr>
        <w:t xml:space="preserve">určitou </w:t>
      </w:r>
      <w:r w:rsidR="006832F1" w:rsidRPr="00123F06">
        <w:rPr>
          <w:rFonts w:ascii="Arial" w:hAnsi="Arial" w:cs="Arial"/>
          <w:b/>
        </w:rPr>
        <w:t xml:space="preserve">s dobou trvání </w:t>
      </w:r>
      <w:r w:rsidR="00F96EF9" w:rsidRPr="00123F06">
        <w:rPr>
          <w:rFonts w:ascii="Arial" w:hAnsi="Arial" w:cs="Arial"/>
          <w:b/>
        </w:rPr>
        <w:t xml:space="preserve">do 31. prosince 2025 </w:t>
      </w:r>
      <w:r w:rsidR="006832F1" w:rsidRPr="00123F06">
        <w:rPr>
          <w:rFonts w:ascii="Arial" w:hAnsi="Arial" w:cs="Arial"/>
          <w:b/>
        </w:rPr>
        <w:t>a to po dobu realizace projektu „Podpora pro příjemce dotací“ s registračním číslem CZ.07.01.01/00/22_002/0000022</w:t>
      </w:r>
    </w:p>
    <w:p w:rsidR="00BA2E92" w:rsidRPr="00123F06" w:rsidRDefault="00BA2E92" w:rsidP="0066093D">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23F06">
        <w:rPr>
          <w:rFonts w:ascii="Arial" w:eastAsia="Times New Roman" w:hAnsi="Arial" w:cs="Arial"/>
          <w:lang w:eastAsia="cs-CZ"/>
        </w:rPr>
        <w:t xml:space="preserve">místo výkonu služby: </w:t>
      </w:r>
      <w:r w:rsidR="00F96EF9" w:rsidRPr="00123F06">
        <w:rPr>
          <w:rFonts w:ascii="Arial" w:hAnsi="Arial" w:cs="Arial"/>
          <w:b/>
        </w:rPr>
        <w:t>Praha</w:t>
      </w:r>
    </w:p>
    <w:p w:rsidR="00BA2E92" w:rsidRPr="00123F0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23F06">
        <w:rPr>
          <w:rFonts w:ascii="Arial" w:eastAsia="Times New Roman" w:hAnsi="Arial" w:cs="Arial"/>
          <w:lang w:eastAsia="cs-CZ"/>
        </w:rPr>
        <w:t xml:space="preserve">služební doba: </w:t>
      </w:r>
      <w:r w:rsidRPr="00123F06">
        <w:rPr>
          <w:rFonts w:ascii="Arial" w:eastAsia="Times New Roman" w:hAnsi="Arial" w:cs="Arial"/>
          <w:b/>
          <w:lang w:eastAsia="cs-CZ"/>
        </w:rPr>
        <w:t>40 hodin týdně (1,0)</w:t>
      </w:r>
    </w:p>
    <w:p w:rsidR="00BA2E92" w:rsidRPr="00123F0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23F06">
        <w:rPr>
          <w:rFonts w:ascii="Arial" w:eastAsia="Times New Roman" w:hAnsi="Arial" w:cs="Arial"/>
          <w:lang w:eastAsia="cs-CZ"/>
        </w:rPr>
        <w:t xml:space="preserve">předpokládaný nástup do služby: </w:t>
      </w:r>
      <w:r w:rsidR="00F96EF9" w:rsidRPr="00123F06">
        <w:rPr>
          <w:rFonts w:ascii="Arial" w:hAnsi="Arial" w:cs="Arial"/>
          <w:b/>
        </w:rPr>
        <w:t>říj</w:t>
      </w:r>
      <w:r w:rsidR="006832F1" w:rsidRPr="00123F06">
        <w:rPr>
          <w:rFonts w:ascii="Arial" w:hAnsi="Arial" w:cs="Arial"/>
          <w:b/>
        </w:rPr>
        <w:t>e</w:t>
      </w:r>
      <w:r w:rsidR="00F96EF9" w:rsidRPr="00123F06">
        <w:rPr>
          <w:rFonts w:ascii="Arial" w:hAnsi="Arial" w:cs="Arial"/>
          <w:b/>
        </w:rPr>
        <w:t>n 2023</w:t>
      </w:r>
    </w:p>
    <w:p w:rsidR="00BA2E92" w:rsidRPr="00123F0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23F06">
        <w:rPr>
          <w:rFonts w:ascii="Arial" w:eastAsia="Times New Roman" w:hAnsi="Arial" w:cs="Arial"/>
          <w:lang w:eastAsia="cs-CZ"/>
        </w:rPr>
        <w:t xml:space="preserve">termín pro podávání žádostí do </w:t>
      </w:r>
      <w:r w:rsidR="00F96EF9" w:rsidRPr="00123F06">
        <w:rPr>
          <w:rFonts w:ascii="Arial" w:hAnsi="Arial" w:cs="Arial"/>
          <w:b/>
        </w:rPr>
        <w:t>10. srpna 2023</w:t>
      </w:r>
    </w:p>
    <w:p w:rsidR="00BA2E92" w:rsidRPr="00774E88" w:rsidRDefault="00BA2E92" w:rsidP="00BA2E92">
      <w:pPr>
        <w:spacing w:after="240" w:line="288" w:lineRule="auto"/>
        <w:jc w:val="both"/>
        <w:rPr>
          <w:rFonts w:ascii="Arial" w:hAnsi="Arial" w:cs="Arial"/>
        </w:rPr>
      </w:pPr>
      <w:r>
        <w:rPr>
          <w:rFonts w:ascii="Arial" w:hAnsi="Arial" w:cs="Arial"/>
        </w:rPr>
        <w:t xml:space="preserve">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w:t>
      </w:r>
      <w:r w:rsidRPr="00774E88">
        <w:rPr>
          <w:rFonts w:ascii="Arial" w:hAnsi="Arial" w:cs="Arial"/>
        </w:rPr>
        <w:t>trvání daného služebního místa dle platné systemizace služebních a pracovních míst.</w:t>
      </w:r>
    </w:p>
    <w:p w:rsidR="00BA2E92" w:rsidRPr="00774E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4E88">
        <w:rPr>
          <w:rFonts w:ascii="Arial" w:eastAsia="Times New Roman" w:hAnsi="Arial" w:cs="Arial"/>
          <w:b/>
          <w:bCs/>
          <w:sz w:val="24"/>
          <w:lang w:eastAsia="cs-CZ"/>
        </w:rPr>
        <w:t xml:space="preserve">Údaje o složkách platu a podmínkách výkonu služby </w:t>
      </w:r>
    </w:p>
    <w:p w:rsidR="00BA2E92" w:rsidRPr="00774E8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774E88">
        <w:rPr>
          <w:rFonts w:ascii="Arial" w:hAnsi="Arial" w:cs="Arial"/>
        </w:rPr>
        <w:t>služební</w:t>
      </w:r>
      <w:r w:rsidRPr="00774E88">
        <w:rPr>
          <w:rFonts w:ascii="Arial" w:eastAsia="Times New Roman" w:hAnsi="Arial" w:cs="Arial"/>
          <w:lang w:eastAsia="cs-CZ"/>
        </w:rPr>
        <w:t xml:space="preserve"> místo je zařazeno do </w:t>
      </w:r>
      <w:r w:rsidR="00F96EF9" w:rsidRPr="00774E88">
        <w:rPr>
          <w:rFonts w:ascii="Arial" w:hAnsi="Arial" w:cs="Arial"/>
          <w:b/>
        </w:rPr>
        <w:t>13. platové třídy</w:t>
      </w:r>
    </w:p>
    <w:p w:rsidR="00BA2E92" w:rsidRPr="00A87C7C" w:rsidRDefault="00BA2E92" w:rsidP="00BA2E92">
      <w:pPr>
        <w:spacing w:after="240" w:line="288" w:lineRule="auto"/>
        <w:jc w:val="both"/>
        <w:rPr>
          <w:rFonts w:ascii="Arial" w:eastAsia="Times New Roman" w:hAnsi="Arial" w:cs="Arial"/>
          <w:b/>
          <w:lang w:eastAsia="cs-CZ"/>
        </w:rPr>
      </w:pPr>
      <w:r w:rsidRPr="00774E88">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774E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4E88">
        <w:rPr>
          <w:rFonts w:ascii="Arial" w:eastAsia="Times New Roman" w:hAnsi="Arial" w:cs="Arial"/>
          <w:b/>
          <w:bCs/>
          <w:sz w:val="24"/>
          <w:lang w:eastAsia="cs-CZ"/>
        </w:rPr>
        <w:t>Podání žádosti</w:t>
      </w:r>
    </w:p>
    <w:p w:rsidR="00BA2E92" w:rsidRPr="00774E88" w:rsidRDefault="00BA2E92" w:rsidP="00BA2E92">
      <w:pPr>
        <w:spacing w:line="288" w:lineRule="auto"/>
        <w:jc w:val="both"/>
        <w:rPr>
          <w:rFonts w:ascii="Arial" w:hAnsi="Arial" w:cs="Arial"/>
          <w:b/>
        </w:rPr>
      </w:pPr>
      <w:r w:rsidRPr="00774E88">
        <w:rPr>
          <w:rFonts w:ascii="Arial" w:hAnsi="Arial" w:cs="Arial"/>
        </w:rPr>
        <w:t>Posuzovány budou žádosti o přijetí</w:t>
      </w:r>
      <w:r w:rsidRPr="00774E88">
        <w:rPr>
          <w:rFonts w:ascii="Arial" w:eastAsia="Times New Roman" w:hAnsi="Arial" w:cs="Arial"/>
          <w:lang w:eastAsia="cs-CZ"/>
        </w:rPr>
        <w:t xml:space="preserve"> do služebního poměru a zařazení na služební místo nebo žádosti o zařazení na služební místo (dále </w:t>
      </w:r>
      <w:r w:rsidRPr="00774E88">
        <w:rPr>
          <w:rFonts w:ascii="Arial" w:hAnsi="Arial" w:cs="Arial"/>
        </w:rPr>
        <w:t>jen</w:t>
      </w:r>
      <w:r w:rsidRPr="00774E88">
        <w:rPr>
          <w:rFonts w:ascii="Arial" w:eastAsia="Times New Roman" w:hAnsi="Arial" w:cs="Arial"/>
          <w:lang w:eastAsia="cs-CZ"/>
        </w:rPr>
        <w:t xml:space="preserve"> „</w:t>
      </w:r>
      <w:r w:rsidRPr="00774E88">
        <w:rPr>
          <w:rFonts w:ascii="Arial" w:hAnsi="Arial" w:cs="Arial"/>
        </w:rPr>
        <w:t>žádost</w:t>
      </w:r>
      <w:r w:rsidRPr="00774E88">
        <w:rPr>
          <w:rFonts w:ascii="Arial" w:eastAsia="Times New Roman" w:hAnsi="Arial" w:cs="Arial"/>
          <w:lang w:eastAsia="cs-CZ"/>
        </w:rPr>
        <w:t>“)</w:t>
      </w:r>
      <w:r w:rsidRPr="00774E88">
        <w:rPr>
          <w:rFonts w:ascii="Arial" w:hAnsi="Arial" w:cs="Arial"/>
          <w:b/>
        </w:rPr>
        <w:t xml:space="preserve"> doručené </w:t>
      </w:r>
      <w:r w:rsidRPr="00774E88">
        <w:rPr>
          <w:rFonts w:ascii="Arial" w:hAnsi="Arial" w:cs="Arial"/>
        </w:rPr>
        <w:t xml:space="preserve">ve lhůtě </w:t>
      </w:r>
      <w:r w:rsidRPr="00774E88">
        <w:rPr>
          <w:rFonts w:ascii="Arial" w:hAnsi="Arial" w:cs="Arial"/>
          <w:b/>
        </w:rPr>
        <w:t>do </w:t>
      </w:r>
      <w:r w:rsidR="00F96EF9" w:rsidRPr="00774E88">
        <w:rPr>
          <w:rFonts w:ascii="Arial" w:hAnsi="Arial" w:cs="Arial"/>
          <w:b/>
        </w:rPr>
        <w:t>10. srpna 2023</w:t>
      </w:r>
      <w:r w:rsidRPr="00774E88">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3D04B0" w:rsidRDefault="00BA2E92" w:rsidP="00BA2E92">
      <w:pPr>
        <w:spacing w:line="288" w:lineRule="auto"/>
        <w:jc w:val="both"/>
        <w:rPr>
          <w:rFonts w:ascii="Arial" w:hAnsi="Arial" w:cs="Arial"/>
        </w:rPr>
      </w:pPr>
      <w:r w:rsidRPr="003D04B0">
        <w:rPr>
          <w:rFonts w:ascii="Arial" w:hAnsi="Arial" w:cs="Arial"/>
        </w:rPr>
        <w:t xml:space="preserve">Obálka, resp. datová zpráva, obsahující žádost včetně požadovaných příloh musí být označena slovem „Neotevírat“ a slovy „Výběrové řízení na služební místo </w:t>
      </w:r>
      <w:r w:rsidR="00F96EF9" w:rsidRPr="003D04B0">
        <w:rPr>
          <w:rFonts w:ascii="Arial" w:hAnsi="Arial" w:cs="Arial"/>
        </w:rPr>
        <w:t>ministerského rady</w:t>
      </w:r>
      <w:r w:rsidR="00A87C7C" w:rsidRPr="003D04B0">
        <w:rPr>
          <w:rFonts w:ascii="Arial" w:hAnsi="Arial" w:cs="Arial"/>
        </w:rPr>
        <w:t xml:space="preserve"> v oddělení </w:t>
      </w:r>
      <w:r w:rsidR="00F96EF9" w:rsidRPr="003D04B0">
        <w:rPr>
          <w:rFonts w:ascii="Arial" w:hAnsi="Arial" w:cs="Arial"/>
        </w:rPr>
        <w:t>projektového řízení</w:t>
      </w:r>
      <w:r w:rsidR="00A87C7C" w:rsidRPr="003D04B0">
        <w:rPr>
          <w:rFonts w:ascii="Arial" w:hAnsi="Arial" w:cs="Arial"/>
        </w:rPr>
        <w:t xml:space="preserve"> odboru </w:t>
      </w:r>
      <w:r w:rsidR="00F96EF9" w:rsidRPr="003D04B0">
        <w:rPr>
          <w:rFonts w:ascii="Arial" w:hAnsi="Arial" w:cs="Arial"/>
        </w:rPr>
        <w:t>fondů, strategií a projektového řízení</w:t>
      </w:r>
      <w:r w:rsidRPr="003D04B0">
        <w:rPr>
          <w:rFonts w:ascii="Arial" w:hAnsi="Arial" w:cs="Arial"/>
        </w:rPr>
        <w:t xml:space="preserve">, </w:t>
      </w:r>
      <w:r w:rsidR="006832F1" w:rsidRPr="003D04B0">
        <w:rPr>
          <w:rFonts w:ascii="Arial" w:hAnsi="Arial" w:cs="Arial"/>
        </w:rPr>
        <w:br/>
      </w:r>
      <w:r w:rsidRPr="003D04B0">
        <w:rPr>
          <w:rFonts w:ascii="Arial" w:hAnsi="Arial" w:cs="Arial"/>
        </w:rPr>
        <w:t xml:space="preserve">č.j.: </w:t>
      </w:r>
      <w:r w:rsidR="00F96EF9" w:rsidRPr="003D04B0">
        <w:rPr>
          <w:rFonts w:ascii="Arial" w:hAnsi="Arial" w:cs="Arial"/>
        </w:rPr>
        <w:t>MV-127993-3/SP-2023</w:t>
      </w:r>
      <w:r w:rsidRPr="003D04B0">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 xml:space="preserve">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w:t>
      </w:r>
      <w:r>
        <w:rPr>
          <w:rFonts w:ascii="Arial" w:hAnsi="Arial" w:cs="Arial"/>
          <w:i/>
          <w:sz w:val="20"/>
          <w:szCs w:val="18"/>
        </w:rPr>
        <w:lastRenderedPageBreak/>
        <w:t>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52160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21608">
        <w:rPr>
          <w:rFonts w:ascii="Arial" w:hAnsi="Arial" w:cs="Arial"/>
        </w:rPr>
        <w:t>dosáhl/dosáhla vzdělání stanoveného zákonem pro toto služební místo [§ 25 odst. 1 písm. e) zákona</w:t>
      </w:r>
      <w:r w:rsidRPr="00521608">
        <w:t xml:space="preserve"> </w:t>
      </w:r>
      <w:r w:rsidRPr="00521608">
        <w:rPr>
          <w:rFonts w:ascii="Arial" w:hAnsi="Arial" w:cs="Arial"/>
        </w:rPr>
        <w:t xml:space="preserve">o státní službě], tj. </w:t>
      </w:r>
      <w:r w:rsidR="00F96EF9" w:rsidRPr="00521608">
        <w:rPr>
          <w:rFonts w:ascii="Arial" w:hAnsi="Arial" w:cs="Arial"/>
        </w:rPr>
        <w:t>vysokoškolského vzdělání v magisterském studijním programu</w:t>
      </w:r>
      <w:r w:rsidRPr="00521608">
        <w:rPr>
          <w:rFonts w:ascii="Arial" w:hAnsi="Arial" w:cs="Arial"/>
        </w:rPr>
        <w:t>;</w:t>
      </w:r>
    </w:p>
    <w:p w:rsidR="00BA2E92" w:rsidRPr="00521608" w:rsidRDefault="00BA2E92" w:rsidP="00BA2E92">
      <w:pPr>
        <w:pStyle w:val="Odstavecseseznamem"/>
        <w:keepNext/>
        <w:keepLines/>
        <w:spacing w:after="120" w:line="288" w:lineRule="auto"/>
        <w:ind w:left="425"/>
        <w:contextualSpacing w:val="0"/>
        <w:jc w:val="both"/>
        <w:rPr>
          <w:rFonts w:ascii="Arial" w:hAnsi="Arial" w:cs="Arial"/>
          <w:sz w:val="24"/>
        </w:rPr>
      </w:pPr>
      <w:r w:rsidRPr="0052160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21608">
        <w:rPr>
          <w:rFonts w:ascii="Arial" w:hAnsi="Arial" w:cs="Arial"/>
          <w:i/>
          <w:sz w:val="20"/>
          <w:szCs w:val="18"/>
        </w:rPr>
        <w:t>odst</w:t>
      </w:r>
      <w:r w:rsidRPr="00521608">
        <w:rPr>
          <w:rFonts w:ascii="Arial" w:hAnsi="Arial" w:cs="Arial"/>
          <w:i/>
          <w:iCs/>
          <w:sz w:val="20"/>
          <w:szCs w:val="18"/>
        </w:rPr>
        <w:t>. 2 zákona</w:t>
      </w:r>
      <w:r w:rsidRPr="00521608">
        <w:rPr>
          <w:sz w:val="24"/>
        </w:rPr>
        <w:t xml:space="preserve"> </w:t>
      </w:r>
      <w:r w:rsidRPr="0052160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21608">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lastRenderedPageBreak/>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617DC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7DC5">
        <w:rPr>
          <w:rFonts w:ascii="Arial" w:eastAsia="Times New Roman" w:hAnsi="Arial" w:cs="Arial"/>
          <w:b/>
          <w:bCs/>
          <w:sz w:val="24"/>
          <w:lang w:eastAsia="cs-CZ"/>
        </w:rPr>
        <w:t>Poučení k provedení pohovoru v náhradním termínu</w:t>
      </w:r>
    </w:p>
    <w:p w:rsidR="00BA2E92" w:rsidRPr="00617DC5" w:rsidRDefault="00BA2E92" w:rsidP="00BA2E92">
      <w:pPr>
        <w:spacing w:after="120" w:line="288" w:lineRule="auto"/>
        <w:jc w:val="both"/>
        <w:rPr>
          <w:rFonts w:ascii="Arial" w:hAnsi="Arial" w:cs="Arial"/>
        </w:rPr>
      </w:pPr>
      <w:r w:rsidRPr="00617DC5">
        <w:rPr>
          <w:rFonts w:ascii="Arial" w:hAnsi="Arial" w:cs="Arial"/>
        </w:rPr>
        <w:t>Poučení o možnosti provedení pohovoru v náhradním termínu podle § 27 odst. 5 zákona o státní službě:</w:t>
      </w:r>
    </w:p>
    <w:p w:rsidR="00BA2E92" w:rsidRPr="00617DC5" w:rsidRDefault="00BA2E92" w:rsidP="00BA2E92">
      <w:pPr>
        <w:spacing w:after="120" w:line="288" w:lineRule="auto"/>
        <w:jc w:val="both"/>
        <w:rPr>
          <w:rFonts w:ascii="Arial" w:hAnsi="Arial" w:cs="Arial"/>
        </w:rPr>
      </w:pPr>
      <w:r w:rsidRPr="00617DC5">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F7195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1954">
        <w:rPr>
          <w:rFonts w:ascii="Arial" w:eastAsia="Times New Roman" w:hAnsi="Arial" w:cs="Arial"/>
          <w:b/>
          <w:bCs/>
          <w:sz w:val="24"/>
          <w:lang w:eastAsia="cs-CZ"/>
        </w:rPr>
        <w:t>Ostatní informace a kontakty</w:t>
      </w:r>
    </w:p>
    <w:p w:rsidR="00BA2E92" w:rsidRPr="00F71954" w:rsidRDefault="00BA2E92" w:rsidP="00BA2E92">
      <w:pPr>
        <w:spacing w:line="288" w:lineRule="auto"/>
        <w:jc w:val="both"/>
        <w:rPr>
          <w:rFonts w:ascii="Arial" w:hAnsi="Arial" w:cs="Arial"/>
        </w:rPr>
      </w:pPr>
      <w:r w:rsidRPr="00F71954">
        <w:rPr>
          <w:rFonts w:ascii="Arial" w:hAnsi="Arial" w:cs="Arial"/>
        </w:rPr>
        <w:t xml:space="preserve">Ministerstvo vnitra podporuje rovnost žen a mužů, a proto je vítán zájem žadatelek i žadatelů o účast ve výběrovém řízení. </w:t>
      </w:r>
    </w:p>
    <w:p w:rsidR="00BA2E92" w:rsidRPr="00F71954" w:rsidRDefault="00BA2E92" w:rsidP="00BA2E92">
      <w:pPr>
        <w:spacing w:after="0" w:line="288" w:lineRule="auto"/>
        <w:contextualSpacing/>
        <w:jc w:val="both"/>
        <w:rPr>
          <w:rFonts w:ascii="Arial" w:hAnsi="Arial" w:cs="Arial"/>
          <w:b/>
        </w:rPr>
      </w:pPr>
      <w:r w:rsidRPr="00F71954">
        <w:rPr>
          <w:rFonts w:ascii="Arial" w:hAnsi="Arial" w:cs="Arial"/>
          <w:b/>
        </w:rPr>
        <w:t>Pokud máte dotazy nebo potřebujete více informací, neváhejte nás kontaktovat.</w:t>
      </w:r>
    </w:p>
    <w:p w:rsidR="00BA2E92" w:rsidRPr="00F71954" w:rsidRDefault="00BA2E92" w:rsidP="00BA2E92">
      <w:pPr>
        <w:spacing w:after="0" w:line="288" w:lineRule="auto"/>
        <w:contextualSpacing/>
        <w:jc w:val="both"/>
        <w:rPr>
          <w:rFonts w:ascii="Arial" w:hAnsi="Arial" w:cs="Arial"/>
          <w:b/>
        </w:rPr>
      </w:pPr>
    </w:p>
    <w:p w:rsidR="00BA2E92" w:rsidRPr="00F71954" w:rsidRDefault="00BA2E92" w:rsidP="00BA2E92">
      <w:pPr>
        <w:spacing w:after="0" w:line="288" w:lineRule="auto"/>
        <w:contextualSpacing/>
        <w:jc w:val="both"/>
        <w:rPr>
          <w:rFonts w:ascii="Arial" w:hAnsi="Arial" w:cs="Arial"/>
        </w:rPr>
      </w:pPr>
      <w:r w:rsidRPr="00F71954">
        <w:rPr>
          <w:rFonts w:ascii="Arial" w:hAnsi="Arial" w:cs="Arial"/>
        </w:rPr>
        <w:t>Informace k vykonávaným činnostem na služebním místě poskytne:</w:t>
      </w:r>
    </w:p>
    <w:p w:rsidR="00C742AD" w:rsidRDefault="00C742AD" w:rsidP="00BA2E92">
      <w:pPr>
        <w:spacing w:after="0" w:line="288" w:lineRule="auto"/>
        <w:contextualSpacing/>
        <w:jc w:val="both"/>
        <w:rPr>
          <w:rFonts w:ascii="Arial" w:hAnsi="Arial" w:cs="Arial"/>
        </w:rPr>
      </w:pPr>
      <w:r w:rsidRPr="00C742AD">
        <w:rPr>
          <w:rFonts w:ascii="Arial" w:hAnsi="Arial" w:cs="Arial"/>
        </w:rPr>
        <w:t>Ing. Irena Baše</w:t>
      </w:r>
    </w:p>
    <w:p w:rsidR="00A87C7C" w:rsidRPr="00F71954" w:rsidRDefault="00A87C7C" w:rsidP="00BA2E92">
      <w:pPr>
        <w:spacing w:after="0" w:line="288" w:lineRule="auto"/>
        <w:contextualSpacing/>
        <w:jc w:val="both"/>
        <w:rPr>
          <w:rFonts w:ascii="Arial" w:hAnsi="Arial" w:cs="Arial"/>
        </w:rPr>
      </w:pPr>
      <w:r w:rsidRPr="00F71954">
        <w:rPr>
          <w:rFonts w:ascii="Arial" w:hAnsi="Arial" w:cs="Arial"/>
        </w:rPr>
        <w:t xml:space="preserve">Odbor </w:t>
      </w:r>
      <w:r w:rsidR="00F96EF9" w:rsidRPr="00F71954">
        <w:rPr>
          <w:rFonts w:ascii="Arial" w:hAnsi="Arial" w:cs="Arial"/>
        </w:rPr>
        <w:t>fondů, strategií a projektového řízení</w:t>
      </w:r>
    </w:p>
    <w:p w:rsidR="00AE33CE" w:rsidRPr="00F71954" w:rsidRDefault="006832F1" w:rsidP="00BA2E92">
      <w:pPr>
        <w:spacing w:after="0" w:line="288" w:lineRule="auto"/>
        <w:contextualSpacing/>
        <w:jc w:val="both"/>
        <w:rPr>
          <w:rFonts w:ascii="Arial" w:hAnsi="Arial" w:cs="Arial"/>
        </w:rPr>
      </w:pPr>
      <w:r w:rsidRPr="00F71954">
        <w:rPr>
          <w:rFonts w:ascii="Arial" w:hAnsi="Arial" w:cs="Arial"/>
        </w:rPr>
        <w:t>t</w:t>
      </w:r>
      <w:r w:rsidR="00AE33CE" w:rsidRPr="00F71954">
        <w:rPr>
          <w:rFonts w:ascii="Arial" w:hAnsi="Arial" w:cs="Arial"/>
        </w:rPr>
        <w:t>el.</w:t>
      </w:r>
      <w:r w:rsidR="002C3D6E" w:rsidRPr="00F71954">
        <w:rPr>
          <w:rFonts w:ascii="Arial" w:hAnsi="Arial" w:cs="Arial"/>
        </w:rPr>
        <w:t>:</w:t>
      </w:r>
      <w:r w:rsidR="00AE33CE" w:rsidRPr="00F71954">
        <w:rPr>
          <w:rFonts w:ascii="Arial" w:hAnsi="Arial" w:cs="Arial"/>
        </w:rPr>
        <w:t xml:space="preserve"> </w:t>
      </w:r>
      <w:r w:rsidR="00F96EF9" w:rsidRPr="00F71954">
        <w:rPr>
          <w:rFonts w:ascii="Arial" w:hAnsi="Arial" w:cs="Arial"/>
        </w:rPr>
        <w:t xml:space="preserve">+420 974 </w:t>
      </w:r>
      <w:r w:rsidR="00C742AD" w:rsidRPr="00C742AD">
        <w:rPr>
          <w:rFonts w:ascii="Arial" w:hAnsi="Arial" w:cs="Arial"/>
        </w:rPr>
        <w:t>816 400</w:t>
      </w:r>
      <w:r w:rsidR="00F96EF9" w:rsidRPr="00F71954">
        <w:rPr>
          <w:rFonts w:ascii="Arial" w:hAnsi="Arial" w:cs="Arial"/>
        </w:rPr>
        <w:t xml:space="preserve"> </w:t>
      </w:r>
      <w:r w:rsidR="00AE33CE" w:rsidRPr="00F71954">
        <w:rPr>
          <w:rFonts w:ascii="Arial" w:hAnsi="Arial" w:cs="Arial"/>
        </w:rPr>
        <w:t xml:space="preserve"> </w:t>
      </w:r>
    </w:p>
    <w:p w:rsidR="00BA2E92" w:rsidRDefault="006832F1" w:rsidP="00BA2E92">
      <w:pPr>
        <w:spacing w:after="0" w:line="288" w:lineRule="auto"/>
        <w:contextualSpacing/>
        <w:jc w:val="both"/>
        <w:rPr>
          <w:rFonts w:ascii="Arial" w:hAnsi="Arial" w:cs="Arial"/>
          <w:color w:val="00B050"/>
        </w:rPr>
      </w:pPr>
      <w:r w:rsidRPr="00F71954">
        <w:rPr>
          <w:rFonts w:ascii="Arial" w:hAnsi="Arial" w:cs="Arial"/>
        </w:rPr>
        <w:t>e</w:t>
      </w:r>
      <w:r w:rsidR="00AE33CE" w:rsidRPr="00F71954">
        <w:rPr>
          <w:rFonts w:ascii="Arial" w:hAnsi="Arial" w:cs="Arial"/>
        </w:rPr>
        <w:t xml:space="preserve">-mail: </w:t>
      </w:r>
      <w:hyperlink r:id="rId11" w:tooltip="SE irena.base@mvcr.cz" w:history="1">
        <w:r w:rsidR="00C742AD" w:rsidRPr="00EE4AEB">
          <w:rPr>
            <w:rStyle w:val="Hypertextovodkaz"/>
            <w:rFonts w:ascii="Arial" w:hAnsi="Arial" w:cs="Arial"/>
          </w:rPr>
          <w:t>irena.base@mvcr.cz</w:t>
        </w:r>
      </w:hyperlink>
    </w:p>
    <w:p w:rsidR="006832F1" w:rsidRPr="00AE33CE" w:rsidRDefault="006832F1" w:rsidP="00BA2E92">
      <w:pPr>
        <w:spacing w:after="0" w:line="288" w:lineRule="auto"/>
        <w:contextualSpacing/>
        <w:jc w:val="both"/>
        <w:rPr>
          <w:rFonts w:ascii="Arial" w:hAnsi="Arial" w:cs="Arial"/>
          <w:color w:val="00B050"/>
        </w:rPr>
      </w:pPr>
    </w:p>
    <w:p w:rsidR="00AE33CE" w:rsidRDefault="00AE33CE" w:rsidP="00BA2E92">
      <w:pPr>
        <w:spacing w:after="0" w:line="288" w:lineRule="auto"/>
        <w:contextualSpacing/>
        <w:jc w:val="both"/>
        <w:rPr>
          <w:rFonts w:ascii="Arial" w:hAnsi="Arial" w:cs="Arial"/>
        </w:rPr>
      </w:pPr>
    </w:p>
    <w:p w:rsidR="00BA2E92" w:rsidRPr="009B72A6" w:rsidRDefault="00BA2E92" w:rsidP="00BA2E92">
      <w:pPr>
        <w:spacing w:after="0" w:line="288" w:lineRule="auto"/>
        <w:contextualSpacing/>
        <w:jc w:val="both"/>
        <w:rPr>
          <w:rFonts w:ascii="Arial" w:hAnsi="Arial" w:cs="Arial"/>
        </w:rPr>
      </w:pPr>
      <w:r w:rsidRPr="009B72A6">
        <w:rPr>
          <w:rFonts w:ascii="Arial" w:hAnsi="Arial" w:cs="Arial"/>
        </w:rPr>
        <w:lastRenderedPageBreak/>
        <w:t>Informace k výběrovému řízení poskytne:</w:t>
      </w:r>
    </w:p>
    <w:p w:rsidR="00AE33CE" w:rsidRPr="009B72A6" w:rsidRDefault="00F96EF9" w:rsidP="00BA2E92">
      <w:pPr>
        <w:spacing w:after="0" w:line="288" w:lineRule="auto"/>
        <w:contextualSpacing/>
        <w:jc w:val="both"/>
        <w:rPr>
          <w:rFonts w:ascii="Arial" w:hAnsi="Arial" w:cs="Arial"/>
        </w:rPr>
      </w:pPr>
      <w:r w:rsidRPr="009B72A6">
        <w:rPr>
          <w:rFonts w:ascii="Arial" w:hAnsi="Arial" w:cs="Arial"/>
        </w:rPr>
        <w:t>Ing. Simona Dolejšová</w:t>
      </w:r>
    </w:p>
    <w:p w:rsidR="00AE33CE" w:rsidRPr="009B72A6" w:rsidRDefault="00AE33CE" w:rsidP="00BA2E92">
      <w:pPr>
        <w:spacing w:after="0" w:line="288" w:lineRule="auto"/>
        <w:contextualSpacing/>
        <w:jc w:val="both"/>
        <w:rPr>
          <w:rFonts w:ascii="Arial" w:hAnsi="Arial" w:cs="Arial"/>
        </w:rPr>
      </w:pPr>
      <w:r w:rsidRPr="009B72A6">
        <w:rPr>
          <w:rFonts w:ascii="Arial" w:hAnsi="Arial" w:cs="Arial"/>
        </w:rPr>
        <w:t xml:space="preserve">Odbor personální </w:t>
      </w:r>
    </w:p>
    <w:p w:rsidR="00AE33CE" w:rsidRPr="009B72A6" w:rsidRDefault="006832F1" w:rsidP="00BA2E92">
      <w:pPr>
        <w:spacing w:after="0" w:line="288" w:lineRule="auto"/>
        <w:contextualSpacing/>
        <w:jc w:val="both"/>
        <w:rPr>
          <w:rFonts w:ascii="Arial" w:hAnsi="Arial" w:cs="Arial"/>
        </w:rPr>
      </w:pPr>
      <w:r w:rsidRPr="009B72A6">
        <w:rPr>
          <w:rFonts w:ascii="Arial" w:hAnsi="Arial" w:cs="Arial"/>
        </w:rPr>
        <w:t>t</w:t>
      </w:r>
      <w:r w:rsidR="00AE33CE" w:rsidRPr="009B72A6">
        <w:rPr>
          <w:rFonts w:ascii="Arial" w:hAnsi="Arial" w:cs="Arial"/>
        </w:rPr>
        <w:t>el.</w:t>
      </w:r>
      <w:r w:rsidR="002C3D6E" w:rsidRPr="009B72A6">
        <w:rPr>
          <w:rFonts w:ascii="Arial" w:hAnsi="Arial" w:cs="Arial"/>
        </w:rPr>
        <w:t>:</w:t>
      </w:r>
      <w:r w:rsidR="00AE33CE" w:rsidRPr="009B72A6">
        <w:rPr>
          <w:rFonts w:ascii="Arial" w:hAnsi="Arial" w:cs="Arial"/>
        </w:rPr>
        <w:t xml:space="preserve"> </w:t>
      </w:r>
      <w:r w:rsidR="00F96EF9" w:rsidRPr="009B72A6">
        <w:rPr>
          <w:rFonts w:ascii="Arial" w:hAnsi="Arial" w:cs="Arial"/>
        </w:rPr>
        <w:t>+420 974 832 676</w:t>
      </w:r>
      <w:r w:rsidR="00AE33CE" w:rsidRPr="009B72A6">
        <w:rPr>
          <w:rFonts w:ascii="Arial" w:hAnsi="Arial" w:cs="Arial"/>
        </w:rPr>
        <w:t xml:space="preserve"> </w:t>
      </w:r>
    </w:p>
    <w:p w:rsidR="00BA2E92" w:rsidRDefault="006832F1" w:rsidP="00BA2E92">
      <w:pPr>
        <w:spacing w:line="288" w:lineRule="auto"/>
        <w:jc w:val="both"/>
        <w:rPr>
          <w:rFonts w:ascii="Arial" w:hAnsi="Arial" w:cs="Arial"/>
          <w:color w:val="00B050"/>
        </w:rPr>
      </w:pPr>
      <w:r w:rsidRPr="009B72A6">
        <w:rPr>
          <w:rFonts w:ascii="Arial" w:hAnsi="Arial" w:cs="Arial"/>
        </w:rPr>
        <w:t>e</w:t>
      </w:r>
      <w:r w:rsidR="00AE33CE" w:rsidRPr="009B72A6">
        <w:rPr>
          <w:rFonts w:ascii="Arial" w:hAnsi="Arial" w:cs="Arial"/>
        </w:rPr>
        <w:t xml:space="preserve">-mail: </w:t>
      </w:r>
      <w:hyperlink r:id="rId12" w:history="1">
        <w:r w:rsidRPr="000A4CAE">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5789" w:rsidRDefault="00075789" w:rsidP="00276ED4">
      <w:pPr>
        <w:spacing w:after="0" w:line="240" w:lineRule="auto"/>
      </w:pPr>
      <w:r>
        <w:separator/>
      </w:r>
    </w:p>
  </w:endnote>
  <w:endnote w:type="continuationSeparator" w:id="0">
    <w:p w:rsidR="00075789" w:rsidRDefault="0007578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A3A0C">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5789" w:rsidRDefault="00075789" w:rsidP="00276ED4">
      <w:pPr>
        <w:spacing w:after="0" w:line="240" w:lineRule="auto"/>
      </w:pPr>
      <w:r>
        <w:separator/>
      </w:r>
    </w:p>
  </w:footnote>
  <w:footnote w:type="continuationSeparator" w:id="0">
    <w:p w:rsidR="00075789" w:rsidRDefault="0007578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75789"/>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58E9"/>
    <w:rsid w:val="000D6320"/>
    <w:rsid w:val="000E665F"/>
    <w:rsid w:val="000F17FA"/>
    <w:rsid w:val="000F2D84"/>
    <w:rsid w:val="001219CA"/>
    <w:rsid w:val="00123F06"/>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36BCE"/>
    <w:rsid w:val="00240188"/>
    <w:rsid w:val="00242E6B"/>
    <w:rsid w:val="00243471"/>
    <w:rsid w:val="0026219E"/>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0BE3"/>
    <w:rsid w:val="003059FD"/>
    <w:rsid w:val="00312A72"/>
    <w:rsid w:val="00333471"/>
    <w:rsid w:val="00336923"/>
    <w:rsid w:val="00361737"/>
    <w:rsid w:val="00363007"/>
    <w:rsid w:val="00363AEF"/>
    <w:rsid w:val="00364818"/>
    <w:rsid w:val="003A29AF"/>
    <w:rsid w:val="003B1ECF"/>
    <w:rsid w:val="003B692B"/>
    <w:rsid w:val="003B6E0D"/>
    <w:rsid w:val="003C2D09"/>
    <w:rsid w:val="003D0150"/>
    <w:rsid w:val="003D04B0"/>
    <w:rsid w:val="003D0FD8"/>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E4D"/>
    <w:rsid w:val="004B2025"/>
    <w:rsid w:val="004C03D9"/>
    <w:rsid w:val="004C07B4"/>
    <w:rsid w:val="004C5FB5"/>
    <w:rsid w:val="004D40E1"/>
    <w:rsid w:val="004D665F"/>
    <w:rsid w:val="004D714A"/>
    <w:rsid w:val="004E0A29"/>
    <w:rsid w:val="00505B1E"/>
    <w:rsid w:val="0051703A"/>
    <w:rsid w:val="00517F77"/>
    <w:rsid w:val="00521608"/>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42EC"/>
    <w:rsid w:val="005F77C6"/>
    <w:rsid w:val="005F7812"/>
    <w:rsid w:val="006026AD"/>
    <w:rsid w:val="006030B1"/>
    <w:rsid w:val="006060F0"/>
    <w:rsid w:val="006132AC"/>
    <w:rsid w:val="00615762"/>
    <w:rsid w:val="0061716D"/>
    <w:rsid w:val="00617DC5"/>
    <w:rsid w:val="0062486E"/>
    <w:rsid w:val="00633A77"/>
    <w:rsid w:val="00635249"/>
    <w:rsid w:val="00635CA7"/>
    <w:rsid w:val="00636D3D"/>
    <w:rsid w:val="0064419A"/>
    <w:rsid w:val="006568C9"/>
    <w:rsid w:val="006832F1"/>
    <w:rsid w:val="006B1532"/>
    <w:rsid w:val="006C0897"/>
    <w:rsid w:val="006C097B"/>
    <w:rsid w:val="006C7AEF"/>
    <w:rsid w:val="006D0359"/>
    <w:rsid w:val="006E0C75"/>
    <w:rsid w:val="006F282E"/>
    <w:rsid w:val="006F4120"/>
    <w:rsid w:val="006F6F08"/>
    <w:rsid w:val="007038E7"/>
    <w:rsid w:val="00704BB6"/>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74E88"/>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A0A89"/>
    <w:rsid w:val="008A543C"/>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669D4"/>
    <w:rsid w:val="00971583"/>
    <w:rsid w:val="00972AB1"/>
    <w:rsid w:val="00972B36"/>
    <w:rsid w:val="00975BED"/>
    <w:rsid w:val="00980A06"/>
    <w:rsid w:val="00981257"/>
    <w:rsid w:val="00981EF3"/>
    <w:rsid w:val="00982E4E"/>
    <w:rsid w:val="009A3A0C"/>
    <w:rsid w:val="009A446B"/>
    <w:rsid w:val="009A5C74"/>
    <w:rsid w:val="009A732F"/>
    <w:rsid w:val="009B72A6"/>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47C5C"/>
    <w:rsid w:val="00A500BD"/>
    <w:rsid w:val="00A63D07"/>
    <w:rsid w:val="00A659F4"/>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183C"/>
    <w:rsid w:val="00BA2E92"/>
    <w:rsid w:val="00BA3023"/>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42AD"/>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D4B7A"/>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14F7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71954"/>
    <w:rsid w:val="00F84D02"/>
    <w:rsid w:val="00F94686"/>
    <w:rsid w:val="00F94ECD"/>
    <w:rsid w:val="00F96EF9"/>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F96EF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rena.base@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F1F6F5-E624-4239-91F1-2813B05E9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1766</Words>
  <Characters>10423</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2</cp:revision>
  <cp:lastPrinted>2018-07-31T04:43:00Z</cp:lastPrinted>
  <dcterms:created xsi:type="dcterms:W3CDTF">2023-07-28T12:42:00Z</dcterms:created>
  <dcterms:modified xsi:type="dcterms:W3CDTF">2023-07-28T12:42:00Z</dcterms:modified>
</cp:coreProperties>
</file>