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928"/>
        <w:tblW w:w="3111" w:type="dxa"/>
        <w:tblLook w:val="01E0" w:firstRow="1" w:lastRow="1" w:firstColumn="1" w:lastColumn="1" w:noHBand="0" w:noVBand="0"/>
      </w:tblPr>
      <w:tblGrid>
        <w:gridCol w:w="3111"/>
      </w:tblGrid>
      <w:tr w:rsidR="009437AF" w:rsidRPr="007E1E0D" w14:paraId="36360C0E" w14:textId="77777777" w:rsidTr="009437AF">
        <w:trPr>
          <w:trHeight w:val="464"/>
        </w:trPr>
        <w:tc>
          <w:tcPr>
            <w:tcW w:w="0" w:type="auto"/>
          </w:tcPr>
          <w:p w14:paraId="534FC499" w14:textId="77777777" w:rsidR="009437AF" w:rsidRPr="007E1E0D" w:rsidRDefault="009437AF" w:rsidP="009437AF">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CIZG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MVCRX07CIZGB</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9437AF" w:rsidRPr="007E1E0D" w14:paraId="13798467" w14:textId="77777777" w:rsidTr="009437AF">
        <w:trPr>
          <w:trHeight w:val="114"/>
        </w:trPr>
        <w:tc>
          <w:tcPr>
            <w:tcW w:w="0" w:type="auto"/>
          </w:tcPr>
          <w:p w14:paraId="52795332" w14:textId="77777777" w:rsidR="009437AF" w:rsidRPr="007E1E0D" w:rsidRDefault="009437AF" w:rsidP="009437AF">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CIZG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MVCRX07CIZGB</w:t>
            </w:r>
            <w:r w:rsidRPr="007E1E0D">
              <w:rPr>
                <w:rFonts w:ascii="Arial" w:hAnsi="Arial"/>
                <w:bCs/>
                <w:sz w:val="20"/>
                <w:szCs w:val="20"/>
              </w:rPr>
              <w:fldChar w:fldCharType="end"/>
            </w:r>
            <w:bookmarkEnd w:id="2"/>
          </w:p>
        </w:tc>
      </w:tr>
      <w:tr w:rsidR="009437AF" w:rsidRPr="007E1E0D" w14:paraId="1D89C9CA" w14:textId="77777777" w:rsidTr="009437AF">
        <w:trPr>
          <w:trHeight w:val="122"/>
        </w:trPr>
        <w:tc>
          <w:tcPr>
            <w:tcW w:w="0" w:type="auto"/>
          </w:tcPr>
          <w:p w14:paraId="37D911B9" w14:textId="77777777" w:rsidR="009437AF" w:rsidRPr="007E1E0D" w:rsidRDefault="009437AF" w:rsidP="009437AF">
            <w:pPr>
              <w:pStyle w:val="Text"/>
              <w:jc w:val="center"/>
              <w:rPr>
                <w:sz w:val="20"/>
                <w:szCs w:val="20"/>
              </w:rPr>
            </w:pPr>
            <w:r w:rsidRPr="007E1E0D">
              <w:rPr>
                <w:sz w:val="20"/>
                <w:szCs w:val="20"/>
              </w:rPr>
              <w:t>prvotní identifikátor</w:t>
            </w:r>
          </w:p>
        </w:tc>
      </w:tr>
    </w:tbl>
    <w:p w14:paraId="4A0F0D38" w14:textId="77777777" w:rsidR="00635249" w:rsidRDefault="00635249" w:rsidP="00635249">
      <w:pPr>
        <w:spacing w:after="0"/>
        <w:rPr>
          <w:rFonts w:ascii="Times New Roman" w:eastAsia="Times New Roman" w:hAnsi="Times New Roman"/>
        </w:rPr>
      </w:pPr>
    </w:p>
    <w:p w14:paraId="3E7AF815" w14:textId="77777777" w:rsidR="00447694" w:rsidRDefault="00447694" w:rsidP="00635249">
      <w:pPr>
        <w:spacing w:after="0"/>
        <w:rPr>
          <w:rFonts w:ascii="Times New Roman" w:eastAsia="Times New Roman" w:hAnsi="Times New Roman"/>
        </w:rPr>
      </w:pPr>
    </w:p>
    <w:p w14:paraId="0E8C1633" w14:textId="77777777" w:rsidR="00447694"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47694" w14:paraId="370189F4" w14:textId="77777777" w:rsidTr="00447694">
        <w:tc>
          <w:tcPr>
            <w:tcW w:w="0" w:type="auto"/>
            <w:hideMark/>
          </w:tcPr>
          <w:p w14:paraId="2F3C4A77" w14:textId="77777777" w:rsidR="00447694" w:rsidRDefault="00447694" w:rsidP="00447694">
            <w:pPr>
              <w:spacing w:after="0"/>
              <w:rPr>
                <w:sz w:val="24"/>
                <w:szCs w:val="24"/>
              </w:rPr>
            </w:pPr>
          </w:p>
        </w:tc>
      </w:tr>
    </w:tbl>
    <w:p w14:paraId="51161D7F" w14:textId="77777777" w:rsidR="00635249" w:rsidRPr="00C975A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C975A9" w:rsidRPr="00C975A9" w14:paraId="530F5DB0" w14:textId="77777777" w:rsidTr="008427CE">
        <w:tc>
          <w:tcPr>
            <w:tcW w:w="0" w:type="auto"/>
            <w:hideMark/>
          </w:tcPr>
          <w:p w14:paraId="58767264" w14:textId="77777777" w:rsidR="00635249" w:rsidRPr="00C975A9" w:rsidRDefault="00635249" w:rsidP="00635249">
            <w:pPr>
              <w:spacing w:after="0"/>
              <w:rPr>
                <w:sz w:val="24"/>
                <w:szCs w:val="24"/>
              </w:rPr>
            </w:pPr>
          </w:p>
        </w:tc>
      </w:tr>
      <w:tr w:rsidR="00C975A9" w:rsidRPr="00C975A9" w14:paraId="3EA1A68F" w14:textId="77777777" w:rsidTr="00E518B7">
        <w:trPr>
          <w:trHeight w:val="464"/>
        </w:trPr>
        <w:tc>
          <w:tcPr>
            <w:tcW w:w="0" w:type="auto"/>
          </w:tcPr>
          <w:p w14:paraId="0F8A1058" w14:textId="77777777" w:rsidR="008427CE" w:rsidRPr="00C975A9"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5A7F8454" w14:textId="77777777" w:rsidR="00BA2E92" w:rsidRPr="00C975A9" w:rsidRDefault="00BA2E92" w:rsidP="00BA2E92">
      <w:pPr>
        <w:spacing w:after="0" w:line="288" w:lineRule="auto"/>
        <w:jc w:val="center"/>
        <w:rPr>
          <w:rFonts w:ascii="Arial" w:hAnsi="Arial" w:cs="Arial"/>
          <w:b/>
          <w:sz w:val="24"/>
          <w:szCs w:val="24"/>
        </w:rPr>
      </w:pPr>
      <w:r w:rsidRPr="00C975A9">
        <w:rPr>
          <w:rFonts w:ascii="Arial" w:hAnsi="Arial" w:cs="Arial"/>
          <w:b/>
          <w:sz w:val="24"/>
          <w:szCs w:val="24"/>
        </w:rPr>
        <w:t xml:space="preserve">OZNÁMENÍ O VYHLÁŠENÍ VÝBĚROVÉHO ŘÍZENÍ </w:t>
      </w:r>
    </w:p>
    <w:p w14:paraId="6904762F" w14:textId="77777777" w:rsidR="00BA2E92" w:rsidRPr="00C975A9" w:rsidRDefault="00BA2E92" w:rsidP="00BA2E92">
      <w:pPr>
        <w:spacing w:after="0" w:line="288" w:lineRule="auto"/>
        <w:jc w:val="center"/>
        <w:rPr>
          <w:rFonts w:ascii="Arial" w:hAnsi="Arial" w:cs="Arial"/>
          <w:b/>
          <w:sz w:val="24"/>
          <w:szCs w:val="24"/>
        </w:rPr>
      </w:pPr>
      <w:r w:rsidRPr="00C975A9">
        <w:rPr>
          <w:rFonts w:ascii="Arial" w:hAnsi="Arial" w:cs="Arial"/>
          <w:b/>
          <w:sz w:val="24"/>
          <w:szCs w:val="24"/>
        </w:rPr>
        <w:t>na obsazení služebního místa</w:t>
      </w:r>
    </w:p>
    <w:p w14:paraId="6B36E9F3" w14:textId="77777777" w:rsidR="00BA2E92" w:rsidRPr="00C975A9" w:rsidRDefault="00D2173D" w:rsidP="00BA2E92">
      <w:pPr>
        <w:spacing w:after="0" w:line="288" w:lineRule="auto"/>
        <w:jc w:val="center"/>
        <w:rPr>
          <w:rFonts w:ascii="Arial" w:hAnsi="Arial" w:cs="Arial"/>
          <w:b/>
          <w:sz w:val="24"/>
          <w:szCs w:val="24"/>
        </w:rPr>
      </w:pPr>
      <w:r w:rsidRPr="00C975A9">
        <w:rPr>
          <w:rFonts w:ascii="Arial" w:hAnsi="Arial" w:cs="Arial"/>
          <w:b/>
          <w:sz w:val="24"/>
          <w:szCs w:val="24"/>
        </w:rPr>
        <w:t>vrchního ministerského rady</w:t>
      </w:r>
    </w:p>
    <w:p w14:paraId="34B9F94D" w14:textId="77777777" w:rsidR="00BA2E92" w:rsidRDefault="00BA2E92" w:rsidP="00BA2E92">
      <w:pPr>
        <w:spacing w:after="0" w:line="288" w:lineRule="auto"/>
        <w:jc w:val="both"/>
        <w:rPr>
          <w:rFonts w:ascii="Arial" w:hAnsi="Arial" w:cs="Arial"/>
        </w:rPr>
      </w:pPr>
    </w:p>
    <w:p w14:paraId="5D9DD9B6" w14:textId="77777777" w:rsidR="00BA2E92" w:rsidRPr="00C975A9" w:rsidRDefault="00BA2E92" w:rsidP="00BA2E92">
      <w:pPr>
        <w:spacing w:after="0" w:line="288" w:lineRule="auto"/>
        <w:ind w:left="5670"/>
        <w:rPr>
          <w:rFonts w:ascii="Arial" w:hAnsi="Arial" w:cs="Arial"/>
        </w:rPr>
      </w:pPr>
      <w:r w:rsidRPr="00C975A9">
        <w:rPr>
          <w:rFonts w:ascii="Arial" w:hAnsi="Arial" w:cs="Arial"/>
        </w:rPr>
        <w:t xml:space="preserve">č.j.: </w:t>
      </w:r>
      <w:r w:rsidR="00D2173D" w:rsidRPr="00C975A9">
        <w:rPr>
          <w:rFonts w:ascii="Arial" w:hAnsi="Arial" w:cs="Arial"/>
        </w:rPr>
        <w:t>MV-</w:t>
      </w:r>
      <w:r w:rsidR="009B228F" w:rsidRPr="00C975A9">
        <w:rPr>
          <w:rFonts w:ascii="Arial" w:hAnsi="Arial" w:cs="Arial"/>
        </w:rPr>
        <w:t>108605</w:t>
      </w:r>
      <w:r w:rsidR="00D2173D" w:rsidRPr="00C975A9">
        <w:rPr>
          <w:rFonts w:ascii="Arial" w:hAnsi="Arial" w:cs="Arial"/>
        </w:rPr>
        <w:t>-3/SP-2023</w:t>
      </w:r>
    </w:p>
    <w:p w14:paraId="0BB5F3B0" w14:textId="428F5B08" w:rsidR="00BA2E92" w:rsidRPr="00C975A9" w:rsidRDefault="00BA2E92" w:rsidP="00BA2E92">
      <w:pPr>
        <w:spacing w:after="0" w:line="288" w:lineRule="auto"/>
        <w:ind w:left="5670"/>
        <w:rPr>
          <w:rFonts w:ascii="Arial" w:hAnsi="Arial" w:cs="Arial"/>
        </w:rPr>
      </w:pPr>
      <w:r w:rsidRPr="00C975A9">
        <w:rPr>
          <w:rFonts w:ascii="Arial" w:hAnsi="Arial" w:cs="Arial"/>
        </w:rPr>
        <w:t xml:space="preserve">Praha dne </w:t>
      </w:r>
      <w:r w:rsidR="00D2173D" w:rsidRPr="00C975A9">
        <w:rPr>
          <w:rFonts w:ascii="Arial" w:hAnsi="Arial" w:cs="Arial"/>
        </w:rPr>
        <w:t>2</w:t>
      </w:r>
      <w:r w:rsidR="00D72AB2">
        <w:rPr>
          <w:rFonts w:ascii="Arial" w:hAnsi="Arial" w:cs="Arial"/>
        </w:rPr>
        <w:t>0</w:t>
      </w:r>
      <w:r w:rsidR="00D2173D" w:rsidRPr="00C975A9">
        <w:rPr>
          <w:rFonts w:ascii="Arial" w:hAnsi="Arial" w:cs="Arial"/>
        </w:rPr>
        <w:t>. června 2023</w:t>
      </w:r>
    </w:p>
    <w:p w14:paraId="5E524EDF" w14:textId="77777777" w:rsidR="00BA2E92" w:rsidRPr="00C975A9" w:rsidRDefault="00BA2E92" w:rsidP="00BA2E92">
      <w:pPr>
        <w:spacing w:after="0" w:line="288" w:lineRule="auto"/>
        <w:jc w:val="both"/>
        <w:rPr>
          <w:rFonts w:ascii="Arial" w:hAnsi="Arial" w:cs="Arial"/>
        </w:rPr>
      </w:pPr>
    </w:p>
    <w:p w14:paraId="16A8BA19" w14:textId="77777777" w:rsidR="00BA2E92" w:rsidRPr="00991C4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91C44">
        <w:rPr>
          <w:rFonts w:ascii="Arial" w:eastAsia="Times New Roman" w:hAnsi="Arial" w:cs="Arial"/>
          <w:b/>
          <w:bCs/>
          <w:sz w:val="24"/>
          <w:lang w:eastAsia="cs-CZ"/>
        </w:rPr>
        <w:t>Shrnutí výběrového řízení</w:t>
      </w:r>
      <w:r w:rsidR="00A87C7C" w:rsidRPr="00991C44">
        <w:rPr>
          <w:rFonts w:ascii="Arial" w:eastAsia="Times New Roman" w:hAnsi="Arial" w:cs="Arial"/>
          <w:b/>
          <w:bCs/>
          <w:sz w:val="24"/>
          <w:lang w:eastAsia="cs-CZ"/>
        </w:rPr>
        <w:tab/>
      </w:r>
    </w:p>
    <w:p w14:paraId="61F818F0" w14:textId="77777777" w:rsidR="00BA2E92" w:rsidRPr="00991C44" w:rsidRDefault="00BA2E92" w:rsidP="00BA2E92">
      <w:pPr>
        <w:spacing w:after="240" w:line="288" w:lineRule="auto"/>
        <w:jc w:val="both"/>
        <w:rPr>
          <w:rFonts w:ascii="Arial" w:eastAsia="Times New Roman" w:hAnsi="Arial" w:cs="Arial"/>
          <w:b/>
        </w:rPr>
      </w:pPr>
      <w:r w:rsidRPr="00991C44">
        <w:rPr>
          <w:rFonts w:ascii="Arial" w:hAnsi="Arial" w:cs="Arial"/>
        </w:rPr>
        <w:t>Výběrové</w:t>
      </w:r>
      <w:r w:rsidRPr="00991C44">
        <w:rPr>
          <w:rFonts w:ascii="Arial" w:eastAsia="Times New Roman" w:hAnsi="Arial" w:cs="Arial"/>
        </w:rPr>
        <w:t xml:space="preserve"> řízení na obsazení služebního místa </w:t>
      </w:r>
      <w:r w:rsidR="00D2173D" w:rsidRPr="00991C44">
        <w:rPr>
          <w:rFonts w:ascii="Arial" w:hAnsi="Arial" w:cs="Arial"/>
          <w:b/>
        </w:rPr>
        <w:t>vrchního ministerského rady</w:t>
      </w:r>
      <w:r w:rsidRPr="00991C44">
        <w:rPr>
          <w:rFonts w:ascii="Arial" w:eastAsia="Times New Roman" w:hAnsi="Arial" w:cs="Arial"/>
        </w:rPr>
        <w:t xml:space="preserve"> v </w:t>
      </w:r>
      <w:r w:rsidR="00D2173D" w:rsidRPr="00991C44">
        <w:rPr>
          <w:rFonts w:ascii="Arial" w:hAnsi="Arial" w:cs="Arial"/>
          <w:b/>
        </w:rPr>
        <w:t>samostatné</w:t>
      </w:r>
      <w:r w:rsidR="00142F65" w:rsidRPr="00991C44">
        <w:rPr>
          <w:rFonts w:ascii="Arial" w:hAnsi="Arial" w:cs="Arial"/>
          <w:b/>
        </w:rPr>
        <w:t>m</w:t>
      </w:r>
      <w:r w:rsidR="00D2173D" w:rsidRPr="00991C44">
        <w:rPr>
          <w:rFonts w:ascii="Arial" w:hAnsi="Arial" w:cs="Arial"/>
          <w:b/>
        </w:rPr>
        <w:t xml:space="preserve"> oddělení kybernetické bezpečnosti</w:t>
      </w:r>
      <w:r w:rsidR="001D6ECD" w:rsidRPr="00991C44">
        <w:rPr>
          <w:rFonts w:ascii="Arial" w:hAnsi="Arial" w:cs="Arial"/>
          <w:b/>
        </w:rPr>
        <w:t xml:space="preserve">, </w:t>
      </w:r>
      <w:r w:rsidR="001D6ECD" w:rsidRPr="00991C44">
        <w:rPr>
          <w:rFonts w:ascii="Arial" w:eastAsia="Times New Roman" w:hAnsi="Arial" w:cs="Arial"/>
          <w:b/>
          <w:lang w:eastAsia="cs-CZ"/>
        </w:rPr>
        <w:t>ID</w:t>
      </w:r>
      <w:r w:rsidR="001D6ECD" w:rsidRPr="00991C44">
        <w:rPr>
          <w:rFonts w:ascii="Arial" w:eastAsia="Times New Roman" w:hAnsi="Arial" w:cs="Arial"/>
          <w:lang w:eastAsia="cs-CZ"/>
        </w:rPr>
        <w:t xml:space="preserve"> </w:t>
      </w:r>
      <w:r w:rsidR="00D2173D" w:rsidRPr="00991C44">
        <w:rPr>
          <w:rFonts w:ascii="Arial" w:hAnsi="Arial" w:cs="Arial"/>
          <w:b/>
        </w:rPr>
        <w:t>30372822</w:t>
      </w:r>
      <w:r w:rsidRPr="00991C44">
        <w:rPr>
          <w:rFonts w:ascii="Arial" w:eastAsia="Times New Roman" w:hAnsi="Arial" w:cs="Arial"/>
        </w:rPr>
        <w:t xml:space="preserve"> služebního úřadu Ministerstvo vnitra ve </w:t>
      </w:r>
      <w:r w:rsidR="00D2173D" w:rsidRPr="00991C44">
        <w:rPr>
          <w:rFonts w:ascii="Arial" w:eastAsia="Times New Roman" w:hAnsi="Arial" w:cs="Arial"/>
          <w:b/>
        </w:rPr>
        <w:t>14. platové tříd</w:t>
      </w:r>
      <w:r w:rsidR="009566D8" w:rsidRPr="00991C44">
        <w:rPr>
          <w:rFonts w:ascii="Arial" w:eastAsia="Times New Roman" w:hAnsi="Arial" w:cs="Arial"/>
          <w:b/>
        </w:rPr>
        <w:t>ě</w:t>
      </w:r>
      <w:r w:rsidRPr="00991C44">
        <w:rPr>
          <w:rFonts w:ascii="Arial" w:eastAsia="Times New Roman" w:hAnsi="Arial" w:cs="Arial"/>
        </w:rPr>
        <w:t xml:space="preserve"> s termínem podání žádosti do </w:t>
      </w:r>
      <w:r w:rsidR="00D2173D" w:rsidRPr="00991C44">
        <w:rPr>
          <w:rFonts w:ascii="Arial" w:hAnsi="Arial" w:cs="Arial"/>
          <w:b/>
        </w:rPr>
        <w:t>7. července 2023</w:t>
      </w:r>
      <w:r w:rsidRPr="00991C44">
        <w:rPr>
          <w:rFonts w:ascii="Arial" w:eastAsia="Times New Roman" w:hAnsi="Arial" w:cs="Arial"/>
          <w:b/>
        </w:rPr>
        <w:t>.</w:t>
      </w:r>
    </w:p>
    <w:p w14:paraId="05E19073" w14:textId="77777777" w:rsidR="00BA2E92" w:rsidRPr="00286DC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6DC4">
        <w:rPr>
          <w:rFonts w:ascii="Arial" w:eastAsia="Times New Roman" w:hAnsi="Arial" w:cs="Arial"/>
          <w:b/>
          <w:bCs/>
          <w:sz w:val="24"/>
          <w:lang w:eastAsia="cs-CZ"/>
        </w:rPr>
        <w:t>Detailní oznámení o vyhlášení výběrového řízení</w:t>
      </w:r>
    </w:p>
    <w:p w14:paraId="396F366A" w14:textId="77777777" w:rsidR="00BA2E92" w:rsidRPr="00286DC4" w:rsidRDefault="00BA2E92" w:rsidP="00BA2E92">
      <w:pPr>
        <w:spacing w:after="240" w:line="288" w:lineRule="auto"/>
        <w:jc w:val="both"/>
        <w:rPr>
          <w:rFonts w:ascii="Arial" w:hAnsi="Arial" w:cs="Arial"/>
          <w:b/>
        </w:rPr>
      </w:pPr>
      <w:r w:rsidRPr="00286DC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2173D" w:rsidRPr="00286DC4">
        <w:rPr>
          <w:rFonts w:ascii="Arial" w:hAnsi="Arial" w:cs="Arial"/>
          <w:b/>
        </w:rPr>
        <w:t>vrchního ministerského rady</w:t>
      </w:r>
      <w:r w:rsidRPr="00286DC4">
        <w:rPr>
          <w:rFonts w:ascii="Arial" w:hAnsi="Arial" w:cs="Arial"/>
          <w:b/>
        </w:rPr>
        <w:t xml:space="preserve"> v </w:t>
      </w:r>
      <w:r w:rsidR="00D2173D" w:rsidRPr="00286DC4">
        <w:rPr>
          <w:rFonts w:ascii="Arial" w:hAnsi="Arial" w:cs="Arial"/>
          <w:b/>
        </w:rPr>
        <w:t>samostatné</w:t>
      </w:r>
      <w:r w:rsidR="00142F65" w:rsidRPr="00286DC4">
        <w:rPr>
          <w:rFonts w:ascii="Arial" w:hAnsi="Arial" w:cs="Arial"/>
          <w:b/>
        </w:rPr>
        <w:t>m</w:t>
      </w:r>
      <w:r w:rsidR="00D2173D" w:rsidRPr="00286DC4">
        <w:rPr>
          <w:rFonts w:ascii="Arial" w:hAnsi="Arial" w:cs="Arial"/>
          <w:b/>
        </w:rPr>
        <w:t xml:space="preserve"> oddělení kybernetické bezpečnosti</w:t>
      </w:r>
      <w:r w:rsidRPr="00286DC4">
        <w:rPr>
          <w:rFonts w:ascii="Arial" w:hAnsi="Arial" w:cs="Arial"/>
          <w:b/>
          <w:i/>
        </w:rPr>
        <w:t>.</w:t>
      </w:r>
    </w:p>
    <w:p w14:paraId="7A87418B" w14:textId="77777777" w:rsidR="00BA2E92" w:rsidRPr="0096007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6007C">
        <w:rPr>
          <w:rFonts w:ascii="Arial" w:eastAsia="Times New Roman" w:hAnsi="Arial" w:cs="Arial"/>
          <w:b/>
          <w:bCs/>
          <w:sz w:val="24"/>
          <w:lang w:eastAsia="cs-CZ"/>
        </w:rPr>
        <w:t>Vykonávané činnosti</w:t>
      </w:r>
    </w:p>
    <w:p w14:paraId="31EA64D0" w14:textId="77777777" w:rsidR="00BA2E92" w:rsidRPr="0096007C" w:rsidRDefault="00142F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6007C">
        <w:rPr>
          <w:rFonts w:ascii="Arial" w:hAnsi="Arial" w:cs="Arial"/>
          <w:iCs/>
        </w:rPr>
        <w:t>tvorba koncepce informační politiky a strategie rozsáhlé soustavy informačních systémů veřejné správy ve vztahu k Dohledovému centru eGovernmentu a Vládnímu dohledovému centru</w:t>
      </w:r>
      <w:r w:rsidR="005A6E2D" w:rsidRPr="0096007C">
        <w:rPr>
          <w:rFonts w:ascii="Arial" w:eastAsia="Times New Roman" w:hAnsi="Arial" w:cs="Arial"/>
          <w:lang w:eastAsia="cs-CZ"/>
        </w:rPr>
        <w:t>,</w:t>
      </w:r>
    </w:p>
    <w:p w14:paraId="082A4806" w14:textId="77777777" w:rsidR="00BA2E92" w:rsidRPr="00CB77CB" w:rsidRDefault="00142F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CB77CB">
        <w:rPr>
          <w:rFonts w:ascii="Arial" w:hAnsi="Arial" w:cs="Arial"/>
          <w:iCs/>
        </w:rPr>
        <w:t>kompletní příprava a kontrola podkladů pro eliminaci hrozeb (katalog hrozeb – Best Practice), návrhy řešení na základě výstupů z penetračních testů a doporučení Národního úřadu pro kybernetickou a informační bezpečnost a jiných správních úřadů</w:t>
      </w:r>
      <w:r w:rsidR="005A6E2D" w:rsidRPr="00CB77CB">
        <w:rPr>
          <w:rFonts w:ascii="Arial" w:eastAsia="Times New Roman" w:hAnsi="Arial" w:cs="Arial"/>
          <w:lang w:eastAsia="cs-CZ"/>
        </w:rPr>
        <w:t>,</w:t>
      </w:r>
    </w:p>
    <w:p w14:paraId="5919B418" w14:textId="77777777" w:rsidR="00142F65" w:rsidRPr="00807D70" w:rsidRDefault="00142F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07D70">
        <w:rPr>
          <w:rFonts w:ascii="Arial" w:hAnsi="Arial" w:cs="Arial"/>
          <w:iCs/>
        </w:rPr>
        <w:t>podílení se na přípravě, koordinaci, řízení a realizaci výběrových řízení na dodavatele v rámci realizace dílčích aktivit v rámci Dohledového centra eGovernmentu a Vládního dohledového centra a spolupráce při přípravě zadávací dokumentace po věcné stránce a další činnosti podle příkazů představených v rámci platového zařazení a stanoveného oboru služby.</w:t>
      </w:r>
    </w:p>
    <w:p w14:paraId="4A1ED31C" w14:textId="77777777" w:rsidR="00BA2E92" w:rsidRPr="003D2F3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2F39">
        <w:rPr>
          <w:rFonts w:ascii="Arial" w:eastAsia="Times New Roman" w:hAnsi="Arial" w:cs="Arial"/>
          <w:b/>
          <w:bCs/>
          <w:sz w:val="24"/>
          <w:lang w:eastAsia="cs-CZ"/>
        </w:rPr>
        <w:t>Obor služby</w:t>
      </w:r>
    </w:p>
    <w:p w14:paraId="1B95C393" w14:textId="77777777" w:rsidR="00BA2E92" w:rsidRPr="003D2F39" w:rsidRDefault="00D2173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D2F39">
        <w:rPr>
          <w:rFonts w:ascii="Arial" w:hAnsi="Arial" w:cs="Arial"/>
          <w:i/>
        </w:rPr>
        <w:t>28. Informační a komunikační technologie</w:t>
      </w:r>
    </w:p>
    <w:p w14:paraId="5B7C8F2E" w14:textId="77777777" w:rsidR="00BA2E92" w:rsidRPr="00D5548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55487">
        <w:rPr>
          <w:rFonts w:ascii="Arial" w:eastAsia="Times New Roman" w:hAnsi="Arial" w:cs="Arial"/>
          <w:b/>
          <w:bCs/>
          <w:sz w:val="24"/>
          <w:lang w:eastAsia="cs-CZ"/>
        </w:rPr>
        <w:t>Identifikace služebního místa</w:t>
      </w:r>
    </w:p>
    <w:p w14:paraId="548DBB11" w14:textId="77777777" w:rsidR="00BA2E92" w:rsidRPr="00D5548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55487">
        <w:rPr>
          <w:rFonts w:ascii="Arial" w:eastAsia="Times New Roman" w:hAnsi="Arial" w:cs="Arial"/>
          <w:lang w:eastAsia="cs-CZ"/>
        </w:rPr>
        <w:t xml:space="preserve">identifikační číslo služebního místa: </w:t>
      </w:r>
      <w:r w:rsidRPr="00D55487">
        <w:rPr>
          <w:rFonts w:ascii="Arial" w:eastAsia="Times New Roman" w:hAnsi="Arial" w:cs="Arial"/>
          <w:b/>
          <w:lang w:eastAsia="cs-CZ"/>
        </w:rPr>
        <w:t>ID</w:t>
      </w:r>
      <w:r w:rsidRPr="00D55487">
        <w:rPr>
          <w:rFonts w:ascii="Arial" w:eastAsia="Times New Roman" w:hAnsi="Arial" w:cs="Arial"/>
          <w:lang w:eastAsia="cs-CZ"/>
        </w:rPr>
        <w:t xml:space="preserve"> </w:t>
      </w:r>
      <w:r w:rsidR="00D2173D" w:rsidRPr="00D55487">
        <w:rPr>
          <w:rFonts w:ascii="Arial" w:hAnsi="Arial" w:cs="Arial"/>
          <w:b/>
        </w:rPr>
        <w:t>30372822</w:t>
      </w:r>
    </w:p>
    <w:p w14:paraId="5C4E4F78" w14:textId="77777777" w:rsidR="009437AF" w:rsidRPr="00D55487" w:rsidRDefault="00BA2E92" w:rsidP="009437AF">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D55487">
        <w:rPr>
          <w:rFonts w:ascii="Arial" w:eastAsia="Times New Roman" w:hAnsi="Arial" w:cs="Arial"/>
          <w:lang w:eastAsia="cs-CZ"/>
        </w:rPr>
        <w:lastRenderedPageBreak/>
        <w:t xml:space="preserve">služební poměr na dobu </w:t>
      </w:r>
      <w:r w:rsidR="00D2173D" w:rsidRPr="00D55487">
        <w:rPr>
          <w:rFonts w:ascii="Arial" w:hAnsi="Arial" w:cs="Arial"/>
          <w:b/>
        </w:rPr>
        <w:t xml:space="preserve">určitou do 31. prosince 2025 </w:t>
      </w:r>
      <w:r w:rsidR="009437AF" w:rsidRPr="00D55487">
        <w:rPr>
          <w:rFonts w:ascii="Arial" w:hAnsi="Arial" w:cs="Arial"/>
          <w:b/>
        </w:rPr>
        <w:t>a to po dobu realizace projektu „Dohledové centrum eGovernmentu“</w:t>
      </w:r>
    </w:p>
    <w:p w14:paraId="434B95B2" w14:textId="77777777" w:rsidR="00BA2E92" w:rsidRPr="00095E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95EBE">
        <w:rPr>
          <w:rFonts w:ascii="Arial" w:eastAsia="Times New Roman" w:hAnsi="Arial" w:cs="Arial"/>
          <w:lang w:eastAsia="cs-CZ"/>
        </w:rPr>
        <w:t xml:space="preserve">místo výkonu služby: </w:t>
      </w:r>
      <w:r w:rsidR="00D2173D" w:rsidRPr="00095EBE">
        <w:rPr>
          <w:rFonts w:ascii="Arial" w:hAnsi="Arial" w:cs="Arial"/>
          <w:b/>
        </w:rPr>
        <w:t>Praha</w:t>
      </w:r>
    </w:p>
    <w:p w14:paraId="45BAA51B" w14:textId="77777777" w:rsidR="00BA2E92" w:rsidRPr="00095EBE"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5EBE">
        <w:rPr>
          <w:rFonts w:ascii="Arial" w:eastAsia="Times New Roman" w:hAnsi="Arial" w:cs="Arial"/>
          <w:lang w:eastAsia="cs-CZ"/>
        </w:rPr>
        <w:t xml:space="preserve">služební doba: </w:t>
      </w:r>
      <w:r w:rsidRPr="00095EBE">
        <w:rPr>
          <w:rFonts w:ascii="Arial" w:eastAsia="Times New Roman" w:hAnsi="Arial" w:cs="Arial"/>
          <w:b/>
          <w:lang w:eastAsia="cs-CZ"/>
        </w:rPr>
        <w:t>40 hodin týdně (1,0)</w:t>
      </w:r>
    </w:p>
    <w:p w14:paraId="245CD5AD" w14:textId="77777777" w:rsidR="00BA2E92" w:rsidRPr="00190A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0AB4">
        <w:rPr>
          <w:rFonts w:ascii="Arial" w:eastAsia="Times New Roman" w:hAnsi="Arial" w:cs="Arial"/>
          <w:lang w:eastAsia="cs-CZ"/>
        </w:rPr>
        <w:t xml:space="preserve">předpokládaný nástup do služby: </w:t>
      </w:r>
      <w:r w:rsidR="00D2173D" w:rsidRPr="00190AB4">
        <w:rPr>
          <w:rFonts w:ascii="Arial" w:hAnsi="Arial" w:cs="Arial"/>
          <w:b/>
        </w:rPr>
        <w:t>září 2023</w:t>
      </w:r>
    </w:p>
    <w:p w14:paraId="187E11A9" w14:textId="77777777" w:rsidR="00BA2E92" w:rsidRPr="00190AB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90AB4">
        <w:rPr>
          <w:rFonts w:ascii="Arial" w:eastAsia="Times New Roman" w:hAnsi="Arial" w:cs="Arial"/>
          <w:lang w:eastAsia="cs-CZ"/>
        </w:rPr>
        <w:t xml:space="preserve">termín pro podávání žádostí do </w:t>
      </w:r>
      <w:r w:rsidR="00D2173D" w:rsidRPr="00190AB4">
        <w:rPr>
          <w:rFonts w:ascii="Arial" w:hAnsi="Arial" w:cs="Arial"/>
          <w:b/>
        </w:rPr>
        <w:t>7. července 2023</w:t>
      </w:r>
    </w:p>
    <w:p w14:paraId="377842A2" w14:textId="77777777" w:rsidR="00BA2E92" w:rsidRPr="00162712" w:rsidRDefault="00BA2E92" w:rsidP="00BA2E92">
      <w:pPr>
        <w:spacing w:after="240" w:line="288" w:lineRule="auto"/>
        <w:jc w:val="both"/>
        <w:rPr>
          <w:rFonts w:ascii="Arial" w:hAnsi="Arial" w:cs="Arial"/>
        </w:rPr>
      </w:pPr>
      <w:r>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w:t>
      </w:r>
      <w:r w:rsidRPr="00162712">
        <w:rPr>
          <w:rFonts w:ascii="Arial" w:hAnsi="Arial" w:cs="Arial"/>
        </w:rPr>
        <w:t>trvání daného služebního místa dle platné systemizace služebních a pracovních míst.</w:t>
      </w:r>
    </w:p>
    <w:p w14:paraId="1BA10A35" w14:textId="77777777" w:rsidR="00BA2E92" w:rsidRPr="0016271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62712">
        <w:rPr>
          <w:rFonts w:ascii="Arial" w:eastAsia="Times New Roman" w:hAnsi="Arial" w:cs="Arial"/>
          <w:b/>
          <w:bCs/>
          <w:sz w:val="24"/>
          <w:lang w:eastAsia="cs-CZ"/>
        </w:rPr>
        <w:t xml:space="preserve">Údaje o složkách platu a podmínkách výkonu služby </w:t>
      </w:r>
    </w:p>
    <w:p w14:paraId="0C11666E" w14:textId="77777777" w:rsidR="00BA2E92" w:rsidRPr="0016271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62712">
        <w:rPr>
          <w:rFonts w:ascii="Arial" w:hAnsi="Arial" w:cs="Arial"/>
        </w:rPr>
        <w:t>služební</w:t>
      </w:r>
      <w:r w:rsidRPr="00162712">
        <w:rPr>
          <w:rFonts w:ascii="Arial" w:eastAsia="Times New Roman" w:hAnsi="Arial" w:cs="Arial"/>
          <w:lang w:eastAsia="cs-CZ"/>
        </w:rPr>
        <w:t xml:space="preserve"> místo je zařazeno do </w:t>
      </w:r>
      <w:r w:rsidR="00D2173D" w:rsidRPr="00162712">
        <w:rPr>
          <w:rFonts w:ascii="Arial" w:hAnsi="Arial" w:cs="Arial"/>
          <w:b/>
        </w:rPr>
        <w:t>14. platové třídy</w:t>
      </w:r>
    </w:p>
    <w:p w14:paraId="12932EE7" w14:textId="77777777" w:rsidR="00BA2E92" w:rsidRPr="00A87C7C" w:rsidRDefault="00BA2E92" w:rsidP="00BA2E92">
      <w:pPr>
        <w:spacing w:after="240" w:line="288" w:lineRule="auto"/>
        <w:jc w:val="both"/>
        <w:rPr>
          <w:rFonts w:ascii="Arial" w:eastAsia="Times New Roman" w:hAnsi="Arial" w:cs="Arial"/>
          <w:b/>
          <w:lang w:eastAsia="cs-CZ"/>
        </w:rPr>
      </w:pPr>
      <w:r w:rsidRPr="00162712">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337B1C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14FF3B07"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1E88277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685E518C"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056B61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03956A3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1618BC84"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E04C315"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27BCE02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13EF5A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6072E4F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32C7961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2DD63545"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DC65908"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0D524DE5"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2982F055"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F4AB1D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0F94569A"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48CB03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F5F74A0"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7C09DAF7" w14:textId="77777777" w:rsidR="00BA2E92" w:rsidRDefault="00BA2E92" w:rsidP="00BA2E92">
      <w:pPr>
        <w:spacing w:after="240" w:line="288" w:lineRule="auto"/>
        <w:jc w:val="both"/>
        <w:rPr>
          <w:rFonts w:ascii="Arial" w:hAnsi="Arial" w:cs="Arial"/>
        </w:rPr>
      </w:pPr>
      <w:r>
        <w:rPr>
          <w:rFonts w:ascii="Arial" w:hAnsi="Arial" w:cs="Arial"/>
        </w:rPr>
        <w:lastRenderedPageBreak/>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21222274"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35908532" w14:textId="77777777" w:rsidR="00BA2E92" w:rsidRPr="00162712" w:rsidRDefault="00BA2E92" w:rsidP="00BA2E92">
      <w:pPr>
        <w:spacing w:line="288" w:lineRule="auto"/>
        <w:jc w:val="both"/>
        <w:rPr>
          <w:rFonts w:ascii="Arial" w:hAnsi="Arial" w:cs="Arial"/>
          <w:b/>
        </w:rPr>
      </w:pPr>
      <w:r w:rsidRPr="00162712">
        <w:rPr>
          <w:rFonts w:ascii="Arial" w:hAnsi="Arial" w:cs="Arial"/>
        </w:rPr>
        <w:t>Posuzovány budou žádosti o přijetí</w:t>
      </w:r>
      <w:r w:rsidRPr="00162712">
        <w:rPr>
          <w:rFonts w:ascii="Arial" w:eastAsia="Times New Roman" w:hAnsi="Arial" w:cs="Arial"/>
          <w:lang w:eastAsia="cs-CZ"/>
        </w:rPr>
        <w:t xml:space="preserve"> do služebního poměru a zařazení na služební místo nebo žádosti o zařazení na služební místo (dále </w:t>
      </w:r>
      <w:r w:rsidRPr="00162712">
        <w:rPr>
          <w:rFonts w:ascii="Arial" w:hAnsi="Arial" w:cs="Arial"/>
        </w:rPr>
        <w:t>jen</w:t>
      </w:r>
      <w:r w:rsidRPr="00162712">
        <w:rPr>
          <w:rFonts w:ascii="Arial" w:eastAsia="Times New Roman" w:hAnsi="Arial" w:cs="Arial"/>
          <w:lang w:eastAsia="cs-CZ"/>
        </w:rPr>
        <w:t xml:space="preserve"> „</w:t>
      </w:r>
      <w:r w:rsidRPr="00162712">
        <w:rPr>
          <w:rFonts w:ascii="Arial" w:hAnsi="Arial" w:cs="Arial"/>
        </w:rPr>
        <w:t>žádost</w:t>
      </w:r>
      <w:r w:rsidRPr="00162712">
        <w:rPr>
          <w:rFonts w:ascii="Arial" w:eastAsia="Times New Roman" w:hAnsi="Arial" w:cs="Arial"/>
          <w:lang w:eastAsia="cs-CZ"/>
        </w:rPr>
        <w:t>“)</w:t>
      </w:r>
      <w:r w:rsidRPr="00162712">
        <w:rPr>
          <w:rFonts w:ascii="Arial" w:hAnsi="Arial" w:cs="Arial"/>
          <w:b/>
        </w:rPr>
        <w:t xml:space="preserve"> doručené </w:t>
      </w:r>
      <w:r w:rsidRPr="00162712">
        <w:rPr>
          <w:rFonts w:ascii="Arial" w:hAnsi="Arial" w:cs="Arial"/>
        </w:rPr>
        <w:t xml:space="preserve">ve lhůtě </w:t>
      </w:r>
      <w:r w:rsidR="00D2173D" w:rsidRPr="00162712">
        <w:rPr>
          <w:rFonts w:ascii="Arial" w:hAnsi="Arial" w:cs="Arial"/>
        </w:rPr>
        <w:br/>
      </w:r>
      <w:r w:rsidRPr="00162712">
        <w:rPr>
          <w:rFonts w:ascii="Arial" w:hAnsi="Arial" w:cs="Arial"/>
          <w:b/>
        </w:rPr>
        <w:t>do </w:t>
      </w:r>
      <w:r w:rsidR="00D2173D" w:rsidRPr="00162712">
        <w:rPr>
          <w:rFonts w:ascii="Arial" w:hAnsi="Arial" w:cs="Arial"/>
          <w:b/>
        </w:rPr>
        <w:t>7. července 2023</w:t>
      </w:r>
      <w:r w:rsidRPr="00162712">
        <w:rPr>
          <w:rFonts w:ascii="Arial" w:hAnsi="Arial" w:cs="Arial"/>
          <w:b/>
        </w:rPr>
        <w:t>.</w:t>
      </w:r>
    </w:p>
    <w:p w14:paraId="0452ACD4"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670"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6471415"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7FDA4AF5"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747A9755"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E0C7B50"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5FE36109" w14:textId="77777777" w:rsidR="00BA2E92" w:rsidRPr="00162712" w:rsidRDefault="00BA2E92" w:rsidP="00BA2E92">
      <w:pPr>
        <w:spacing w:line="288" w:lineRule="auto"/>
        <w:jc w:val="both"/>
        <w:rPr>
          <w:rFonts w:ascii="Arial" w:hAnsi="Arial" w:cs="Arial"/>
        </w:rPr>
      </w:pPr>
      <w:r w:rsidRPr="00162712">
        <w:rPr>
          <w:rFonts w:ascii="Arial" w:hAnsi="Arial" w:cs="Arial"/>
        </w:rPr>
        <w:t xml:space="preserve">Obálka, resp. datová zpráva, obsahující žádost včetně požadovaných příloh musí být označena slovem „Neotevírat“ a slovy „Výběrové řízení na služební místo </w:t>
      </w:r>
      <w:r w:rsidR="00D2173D" w:rsidRPr="00162712">
        <w:rPr>
          <w:rFonts w:ascii="Arial" w:hAnsi="Arial" w:cs="Arial"/>
        </w:rPr>
        <w:t>vrchního ministerského</w:t>
      </w:r>
      <w:r w:rsidR="00142F65" w:rsidRPr="00162712">
        <w:rPr>
          <w:rFonts w:ascii="Arial" w:hAnsi="Arial" w:cs="Arial"/>
        </w:rPr>
        <w:t xml:space="preserve"> </w:t>
      </w:r>
      <w:r w:rsidR="00D2173D" w:rsidRPr="00162712">
        <w:rPr>
          <w:rFonts w:ascii="Arial" w:hAnsi="Arial" w:cs="Arial"/>
        </w:rPr>
        <w:t>rady</w:t>
      </w:r>
      <w:r w:rsidR="00142F65" w:rsidRPr="00162712">
        <w:rPr>
          <w:rFonts w:ascii="Arial" w:hAnsi="Arial" w:cs="Arial"/>
        </w:rPr>
        <w:t xml:space="preserve"> </w:t>
      </w:r>
      <w:r w:rsidR="00A87C7C" w:rsidRPr="00162712">
        <w:rPr>
          <w:rFonts w:ascii="Arial" w:hAnsi="Arial" w:cs="Arial"/>
        </w:rPr>
        <w:t>v</w:t>
      </w:r>
      <w:r w:rsidR="00142F65" w:rsidRPr="00162712">
        <w:rPr>
          <w:rFonts w:ascii="Arial" w:hAnsi="Arial" w:cs="Arial"/>
        </w:rPr>
        <w:t> </w:t>
      </w:r>
      <w:r w:rsidR="004478D5" w:rsidRPr="00162712">
        <w:rPr>
          <w:rFonts w:ascii="Arial" w:hAnsi="Arial" w:cs="Arial"/>
        </w:rPr>
        <w:t xml:space="preserve"> </w:t>
      </w:r>
      <w:r w:rsidR="00D2173D" w:rsidRPr="00162712">
        <w:rPr>
          <w:rFonts w:ascii="Arial" w:hAnsi="Arial" w:cs="Arial"/>
        </w:rPr>
        <w:t>samostatné</w:t>
      </w:r>
      <w:r w:rsidR="00142F65" w:rsidRPr="00162712">
        <w:rPr>
          <w:rFonts w:ascii="Arial" w:hAnsi="Arial" w:cs="Arial"/>
        </w:rPr>
        <w:t xml:space="preserve">m </w:t>
      </w:r>
      <w:r w:rsidR="00D2173D" w:rsidRPr="00162712">
        <w:rPr>
          <w:rFonts w:ascii="Arial" w:hAnsi="Arial" w:cs="Arial"/>
        </w:rPr>
        <w:t>oddělení</w:t>
      </w:r>
      <w:r w:rsidR="00142F65" w:rsidRPr="00162712">
        <w:rPr>
          <w:rFonts w:ascii="Arial" w:hAnsi="Arial" w:cs="Arial"/>
        </w:rPr>
        <w:t xml:space="preserve"> </w:t>
      </w:r>
      <w:r w:rsidR="00D2173D" w:rsidRPr="00162712">
        <w:rPr>
          <w:rFonts w:ascii="Arial" w:hAnsi="Arial" w:cs="Arial"/>
        </w:rPr>
        <w:t>kybernetické</w:t>
      </w:r>
      <w:r w:rsidR="00142F65" w:rsidRPr="00162712">
        <w:rPr>
          <w:rFonts w:ascii="Arial" w:hAnsi="Arial" w:cs="Arial"/>
        </w:rPr>
        <w:t xml:space="preserve"> </w:t>
      </w:r>
      <w:r w:rsidR="00D2173D" w:rsidRPr="00162712">
        <w:rPr>
          <w:rFonts w:ascii="Arial" w:hAnsi="Arial" w:cs="Arial"/>
        </w:rPr>
        <w:t>bezpečnosti</w:t>
      </w:r>
      <w:r w:rsidRPr="00162712">
        <w:rPr>
          <w:rFonts w:ascii="Arial" w:hAnsi="Arial" w:cs="Arial"/>
        </w:rPr>
        <w:t>,</w:t>
      </w:r>
      <w:r w:rsidR="00142F65" w:rsidRPr="00162712">
        <w:rPr>
          <w:rFonts w:ascii="Arial" w:hAnsi="Arial" w:cs="Arial"/>
        </w:rPr>
        <w:br/>
      </w:r>
      <w:r w:rsidRPr="00162712">
        <w:rPr>
          <w:rFonts w:ascii="Arial" w:hAnsi="Arial" w:cs="Arial"/>
        </w:rPr>
        <w:t>č.j.:</w:t>
      </w:r>
      <w:r w:rsidR="00162712" w:rsidRPr="00162712">
        <w:rPr>
          <w:rFonts w:ascii="Arial" w:hAnsi="Arial" w:cs="Arial"/>
        </w:rPr>
        <w:t xml:space="preserve"> </w:t>
      </w:r>
      <w:r w:rsidR="00D2173D" w:rsidRPr="00162712">
        <w:rPr>
          <w:rFonts w:ascii="Arial" w:hAnsi="Arial" w:cs="Arial"/>
        </w:rPr>
        <w:t>MV-</w:t>
      </w:r>
      <w:r w:rsidR="009B228F" w:rsidRPr="00162712">
        <w:rPr>
          <w:rFonts w:ascii="Arial" w:hAnsi="Arial" w:cs="Arial"/>
        </w:rPr>
        <w:t>108605</w:t>
      </w:r>
      <w:r w:rsidR="00D2173D" w:rsidRPr="00162712">
        <w:rPr>
          <w:rFonts w:ascii="Arial" w:hAnsi="Arial" w:cs="Arial"/>
        </w:rPr>
        <w:t>-3/SP-2023</w:t>
      </w:r>
      <w:r w:rsidRPr="00162712">
        <w:rPr>
          <w:rFonts w:ascii="Arial" w:hAnsi="Arial" w:cs="Arial"/>
        </w:rPr>
        <w:t xml:space="preserve">“. </w:t>
      </w:r>
    </w:p>
    <w:p w14:paraId="310E803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459B80B"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0F62D5A"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0F36A7BF" w14:textId="77777777"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w:t>
      </w:r>
      <w:r w:rsidR="00625708">
        <w:rPr>
          <w:rFonts w:ascii="Arial" w:hAnsi="Arial" w:cs="Arial"/>
        </w:rPr>
        <w:t xml:space="preserve"> </w:t>
      </w:r>
      <w:r>
        <w:rPr>
          <w:rFonts w:ascii="Arial" w:hAnsi="Arial" w:cs="Arial"/>
        </w:rPr>
        <w:t>nebo</w:t>
      </w:r>
    </w:p>
    <w:p w14:paraId="3ECDF9E4"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EF87FCF"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E4C1C31"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68E23E2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lastRenderedPageBreak/>
        <w:t>dosáhl/dosáhla věku 18 let [§ 25 odst. 1 písm. b) zákona</w:t>
      </w:r>
      <w:r>
        <w:t xml:space="preserve"> </w:t>
      </w:r>
      <w:r>
        <w:rPr>
          <w:rFonts w:ascii="Arial" w:hAnsi="Arial" w:cs="Arial"/>
        </w:rPr>
        <w:t>o státní službě];</w:t>
      </w:r>
    </w:p>
    <w:p w14:paraId="4A77E491"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74886C8F"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30B99AA5"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5B6E669C"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35635121"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3E2C2C64" w14:textId="77777777" w:rsidR="00BA2E92" w:rsidRPr="009216F0"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216F0">
        <w:rPr>
          <w:rFonts w:ascii="Arial" w:hAnsi="Arial" w:cs="Arial"/>
        </w:rPr>
        <w:t>dosáhl/dosáhla vzdělání stanoveného zákonem pro toto služební místo [§ 25 odst. 1 písm. e) zákona</w:t>
      </w:r>
      <w:r w:rsidRPr="009216F0">
        <w:t xml:space="preserve"> </w:t>
      </w:r>
      <w:r w:rsidRPr="009216F0">
        <w:rPr>
          <w:rFonts w:ascii="Arial" w:hAnsi="Arial" w:cs="Arial"/>
        </w:rPr>
        <w:t xml:space="preserve">o státní službě], tj. </w:t>
      </w:r>
      <w:r w:rsidR="00D2173D" w:rsidRPr="009216F0">
        <w:rPr>
          <w:rFonts w:ascii="Arial" w:hAnsi="Arial" w:cs="Arial"/>
        </w:rPr>
        <w:t>vysokoškolského vzdělání v magisterském studijním programu</w:t>
      </w:r>
      <w:r w:rsidRPr="009216F0">
        <w:rPr>
          <w:rFonts w:ascii="Arial" w:hAnsi="Arial" w:cs="Arial"/>
        </w:rPr>
        <w:t>;</w:t>
      </w:r>
    </w:p>
    <w:p w14:paraId="3FAFC42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5505057A"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3CAFF615" w14:textId="77777777" w:rsidR="00D2173D" w:rsidRDefault="00BA2E92" w:rsidP="00A87C7C">
      <w:pPr>
        <w:pStyle w:val="Odstavecseseznamem"/>
        <w:spacing w:after="120" w:line="288" w:lineRule="auto"/>
        <w:ind w:left="425"/>
        <w:contextualSpacing w:val="0"/>
        <w:jc w:val="both"/>
        <w:rPr>
          <w:rFonts w:ascii="Arial" w:hAnsi="Arial" w:cs="Arial"/>
          <w:i/>
          <w:iCs/>
          <w:sz w:val="20"/>
          <w:szCs w:val="18"/>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w:t>
      </w:r>
    </w:p>
    <w:p w14:paraId="4580588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67D0DECD"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53003B4F"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4AF02190"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79445F4F" w14:textId="77777777" w:rsidR="00BA2E92" w:rsidRPr="00F71CA0"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4F095D46" w14:textId="77777777" w:rsidR="00F71CA0" w:rsidRPr="00F71CA0" w:rsidRDefault="00F71CA0" w:rsidP="00F71CA0">
      <w:pPr>
        <w:spacing w:after="120" w:line="288" w:lineRule="auto"/>
        <w:jc w:val="both"/>
        <w:rPr>
          <w:rFonts w:ascii="Arial" w:hAnsi="Arial" w:cs="Arial"/>
          <w:iCs/>
          <w:sz w:val="20"/>
          <w:szCs w:val="18"/>
        </w:rPr>
      </w:pPr>
    </w:p>
    <w:p w14:paraId="354C1EC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Údaje o pohovoru</w:t>
      </w:r>
    </w:p>
    <w:p w14:paraId="44454B53"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31678E3D"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6CC880E4"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30596A6"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87146D4"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CB71BC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77B1057E" w14:textId="77777777" w:rsidR="00BA2E92" w:rsidRPr="009216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16F0">
        <w:rPr>
          <w:rFonts w:ascii="Arial" w:eastAsia="Times New Roman" w:hAnsi="Arial" w:cs="Arial"/>
          <w:b/>
          <w:bCs/>
          <w:sz w:val="24"/>
          <w:lang w:eastAsia="cs-CZ"/>
        </w:rPr>
        <w:t>Poučení k provedení pohovoru v náhradním termínu</w:t>
      </w:r>
    </w:p>
    <w:p w14:paraId="5D2CA410" w14:textId="77777777" w:rsidR="00BA2E92" w:rsidRPr="009216F0" w:rsidRDefault="00BA2E92" w:rsidP="00BA2E92">
      <w:pPr>
        <w:spacing w:after="120" w:line="288" w:lineRule="auto"/>
        <w:jc w:val="both"/>
        <w:rPr>
          <w:rFonts w:ascii="Arial" w:hAnsi="Arial" w:cs="Arial"/>
        </w:rPr>
      </w:pPr>
      <w:r w:rsidRPr="009216F0">
        <w:rPr>
          <w:rFonts w:ascii="Arial" w:hAnsi="Arial" w:cs="Arial"/>
        </w:rPr>
        <w:t>Poučení o možnosti provedení pohovoru v náhradním termínu podle § 27 odst. 5 zákona o státní službě:</w:t>
      </w:r>
    </w:p>
    <w:p w14:paraId="149EEC3B" w14:textId="77777777" w:rsidR="00BA2E92" w:rsidRPr="009216F0" w:rsidRDefault="00BA2E92" w:rsidP="00BA2E92">
      <w:pPr>
        <w:spacing w:after="120" w:line="288" w:lineRule="auto"/>
        <w:jc w:val="both"/>
        <w:rPr>
          <w:rFonts w:ascii="Arial" w:hAnsi="Arial" w:cs="Arial"/>
        </w:rPr>
      </w:pPr>
      <w:r w:rsidRPr="009216F0">
        <w:rPr>
          <w:rFonts w:ascii="Arial" w:hAnsi="Arial" w:cs="Arial"/>
        </w:rPr>
        <w:t>Provedení pohovoru v náhradním termínu je vyloučeno.</w:t>
      </w:r>
    </w:p>
    <w:p w14:paraId="2FD954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3F9BB222"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530D985E" w14:textId="77777777" w:rsidR="00BA2E92" w:rsidRDefault="00BA2E92" w:rsidP="00BA2E92">
      <w:pPr>
        <w:spacing w:after="0" w:line="288" w:lineRule="auto"/>
        <w:contextualSpacing/>
        <w:jc w:val="both"/>
        <w:rPr>
          <w:rFonts w:ascii="Arial" w:hAnsi="Arial" w:cs="Arial"/>
          <w:b/>
        </w:rPr>
      </w:pPr>
      <w:r>
        <w:rPr>
          <w:rFonts w:ascii="Arial" w:hAnsi="Arial" w:cs="Arial"/>
          <w:b/>
        </w:rPr>
        <w:t>Pokud máte dotazy nebo potřebujete více informací, neváhejte nás kontaktovat.</w:t>
      </w:r>
    </w:p>
    <w:p w14:paraId="4B9B3C11" w14:textId="77777777" w:rsidR="00BA2E92" w:rsidRDefault="00BA2E92" w:rsidP="00BA2E92">
      <w:pPr>
        <w:spacing w:after="0" w:line="288" w:lineRule="auto"/>
        <w:contextualSpacing/>
        <w:jc w:val="both"/>
        <w:rPr>
          <w:rFonts w:ascii="Arial" w:hAnsi="Arial" w:cs="Arial"/>
          <w:b/>
        </w:rPr>
      </w:pPr>
    </w:p>
    <w:p w14:paraId="1D5C43ED" w14:textId="77777777" w:rsidR="00BA2E92" w:rsidRPr="00FE252A" w:rsidRDefault="00BA2E92" w:rsidP="00BA2E92">
      <w:pPr>
        <w:spacing w:after="0" w:line="288" w:lineRule="auto"/>
        <w:contextualSpacing/>
        <w:jc w:val="both"/>
        <w:rPr>
          <w:rFonts w:ascii="Arial" w:hAnsi="Arial" w:cs="Arial"/>
        </w:rPr>
      </w:pPr>
      <w:r w:rsidRPr="00FE252A">
        <w:rPr>
          <w:rFonts w:ascii="Arial" w:hAnsi="Arial" w:cs="Arial"/>
        </w:rPr>
        <w:t>Informace k vykonávaným činnostem na služebním místě poskytne:</w:t>
      </w:r>
    </w:p>
    <w:p w14:paraId="77A69637" w14:textId="77777777" w:rsidR="00AE33CE" w:rsidRPr="00FE252A" w:rsidRDefault="00D2173D" w:rsidP="00BA2E92">
      <w:pPr>
        <w:spacing w:after="0" w:line="288" w:lineRule="auto"/>
        <w:contextualSpacing/>
        <w:jc w:val="both"/>
        <w:rPr>
          <w:rFonts w:ascii="Arial" w:hAnsi="Arial" w:cs="Arial"/>
        </w:rPr>
      </w:pPr>
      <w:r w:rsidRPr="00FE252A">
        <w:rPr>
          <w:rFonts w:ascii="Arial" w:hAnsi="Arial" w:cs="Arial"/>
        </w:rPr>
        <w:t>Ing. Bohuslav Zůbek</w:t>
      </w:r>
    </w:p>
    <w:p w14:paraId="4CDDA1E2" w14:textId="77777777" w:rsidR="00F71CA0" w:rsidRPr="00FE252A" w:rsidRDefault="00F71CA0" w:rsidP="00BA2E92">
      <w:pPr>
        <w:spacing w:after="0" w:line="288" w:lineRule="auto"/>
        <w:contextualSpacing/>
        <w:jc w:val="both"/>
        <w:rPr>
          <w:rFonts w:ascii="Arial" w:hAnsi="Arial" w:cs="Arial"/>
        </w:rPr>
      </w:pPr>
      <w:r w:rsidRPr="00FE252A">
        <w:rPr>
          <w:rFonts w:ascii="Arial" w:hAnsi="Arial" w:cs="Arial"/>
        </w:rPr>
        <w:t>Samostatné oddělení kybernetické bezpečnosti</w:t>
      </w:r>
    </w:p>
    <w:p w14:paraId="6D983623" w14:textId="77777777" w:rsidR="00AE33CE" w:rsidRPr="00FE252A" w:rsidRDefault="00D2173D" w:rsidP="00BA2E92">
      <w:pPr>
        <w:spacing w:after="0" w:line="288" w:lineRule="auto"/>
        <w:contextualSpacing/>
        <w:jc w:val="both"/>
        <w:rPr>
          <w:rFonts w:ascii="Arial" w:hAnsi="Arial" w:cs="Arial"/>
        </w:rPr>
      </w:pPr>
      <w:r w:rsidRPr="00FE252A">
        <w:rPr>
          <w:rFonts w:ascii="Arial" w:hAnsi="Arial" w:cs="Arial"/>
        </w:rPr>
        <w:t>t</w:t>
      </w:r>
      <w:r w:rsidR="00AE33CE" w:rsidRPr="00FE252A">
        <w:rPr>
          <w:rFonts w:ascii="Arial" w:hAnsi="Arial" w:cs="Arial"/>
        </w:rPr>
        <w:t>el.</w:t>
      </w:r>
      <w:r w:rsidR="002C3D6E" w:rsidRPr="00FE252A">
        <w:rPr>
          <w:rFonts w:ascii="Arial" w:hAnsi="Arial" w:cs="Arial"/>
        </w:rPr>
        <w:t>:</w:t>
      </w:r>
      <w:r w:rsidR="00AE33CE" w:rsidRPr="00FE252A">
        <w:rPr>
          <w:rFonts w:ascii="Arial" w:hAnsi="Arial" w:cs="Arial"/>
        </w:rPr>
        <w:t xml:space="preserve"> </w:t>
      </w:r>
      <w:r w:rsidRPr="00FE252A">
        <w:rPr>
          <w:rFonts w:ascii="Arial" w:hAnsi="Arial" w:cs="Arial"/>
        </w:rPr>
        <w:t xml:space="preserve">+420 974 816 218 </w:t>
      </w:r>
      <w:r w:rsidR="00AE33CE" w:rsidRPr="00FE252A">
        <w:rPr>
          <w:rFonts w:ascii="Arial" w:hAnsi="Arial" w:cs="Arial"/>
        </w:rPr>
        <w:t xml:space="preserve"> </w:t>
      </w:r>
    </w:p>
    <w:p w14:paraId="0361D128" w14:textId="77777777" w:rsidR="00BA2E92" w:rsidRDefault="00D2173D" w:rsidP="00BA2E92">
      <w:pPr>
        <w:spacing w:after="0" w:line="288" w:lineRule="auto"/>
        <w:contextualSpacing/>
        <w:jc w:val="both"/>
        <w:rPr>
          <w:rFonts w:ascii="Arial" w:hAnsi="Arial" w:cs="Arial"/>
          <w:color w:val="00B050"/>
        </w:rPr>
      </w:pPr>
      <w:r w:rsidRPr="00FE252A">
        <w:rPr>
          <w:rFonts w:ascii="Arial" w:hAnsi="Arial" w:cs="Arial"/>
        </w:rPr>
        <w:t>e</w:t>
      </w:r>
      <w:r w:rsidR="00AE33CE" w:rsidRPr="00FE252A">
        <w:rPr>
          <w:rFonts w:ascii="Arial" w:hAnsi="Arial" w:cs="Arial"/>
        </w:rPr>
        <w:t xml:space="preserve">-mail: </w:t>
      </w:r>
      <w:hyperlink r:id="rId11" w:history="1">
        <w:r w:rsidRPr="00FC17FF">
          <w:rPr>
            <w:rStyle w:val="Hypertextovodkaz"/>
            <w:rFonts w:ascii="Arial" w:hAnsi="Arial" w:cs="Arial"/>
          </w:rPr>
          <w:t>bohuslav.zubek@mvcr.cz</w:t>
        </w:r>
      </w:hyperlink>
    </w:p>
    <w:p w14:paraId="5AA1A97F" w14:textId="77777777" w:rsidR="00F71CA0" w:rsidRDefault="00F71CA0" w:rsidP="00BA2E92">
      <w:pPr>
        <w:spacing w:after="0" w:line="288" w:lineRule="auto"/>
        <w:contextualSpacing/>
        <w:jc w:val="both"/>
        <w:rPr>
          <w:rFonts w:ascii="Arial" w:hAnsi="Arial" w:cs="Arial"/>
          <w:color w:val="00B050"/>
        </w:rPr>
      </w:pPr>
    </w:p>
    <w:p w14:paraId="06F04F4C" w14:textId="77777777" w:rsidR="00F71CA0" w:rsidRDefault="00F71CA0" w:rsidP="00BA2E92">
      <w:pPr>
        <w:spacing w:after="0" w:line="288" w:lineRule="auto"/>
        <w:contextualSpacing/>
        <w:jc w:val="both"/>
        <w:rPr>
          <w:rFonts w:ascii="Arial" w:hAnsi="Arial" w:cs="Arial"/>
          <w:color w:val="00B050"/>
        </w:rPr>
      </w:pPr>
    </w:p>
    <w:p w14:paraId="4C1EC823" w14:textId="77777777" w:rsidR="00F71CA0" w:rsidRDefault="00F71CA0" w:rsidP="00BA2E92">
      <w:pPr>
        <w:spacing w:after="0" w:line="288" w:lineRule="auto"/>
        <w:contextualSpacing/>
        <w:jc w:val="both"/>
        <w:rPr>
          <w:rFonts w:ascii="Arial" w:hAnsi="Arial" w:cs="Arial"/>
          <w:color w:val="00B050"/>
        </w:rPr>
      </w:pPr>
    </w:p>
    <w:p w14:paraId="53F0C307" w14:textId="77777777" w:rsidR="00F71CA0" w:rsidRDefault="00F71CA0" w:rsidP="00BA2E92">
      <w:pPr>
        <w:spacing w:after="0" w:line="288" w:lineRule="auto"/>
        <w:contextualSpacing/>
        <w:jc w:val="both"/>
        <w:rPr>
          <w:rFonts w:ascii="Arial" w:hAnsi="Arial" w:cs="Arial"/>
          <w:color w:val="00B050"/>
        </w:rPr>
      </w:pPr>
    </w:p>
    <w:p w14:paraId="5676B4FD" w14:textId="77777777" w:rsidR="00F71CA0" w:rsidRDefault="00F71CA0" w:rsidP="00BA2E92">
      <w:pPr>
        <w:spacing w:after="0" w:line="288" w:lineRule="auto"/>
        <w:contextualSpacing/>
        <w:jc w:val="both"/>
        <w:rPr>
          <w:rFonts w:ascii="Arial" w:hAnsi="Arial" w:cs="Arial"/>
          <w:color w:val="00B050"/>
        </w:rPr>
      </w:pPr>
    </w:p>
    <w:p w14:paraId="230A38C3" w14:textId="77777777" w:rsidR="00AE33CE" w:rsidRDefault="00AE33CE" w:rsidP="00BA2E92">
      <w:pPr>
        <w:spacing w:after="0" w:line="288" w:lineRule="auto"/>
        <w:contextualSpacing/>
        <w:jc w:val="both"/>
        <w:rPr>
          <w:rFonts w:ascii="Arial" w:hAnsi="Arial" w:cs="Arial"/>
        </w:rPr>
      </w:pPr>
    </w:p>
    <w:p w14:paraId="5A304510" w14:textId="77777777" w:rsidR="00BA2E92" w:rsidRPr="00233843" w:rsidRDefault="00BA2E92" w:rsidP="00BA2E92">
      <w:pPr>
        <w:spacing w:after="0" w:line="288" w:lineRule="auto"/>
        <w:contextualSpacing/>
        <w:jc w:val="both"/>
        <w:rPr>
          <w:rFonts w:ascii="Arial" w:hAnsi="Arial" w:cs="Arial"/>
        </w:rPr>
      </w:pPr>
      <w:r w:rsidRPr="00233843">
        <w:rPr>
          <w:rFonts w:ascii="Arial" w:hAnsi="Arial" w:cs="Arial"/>
        </w:rPr>
        <w:lastRenderedPageBreak/>
        <w:t>Informace k výběrovému řízení poskytne:</w:t>
      </w:r>
    </w:p>
    <w:p w14:paraId="08D667CF" w14:textId="77777777" w:rsidR="00AE33CE" w:rsidRPr="00233843" w:rsidRDefault="00D2173D" w:rsidP="00BA2E92">
      <w:pPr>
        <w:spacing w:after="0" w:line="288" w:lineRule="auto"/>
        <w:contextualSpacing/>
        <w:jc w:val="both"/>
        <w:rPr>
          <w:rFonts w:ascii="Arial" w:hAnsi="Arial" w:cs="Arial"/>
        </w:rPr>
      </w:pPr>
      <w:r w:rsidRPr="00233843">
        <w:rPr>
          <w:rFonts w:ascii="Arial" w:hAnsi="Arial" w:cs="Arial"/>
        </w:rPr>
        <w:t>Ing. Simona Dolejšová</w:t>
      </w:r>
    </w:p>
    <w:p w14:paraId="24592061" w14:textId="77777777" w:rsidR="00AE33CE" w:rsidRPr="00233843" w:rsidRDefault="00AE33CE" w:rsidP="00BA2E92">
      <w:pPr>
        <w:spacing w:after="0" w:line="288" w:lineRule="auto"/>
        <w:contextualSpacing/>
        <w:jc w:val="both"/>
        <w:rPr>
          <w:rFonts w:ascii="Arial" w:hAnsi="Arial" w:cs="Arial"/>
        </w:rPr>
      </w:pPr>
      <w:r w:rsidRPr="00233843">
        <w:rPr>
          <w:rFonts w:ascii="Arial" w:hAnsi="Arial" w:cs="Arial"/>
        </w:rPr>
        <w:t xml:space="preserve">Odbor personální </w:t>
      </w:r>
    </w:p>
    <w:p w14:paraId="0A3BFB37" w14:textId="77777777" w:rsidR="00AE33CE" w:rsidRPr="00233843" w:rsidRDefault="00D2173D" w:rsidP="00BA2E92">
      <w:pPr>
        <w:spacing w:after="0" w:line="288" w:lineRule="auto"/>
        <w:contextualSpacing/>
        <w:jc w:val="both"/>
        <w:rPr>
          <w:rFonts w:ascii="Arial" w:hAnsi="Arial" w:cs="Arial"/>
        </w:rPr>
      </w:pPr>
      <w:r w:rsidRPr="00233843">
        <w:rPr>
          <w:rFonts w:ascii="Arial" w:hAnsi="Arial" w:cs="Arial"/>
        </w:rPr>
        <w:t>t</w:t>
      </w:r>
      <w:r w:rsidR="00AE33CE" w:rsidRPr="00233843">
        <w:rPr>
          <w:rFonts w:ascii="Arial" w:hAnsi="Arial" w:cs="Arial"/>
        </w:rPr>
        <w:t>el.</w:t>
      </w:r>
      <w:r w:rsidR="002C3D6E" w:rsidRPr="00233843">
        <w:rPr>
          <w:rFonts w:ascii="Arial" w:hAnsi="Arial" w:cs="Arial"/>
        </w:rPr>
        <w:t>:</w:t>
      </w:r>
      <w:r w:rsidR="00AE33CE" w:rsidRPr="00233843">
        <w:rPr>
          <w:rFonts w:ascii="Arial" w:hAnsi="Arial" w:cs="Arial"/>
        </w:rPr>
        <w:t xml:space="preserve"> </w:t>
      </w:r>
      <w:r w:rsidRPr="00233843">
        <w:rPr>
          <w:rFonts w:ascii="Arial" w:hAnsi="Arial" w:cs="Arial"/>
        </w:rPr>
        <w:t>+420 974 832 676</w:t>
      </w:r>
      <w:r w:rsidR="00AE33CE" w:rsidRPr="00233843">
        <w:rPr>
          <w:rFonts w:ascii="Arial" w:hAnsi="Arial" w:cs="Arial"/>
        </w:rPr>
        <w:t xml:space="preserve"> </w:t>
      </w:r>
    </w:p>
    <w:p w14:paraId="3A211584" w14:textId="77777777" w:rsidR="00BA2E92" w:rsidRDefault="00D2173D" w:rsidP="00BA2E92">
      <w:pPr>
        <w:spacing w:line="288" w:lineRule="auto"/>
        <w:jc w:val="both"/>
        <w:rPr>
          <w:rFonts w:ascii="Arial" w:hAnsi="Arial" w:cs="Arial"/>
          <w:color w:val="00B050"/>
        </w:rPr>
      </w:pPr>
      <w:r w:rsidRPr="00233843">
        <w:rPr>
          <w:rFonts w:ascii="Arial" w:hAnsi="Arial" w:cs="Arial"/>
        </w:rPr>
        <w:t>e</w:t>
      </w:r>
      <w:r w:rsidR="00AE33CE" w:rsidRPr="00233843">
        <w:rPr>
          <w:rFonts w:ascii="Arial" w:hAnsi="Arial" w:cs="Arial"/>
        </w:rPr>
        <w:t xml:space="preserve">-mail: </w:t>
      </w:r>
      <w:hyperlink r:id="rId12" w:history="1">
        <w:r w:rsidRPr="00FC17FF">
          <w:rPr>
            <w:rStyle w:val="Hypertextovodkaz"/>
            <w:rFonts w:ascii="Arial" w:hAnsi="Arial" w:cs="Arial"/>
          </w:rPr>
          <w:t>simona.dolejsova@mvcr.cz</w:t>
        </w:r>
      </w:hyperlink>
    </w:p>
    <w:p w14:paraId="22434D0F" w14:textId="77777777" w:rsidR="00BA2E92" w:rsidRDefault="00BA2E92" w:rsidP="00BA2E92">
      <w:pPr>
        <w:spacing w:line="288" w:lineRule="auto"/>
        <w:jc w:val="both"/>
        <w:rPr>
          <w:rFonts w:ascii="Arial" w:hAnsi="Arial" w:cs="Arial"/>
        </w:rPr>
      </w:pPr>
    </w:p>
    <w:p w14:paraId="0AF005B4"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35178848"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62D40D58" w14:textId="77777777" w:rsidR="00EB5034" w:rsidRDefault="00EB5034" w:rsidP="00BA2E92">
      <w:pPr>
        <w:spacing w:after="0" w:line="360" w:lineRule="auto"/>
        <w:jc w:val="center"/>
        <w:rPr>
          <w:rFonts w:ascii="Arial" w:hAnsi="Arial" w:cs="Arial"/>
          <w:b/>
        </w:rPr>
      </w:pPr>
    </w:p>
    <w:sectPr w:rsidR="00EB503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8AA21" w14:textId="77777777" w:rsidR="0086693F" w:rsidRDefault="0086693F" w:rsidP="00276ED4">
      <w:pPr>
        <w:spacing w:after="0" w:line="240" w:lineRule="auto"/>
      </w:pPr>
      <w:r>
        <w:separator/>
      </w:r>
    </w:p>
  </w:endnote>
  <w:endnote w:type="continuationSeparator" w:id="0">
    <w:p w14:paraId="647FAD6E" w14:textId="77777777" w:rsidR="0086693F" w:rsidRDefault="0086693F"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14:paraId="20361734" w14:textId="2314F2E4"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A3B7A">
          <w:rPr>
            <w:rFonts w:ascii="Arial" w:hAnsi="Arial" w:cs="Arial"/>
            <w:noProof/>
          </w:rPr>
          <w:t>2</w:t>
        </w:r>
        <w:r w:rsidRPr="002B1EA2">
          <w:rPr>
            <w:rFonts w:ascii="Arial" w:hAnsi="Arial" w:cs="Arial"/>
          </w:rPr>
          <w:fldChar w:fldCharType="end"/>
        </w:r>
      </w:p>
    </w:sdtContent>
  </w:sdt>
  <w:p w14:paraId="5624FBAF"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6836B" w14:textId="77777777" w:rsidR="0086693F" w:rsidRDefault="0086693F" w:rsidP="00276ED4">
      <w:pPr>
        <w:spacing w:after="0" w:line="240" w:lineRule="auto"/>
      </w:pPr>
      <w:r>
        <w:separator/>
      </w:r>
    </w:p>
  </w:footnote>
  <w:footnote w:type="continuationSeparator" w:id="0">
    <w:p w14:paraId="68094E15" w14:textId="77777777" w:rsidR="0086693F" w:rsidRDefault="0086693F"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AE7E9B1C"/>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8"/>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5EBE"/>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2F65"/>
    <w:rsid w:val="00144156"/>
    <w:rsid w:val="00144240"/>
    <w:rsid w:val="0015341B"/>
    <w:rsid w:val="00153A84"/>
    <w:rsid w:val="001560CB"/>
    <w:rsid w:val="00162712"/>
    <w:rsid w:val="00174DF6"/>
    <w:rsid w:val="00183CAD"/>
    <w:rsid w:val="00190AB4"/>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33843"/>
    <w:rsid w:val="00240188"/>
    <w:rsid w:val="00242E6B"/>
    <w:rsid w:val="00243471"/>
    <w:rsid w:val="002679E7"/>
    <w:rsid w:val="002717C0"/>
    <w:rsid w:val="00272336"/>
    <w:rsid w:val="002730E4"/>
    <w:rsid w:val="0027343F"/>
    <w:rsid w:val="0027559A"/>
    <w:rsid w:val="00276ED4"/>
    <w:rsid w:val="00282115"/>
    <w:rsid w:val="00282890"/>
    <w:rsid w:val="00286DC4"/>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2F39"/>
    <w:rsid w:val="003D57A9"/>
    <w:rsid w:val="003E38FE"/>
    <w:rsid w:val="003E630C"/>
    <w:rsid w:val="003F070B"/>
    <w:rsid w:val="00400EC8"/>
    <w:rsid w:val="004053A0"/>
    <w:rsid w:val="004101C0"/>
    <w:rsid w:val="00417DD3"/>
    <w:rsid w:val="0042482E"/>
    <w:rsid w:val="00427E0A"/>
    <w:rsid w:val="00430A87"/>
    <w:rsid w:val="00435E82"/>
    <w:rsid w:val="00435FE6"/>
    <w:rsid w:val="0043623A"/>
    <w:rsid w:val="004400F8"/>
    <w:rsid w:val="0044040E"/>
    <w:rsid w:val="00447694"/>
    <w:rsid w:val="004478D5"/>
    <w:rsid w:val="00451E54"/>
    <w:rsid w:val="00461C55"/>
    <w:rsid w:val="00470B80"/>
    <w:rsid w:val="004719BA"/>
    <w:rsid w:val="004730BC"/>
    <w:rsid w:val="00476DB8"/>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25708"/>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125B"/>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07D70"/>
    <w:rsid w:val="00816597"/>
    <w:rsid w:val="00827422"/>
    <w:rsid w:val="008278D5"/>
    <w:rsid w:val="0083649F"/>
    <w:rsid w:val="008405B6"/>
    <w:rsid w:val="0084214F"/>
    <w:rsid w:val="008427CE"/>
    <w:rsid w:val="00844084"/>
    <w:rsid w:val="00853241"/>
    <w:rsid w:val="0085428E"/>
    <w:rsid w:val="00860641"/>
    <w:rsid w:val="00861930"/>
    <w:rsid w:val="0086693F"/>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16F0"/>
    <w:rsid w:val="00923103"/>
    <w:rsid w:val="0093108A"/>
    <w:rsid w:val="00937F7D"/>
    <w:rsid w:val="009416AA"/>
    <w:rsid w:val="009437AF"/>
    <w:rsid w:val="00943D24"/>
    <w:rsid w:val="00955869"/>
    <w:rsid w:val="009566D8"/>
    <w:rsid w:val="0096007C"/>
    <w:rsid w:val="00971583"/>
    <w:rsid w:val="00972AB1"/>
    <w:rsid w:val="00972B36"/>
    <w:rsid w:val="00975BED"/>
    <w:rsid w:val="00980A06"/>
    <w:rsid w:val="00981257"/>
    <w:rsid w:val="00981EF3"/>
    <w:rsid w:val="00982E4E"/>
    <w:rsid w:val="00991C44"/>
    <w:rsid w:val="009A446B"/>
    <w:rsid w:val="009A5C74"/>
    <w:rsid w:val="009A732F"/>
    <w:rsid w:val="009B228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3B7A"/>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975A9"/>
    <w:rsid w:val="00CA3E14"/>
    <w:rsid w:val="00CB00B5"/>
    <w:rsid w:val="00CB1067"/>
    <w:rsid w:val="00CB330B"/>
    <w:rsid w:val="00CB4D15"/>
    <w:rsid w:val="00CB6F58"/>
    <w:rsid w:val="00CB77CB"/>
    <w:rsid w:val="00CC149D"/>
    <w:rsid w:val="00CC35D5"/>
    <w:rsid w:val="00CC3A30"/>
    <w:rsid w:val="00CC584E"/>
    <w:rsid w:val="00CE079D"/>
    <w:rsid w:val="00CE652B"/>
    <w:rsid w:val="00D2173D"/>
    <w:rsid w:val="00D34DC1"/>
    <w:rsid w:val="00D4157D"/>
    <w:rsid w:val="00D43324"/>
    <w:rsid w:val="00D4346B"/>
    <w:rsid w:val="00D44A1A"/>
    <w:rsid w:val="00D44EC6"/>
    <w:rsid w:val="00D55487"/>
    <w:rsid w:val="00D653A4"/>
    <w:rsid w:val="00D72AB2"/>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6F9F"/>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1CA0"/>
    <w:rsid w:val="00F84D02"/>
    <w:rsid w:val="00F94686"/>
    <w:rsid w:val="00F94ECD"/>
    <w:rsid w:val="00F96F61"/>
    <w:rsid w:val="00FA1431"/>
    <w:rsid w:val="00FB1375"/>
    <w:rsid w:val="00FB2450"/>
    <w:rsid w:val="00FB415C"/>
    <w:rsid w:val="00FC2718"/>
    <w:rsid w:val="00FC4AE2"/>
    <w:rsid w:val="00FC63F8"/>
    <w:rsid w:val="00FD6CC1"/>
    <w:rsid w:val="00FE1398"/>
    <w:rsid w:val="00FE252A"/>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FE59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142F6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91759925">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04894895">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huslav.zube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6C773-8974-4008-8B8C-AC3E23B50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1711</Words>
  <Characters>10097</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 </cp:lastModifiedBy>
  <cp:revision>2</cp:revision>
  <cp:lastPrinted>2018-07-31T04:43:00Z</cp:lastPrinted>
  <dcterms:created xsi:type="dcterms:W3CDTF">2023-06-20T07:56:00Z</dcterms:created>
  <dcterms:modified xsi:type="dcterms:W3CDTF">2023-06-20T07:56:00Z</dcterms:modified>
</cp:coreProperties>
</file>