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6B6213" w:rsidRDefault="00635249" w:rsidP="00635249">
      <w:pPr>
        <w:spacing w:after="0"/>
        <w:rPr>
          <w:rFonts w:ascii="Times New Roman" w:eastAsia="Times New Roman" w:hAnsi="Times New Roman"/>
        </w:rPr>
      </w:pPr>
      <w:bookmarkStart w:id="0" w:name="_GoBack"/>
    </w:p>
    <w:p w:rsidR="00447694" w:rsidRPr="006B6213" w:rsidRDefault="00447694" w:rsidP="00635249">
      <w:pPr>
        <w:spacing w:after="0"/>
        <w:rPr>
          <w:rFonts w:ascii="Times New Roman" w:eastAsia="Times New Roman" w:hAnsi="Times New Roman"/>
        </w:rPr>
      </w:pPr>
    </w:p>
    <w:tbl>
      <w:tblPr>
        <w:tblpPr w:leftFromText="141" w:rightFromText="141" w:vertAnchor="text" w:horzAnchor="margin" w:tblpXSpec="right" w:tblpY="-1363"/>
        <w:tblW w:w="3111" w:type="dxa"/>
        <w:tblLook w:val="01E0" w:firstRow="1" w:lastRow="1" w:firstColumn="1" w:lastColumn="1" w:noHBand="0" w:noVBand="0"/>
      </w:tblPr>
      <w:tblGrid>
        <w:gridCol w:w="3111"/>
      </w:tblGrid>
      <w:tr w:rsidR="006B6213" w:rsidRPr="006B6213" w:rsidTr="00C16C47">
        <w:trPr>
          <w:trHeight w:val="464"/>
        </w:trPr>
        <w:tc>
          <w:tcPr>
            <w:tcW w:w="0" w:type="auto"/>
          </w:tcPr>
          <w:p w:rsidR="00C16C47" w:rsidRPr="006B6213" w:rsidRDefault="00C16C47" w:rsidP="00C16C47">
            <w:pPr>
              <w:tabs>
                <w:tab w:val="left" w:pos="405"/>
                <w:tab w:val="left" w:pos="1095"/>
                <w:tab w:val="left" w:pos="1230"/>
                <w:tab w:val="center" w:pos="1692"/>
              </w:tabs>
              <w:spacing w:after="0"/>
              <w:jc w:val="center"/>
              <w:rPr>
                <w:rFonts w:ascii="CKGinis" w:hAnsi="CKGinis" w:cs="Arial"/>
                <w:sz w:val="72"/>
                <w:szCs w:val="72"/>
              </w:rPr>
            </w:pPr>
            <w:bookmarkStart w:id="1" w:name="ssl_pid"/>
            <w:r w:rsidRPr="006B6213">
              <w:rPr>
                <w:rFonts w:ascii="CKGinis" w:hAnsi="CKGinis"/>
                <w:bCs/>
                <w:sz w:val="72"/>
              </w:rPr>
              <w:t>*</w:t>
            </w:r>
            <w:r w:rsidRPr="006B6213">
              <w:rPr>
                <w:rFonts w:ascii="Times New Roman" w:hAnsi="Times New Roman"/>
                <w:bCs/>
                <w:sz w:val="72"/>
              </w:rPr>
              <w:fldChar w:fldCharType="begin">
                <w:ffData>
                  <w:name w:val="ssl_pid"/>
                  <w:enabled w:val="0"/>
                  <w:calcOnExit w:val="0"/>
                  <w:textInput>
                    <w:default w:val="MVCRX077ELXH"/>
                  </w:textInput>
                </w:ffData>
              </w:fldChar>
            </w:r>
            <w:r w:rsidRPr="006B6213">
              <w:rPr>
                <w:rFonts w:ascii="CKGinis" w:hAnsi="CKGinis"/>
                <w:bCs/>
                <w:sz w:val="72"/>
              </w:rPr>
              <w:instrText xml:space="preserve"> FORMTEXT </w:instrText>
            </w:r>
            <w:r w:rsidRPr="006B6213">
              <w:rPr>
                <w:rFonts w:ascii="CKGinis" w:hAnsi="CKGinis"/>
                <w:bCs/>
                <w:sz w:val="72"/>
              </w:rPr>
            </w:r>
            <w:r w:rsidRPr="006B6213">
              <w:rPr>
                <w:rFonts w:ascii="CKGinis" w:hAnsi="CKGinis"/>
                <w:bCs/>
                <w:sz w:val="72"/>
              </w:rPr>
              <w:fldChar w:fldCharType="separate"/>
            </w:r>
            <w:r w:rsidRPr="006B6213">
              <w:rPr>
                <w:rFonts w:ascii="CKGinis" w:hAnsi="CKGinis"/>
                <w:bCs/>
                <w:noProof/>
                <w:sz w:val="72"/>
              </w:rPr>
              <w:t>MVCRX077ELXH</w:t>
            </w:r>
            <w:r w:rsidRPr="006B6213">
              <w:rPr>
                <w:rFonts w:ascii="CKGinis" w:hAnsi="CKGinis"/>
                <w:bCs/>
                <w:sz w:val="72"/>
              </w:rPr>
              <w:fldChar w:fldCharType="end"/>
            </w:r>
            <w:bookmarkEnd w:id="1"/>
            <w:r w:rsidRPr="006B6213">
              <w:rPr>
                <w:rFonts w:ascii="CKGinis" w:hAnsi="CKGinis"/>
                <w:bCs/>
                <w:sz w:val="72"/>
              </w:rPr>
              <w:t>*</w:t>
            </w:r>
          </w:p>
        </w:tc>
      </w:tr>
      <w:bookmarkStart w:id="2" w:name="ssl_pid1"/>
      <w:tr w:rsidR="006B6213" w:rsidRPr="006B6213" w:rsidTr="00C16C47">
        <w:trPr>
          <w:trHeight w:val="114"/>
        </w:trPr>
        <w:tc>
          <w:tcPr>
            <w:tcW w:w="0" w:type="auto"/>
          </w:tcPr>
          <w:p w:rsidR="00C16C47" w:rsidRPr="006B6213" w:rsidRDefault="00C16C47" w:rsidP="00C16C47">
            <w:pPr>
              <w:spacing w:after="0"/>
              <w:jc w:val="center"/>
              <w:rPr>
                <w:rFonts w:ascii="Arial" w:hAnsi="Arial" w:cs="Arial"/>
                <w:sz w:val="20"/>
                <w:szCs w:val="20"/>
              </w:rPr>
            </w:pPr>
            <w:r w:rsidRPr="006B6213">
              <w:rPr>
                <w:rFonts w:ascii="Arial" w:hAnsi="Arial"/>
                <w:bCs/>
                <w:sz w:val="20"/>
                <w:szCs w:val="20"/>
              </w:rPr>
              <w:fldChar w:fldCharType="begin">
                <w:ffData>
                  <w:name w:val="ssl_pid1"/>
                  <w:enabled w:val="0"/>
                  <w:calcOnExit w:val="0"/>
                  <w:textInput>
                    <w:default w:val="MVCRX077ELXH"/>
                  </w:textInput>
                </w:ffData>
              </w:fldChar>
            </w:r>
            <w:r w:rsidRPr="006B6213">
              <w:rPr>
                <w:rFonts w:ascii="Arial" w:hAnsi="Arial"/>
                <w:bCs/>
                <w:sz w:val="20"/>
                <w:szCs w:val="20"/>
              </w:rPr>
              <w:instrText xml:space="preserve"> FORMTEXT </w:instrText>
            </w:r>
            <w:r w:rsidRPr="006B6213">
              <w:rPr>
                <w:rFonts w:ascii="Arial" w:hAnsi="Arial"/>
                <w:bCs/>
                <w:sz w:val="20"/>
                <w:szCs w:val="20"/>
              </w:rPr>
            </w:r>
            <w:r w:rsidRPr="006B6213">
              <w:rPr>
                <w:rFonts w:ascii="Arial" w:hAnsi="Arial"/>
                <w:bCs/>
                <w:sz w:val="20"/>
                <w:szCs w:val="20"/>
              </w:rPr>
              <w:fldChar w:fldCharType="separate"/>
            </w:r>
            <w:r w:rsidRPr="006B6213">
              <w:rPr>
                <w:rFonts w:ascii="Arial" w:hAnsi="Arial"/>
                <w:bCs/>
                <w:noProof/>
                <w:sz w:val="20"/>
                <w:szCs w:val="20"/>
              </w:rPr>
              <w:t>MVCRX077ELXH</w:t>
            </w:r>
            <w:r w:rsidRPr="006B6213">
              <w:rPr>
                <w:rFonts w:ascii="Arial" w:hAnsi="Arial"/>
                <w:bCs/>
                <w:sz w:val="20"/>
                <w:szCs w:val="20"/>
              </w:rPr>
              <w:fldChar w:fldCharType="end"/>
            </w:r>
            <w:bookmarkEnd w:id="2"/>
          </w:p>
        </w:tc>
      </w:tr>
      <w:tr w:rsidR="006B6213" w:rsidRPr="006B6213" w:rsidTr="00C16C47">
        <w:trPr>
          <w:trHeight w:val="122"/>
        </w:trPr>
        <w:tc>
          <w:tcPr>
            <w:tcW w:w="0" w:type="auto"/>
          </w:tcPr>
          <w:p w:rsidR="00C16C47" w:rsidRPr="006B6213" w:rsidRDefault="00C16C47" w:rsidP="00C16C47">
            <w:pPr>
              <w:pStyle w:val="Text"/>
              <w:jc w:val="center"/>
              <w:rPr>
                <w:sz w:val="20"/>
                <w:szCs w:val="20"/>
              </w:rPr>
            </w:pPr>
            <w:r w:rsidRPr="006B6213">
              <w:rPr>
                <w:sz w:val="20"/>
                <w:szCs w:val="20"/>
              </w:rPr>
              <w:t>prvotní identifikátor</w:t>
            </w:r>
          </w:p>
        </w:tc>
      </w:tr>
    </w:tbl>
    <w:p w:rsidR="00447694" w:rsidRPr="006B6213" w:rsidRDefault="00447694" w:rsidP="00447694">
      <w:pPr>
        <w:rPr>
          <w:rFonts w:ascii="Times New Roman" w:eastAsia="Times New Roman" w:hAnsi="Times New Roman"/>
        </w:rPr>
      </w:pPr>
    </w:p>
    <w:p w:rsidR="00635249" w:rsidRPr="006B6213" w:rsidRDefault="00635249" w:rsidP="00635249">
      <w:pPr>
        <w:spacing w:after="0"/>
        <w:rPr>
          <w:rFonts w:ascii="Times New Roman" w:eastAsia="Times New Roman" w:hAnsi="Times New Roman"/>
        </w:rPr>
      </w:pPr>
    </w:p>
    <w:p w:rsidR="00BA2E92" w:rsidRPr="006B6213" w:rsidRDefault="00BA2E92" w:rsidP="00BA2E92">
      <w:pPr>
        <w:spacing w:after="0" w:line="288" w:lineRule="auto"/>
        <w:jc w:val="center"/>
        <w:rPr>
          <w:rFonts w:ascii="Arial" w:hAnsi="Arial" w:cs="Arial"/>
          <w:b/>
          <w:sz w:val="24"/>
          <w:szCs w:val="24"/>
        </w:rPr>
      </w:pPr>
      <w:r w:rsidRPr="006B6213">
        <w:rPr>
          <w:rFonts w:ascii="Arial" w:hAnsi="Arial" w:cs="Arial"/>
          <w:b/>
          <w:sz w:val="24"/>
          <w:szCs w:val="24"/>
        </w:rPr>
        <w:t xml:space="preserve">OZNÁMENÍ O VYHLÁŠENÍ VÝBĚROVÉHO ŘÍZENÍ </w:t>
      </w:r>
    </w:p>
    <w:p w:rsidR="00BA2E92" w:rsidRPr="006B6213" w:rsidRDefault="00BA2E92" w:rsidP="00BA2E92">
      <w:pPr>
        <w:spacing w:after="0" w:line="288" w:lineRule="auto"/>
        <w:jc w:val="center"/>
        <w:rPr>
          <w:rFonts w:ascii="Arial" w:hAnsi="Arial" w:cs="Arial"/>
          <w:b/>
          <w:sz w:val="24"/>
          <w:szCs w:val="24"/>
        </w:rPr>
      </w:pPr>
      <w:r w:rsidRPr="006B6213">
        <w:rPr>
          <w:rFonts w:ascii="Arial" w:hAnsi="Arial" w:cs="Arial"/>
          <w:b/>
          <w:sz w:val="24"/>
          <w:szCs w:val="24"/>
        </w:rPr>
        <w:t>na obsazení služebního místa</w:t>
      </w:r>
    </w:p>
    <w:p w:rsidR="00BA2E92" w:rsidRPr="006B6213" w:rsidRDefault="00413D00" w:rsidP="00BA2E92">
      <w:pPr>
        <w:spacing w:after="0" w:line="288" w:lineRule="auto"/>
        <w:jc w:val="center"/>
        <w:rPr>
          <w:rFonts w:ascii="Arial" w:hAnsi="Arial" w:cs="Arial"/>
          <w:b/>
          <w:sz w:val="24"/>
          <w:szCs w:val="24"/>
        </w:rPr>
      </w:pPr>
      <w:r w:rsidRPr="006B6213">
        <w:rPr>
          <w:rFonts w:ascii="Arial" w:hAnsi="Arial" w:cs="Arial"/>
          <w:b/>
          <w:sz w:val="24"/>
          <w:szCs w:val="24"/>
        </w:rPr>
        <w:t>odborného referenta/vrchního referenta</w:t>
      </w:r>
    </w:p>
    <w:p w:rsidR="00BA2E92" w:rsidRPr="006B6213" w:rsidRDefault="00BA2E92" w:rsidP="00BA2E92">
      <w:pPr>
        <w:spacing w:after="0" w:line="288" w:lineRule="auto"/>
        <w:jc w:val="both"/>
        <w:rPr>
          <w:rFonts w:ascii="Arial" w:hAnsi="Arial" w:cs="Arial"/>
        </w:rPr>
      </w:pPr>
    </w:p>
    <w:p w:rsidR="00BA2E92" w:rsidRPr="006B6213" w:rsidRDefault="00BA2E92" w:rsidP="00BA2E92">
      <w:pPr>
        <w:spacing w:after="0" w:line="288" w:lineRule="auto"/>
        <w:ind w:left="5670"/>
        <w:rPr>
          <w:rFonts w:ascii="Arial" w:hAnsi="Arial" w:cs="Arial"/>
        </w:rPr>
      </w:pPr>
      <w:proofErr w:type="gramStart"/>
      <w:r w:rsidRPr="006B6213">
        <w:rPr>
          <w:rFonts w:ascii="Arial" w:hAnsi="Arial" w:cs="Arial"/>
        </w:rPr>
        <w:t>č.j.</w:t>
      </w:r>
      <w:proofErr w:type="gramEnd"/>
      <w:r w:rsidRPr="006B6213">
        <w:rPr>
          <w:rFonts w:ascii="Arial" w:hAnsi="Arial" w:cs="Arial"/>
        </w:rPr>
        <w:t xml:space="preserve">: </w:t>
      </w:r>
      <w:r w:rsidR="00413D00" w:rsidRPr="006B6213">
        <w:rPr>
          <w:rFonts w:ascii="Arial" w:hAnsi="Arial" w:cs="Arial"/>
        </w:rPr>
        <w:t>MV-60434-3/SP-2023</w:t>
      </w:r>
    </w:p>
    <w:p w:rsidR="00BA2E92" w:rsidRPr="006B6213" w:rsidRDefault="00BA2E92" w:rsidP="00BA2E92">
      <w:pPr>
        <w:spacing w:after="0" w:line="288" w:lineRule="auto"/>
        <w:ind w:left="5670"/>
        <w:rPr>
          <w:rFonts w:ascii="Arial" w:hAnsi="Arial" w:cs="Arial"/>
        </w:rPr>
      </w:pPr>
      <w:r w:rsidRPr="006B6213">
        <w:rPr>
          <w:rFonts w:ascii="Arial" w:hAnsi="Arial" w:cs="Arial"/>
        </w:rPr>
        <w:t xml:space="preserve">Praha dne </w:t>
      </w:r>
      <w:r w:rsidR="00413D00" w:rsidRPr="006B6213">
        <w:rPr>
          <w:rFonts w:ascii="Arial" w:hAnsi="Arial" w:cs="Arial"/>
        </w:rPr>
        <w:t>30. března 2023</w:t>
      </w:r>
    </w:p>
    <w:p w:rsidR="00BA2E92" w:rsidRPr="006B6213" w:rsidRDefault="00BA2E92" w:rsidP="00BA2E92">
      <w:pPr>
        <w:spacing w:after="0" w:line="288" w:lineRule="auto"/>
        <w:jc w:val="both"/>
        <w:rPr>
          <w:rFonts w:ascii="Arial" w:hAnsi="Arial" w:cs="Arial"/>
        </w:rPr>
      </w:pPr>
    </w:p>
    <w:p w:rsidR="00BA2E92" w:rsidRPr="006B621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B6213">
        <w:rPr>
          <w:rFonts w:ascii="Arial" w:eastAsia="Times New Roman" w:hAnsi="Arial" w:cs="Arial"/>
          <w:b/>
          <w:bCs/>
          <w:sz w:val="24"/>
          <w:lang w:eastAsia="cs-CZ"/>
        </w:rPr>
        <w:t>Shrnutí výběrového řízení</w:t>
      </w:r>
      <w:r w:rsidR="00A87C7C" w:rsidRPr="006B6213">
        <w:rPr>
          <w:rFonts w:ascii="Arial" w:eastAsia="Times New Roman" w:hAnsi="Arial" w:cs="Arial"/>
          <w:b/>
          <w:bCs/>
          <w:sz w:val="24"/>
          <w:lang w:eastAsia="cs-CZ"/>
        </w:rPr>
        <w:tab/>
      </w:r>
    </w:p>
    <w:p w:rsidR="00BA2E92" w:rsidRPr="006B6213" w:rsidRDefault="00BA2E92" w:rsidP="00BA2E92">
      <w:pPr>
        <w:spacing w:after="240" w:line="288" w:lineRule="auto"/>
        <w:jc w:val="both"/>
        <w:rPr>
          <w:rFonts w:ascii="Arial" w:eastAsia="Times New Roman" w:hAnsi="Arial" w:cs="Arial"/>
          <w:b/>
        </w:rPr>
      </w:pPr>
      <w:r w:rsidRPr="006B6213">
        <w:rPr>
          <w:rFonts w:ascii="Arial" w:hAnsi="Arial" w:cs="Arial"/>
        </w:rPr>
        <w:t>Výběrové</w:t>
      </w:r>
      <w:r w:rsidRPr="006B6213">
        <w:rPr>
          <w:rFonts w:ascii="Arial" w:eastAsia="Times New Roman" w:hAnsi="Arial" w:cs="Arial"/>
        </w:rPr>
        <w:t xml:space="preserve"> řízení na obsazení služebního místa </w:t>
      </w:r>
      <w:r w:rsidR="00413D00" w:rsidRPr="006B6213">
        <w:rPr>
          <w:rFonts w:ascii="Arial" w:hAnsi="Arial" w:cs="Arial"/>
          <w:b/>
        </w:rPr>
        <w:t>odborného referenta/vrchního referenta</w:t>
      </w:r>
      <w:r w:rsidRPr="006B6213">
        <w:rPr>
          <w:rFonts w:ascii="Arial" w:eastAsia="Times New Roman" w:hAnsi="Arial" w:cs="Arial"/>
        </w:rPr>
        <w:t xml:space="preserve"> v oddělení </w:t>
      </w:r>
      <w:r w:rsidR="00413D00" w:rsidRPr="006B6213">
        <w:rPr>
          <w:rFonts w:ascii="Arial" w:hAnsi="Arial" w:cs="Arial"/>
          <w:b/>
        </w:rPr>
        <w:t>mzdové účtárny a fondu kulturních a sociálních potřeb</w:t>
      </w:r>
      <w:r w:rsidRPr="006B6213">
        <w:rPr>
          <w:rFonts w:ascii="Arial" w:eastAsia="Times New Roman" w:hAnsi="Arial" w:cs="Arial"/>
          <w:b/>
        </w:rPr>
        <w:t xml:space="preserve"> </w:t>
      </w:r>
      <w:r w:rsidRPr="006B6213">
        <w:rPr>
          <w:rFonts w:ascii="Arial" w:eastAsia="Times New Roman" w:hAnsi="Arial" w:cs="Arial"/>
        </w:rPr>
        <w:t xml:space="preserve">odboru </w:t>
      </w:r>
      <w:r w:rsidR="00413D00" w:rsidRPr="006B6213">
        <w:rPr>
          <w:rFonts w:ascii="Arial" w:hAnsi="Arial" w:cs="Arial"/>
          <w:b/>
        </w:rPr>
        <w:t>personálního</w:t>
      </w:r>
      <w:r w:rsidR="001D6ECD" w:rsidRPr="006B6213">
        <w:rPr>
          <w:rFonts w:ascii="Arial" w:hAnsi="Arial" w:cs="Arial"/>
          <w:b/>
        </w:rPr>
        <w:t xml:space="preserve">, </w:t>
      </w:r>
      <w:r w:rsidR="001D6ECD" w:rsidRPr="006B6213">
        <w:rPr>
          <w:rFonts w:ascii="Arial" w:eastAsia="Times New Roman" w:hAnsi="Arial" w:cs="Arial"/>
          <w:b/>
          <w:lang w:eastAsia="cs-CZ"/>
        </w:rPr>
        <w:t>ID</w:t>
      </w:r>
      <w:r w:rsidR="001D6ECD" w:rsidRPr="006B6213">
        <w:rPr>
          <w:rFonts w:ascii="Arial" w:eastAsia="Times New Roman" w:hAnsi="Arial" w:cs="Arial"/>
          <w:lang w:eastAsia="cs-CZ"/>
        </w:rPr>
        <w:t xml:space="preserve"> </w:t>
      </w:r>
      <w:r w:rsidR="00413D00" w:rsidRPr="006B6213">
        <w:rPr>
          <w:rFonts w:ascii="Arial" w:hAnsi="Arial" w:cs="Arial"/>
          <w:b/>
        </w:rPr>
        <w:t>30369952</w:t>
      </w:r>
      <w:r w:rsidRPr="006B6213">
        <w:rPr>
          <w:rFonts w:ascii="Arial" w:eastAsia="Times New Roman" w:hAnsi="Arial" w:cs="Arial"/>
        </w:rPr>
        <w:t xml:space="preserve"> služebn</w:t>
      </w:r>
      <w:r w:rsidR="00413D00" w:rsidRPr="006B6213">
        <w:rPr>
          <w:rFonts w:ascii="Arial" w:eastAsia="Times New Roman" w:hAnsi="Arial" w:cs="Arial"/>
        </w:rPr>
        <w:t>ího úřadu Ministerstvo vnitra v</w:t>
      </w:r>
      <w:r w:rsidRPr="006B6213">
        <w:rPr>
          <w:rFonts w:ascii="Arial" w:eastAsia="Times New Roman" w:hAnsi="Arial" w:cs="Arial"/>
        </w:rPr>
        <w:t xml:space="preserve"> </w:t>
      </w:r>
      <w:r w:rsidR="00413D00" w:rsidRPr="006B6213">
        <w:rPr>
          <w:rFonts w:ascii="Arial" w:eastAsia="Times New Roman" w:hAnsi="Arial" w:cs="Arial"/>
          <w:b/>
        </w:rPr>
        <w:t>9. platové třídě</w:t>
      </w:r>
      <w:r w:rsidRPr="006B6213">
        <w:rPr>
          <w:rFonts w:ascii="Arial" w:eastAsia="Times New Roman" w:hAnsi="Arial" w:cs="Arial"/>
        </w:rPr>
        <w:t xml:space="preserve"> s termínem podání žádosti do </w:t>
      </w:r>
      <w:r w:rsidR="00413D00" w:rsidRPr="006B6213">
        <w:rPr>
          <w:rFonts w:ascii="Arial" w:hAnsi="Arial" w:cs="Arial"/>
          <w:b/>
        </w:rPr>
        <w:t>6. dubna 2023</w:t>
      </w:r>
      <w:r w:rsidRPr="006B6213">
        <w:rPr>
          <w:rFonts w:ascii="Arial" w:eastAsia="Times New Roman" w:hAnsi="Arial" w:cs="Arial"/>
          <w:b/>
        </w:rPr>
        <w:t>.</w:t>
      </w:r>
    </w:p>
    <w:p w:rsidR="00BA2E92" w:rsidRPr="006B6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B6213">
        <w:rPr>
          <w:rFonts w:ascii="Arial" w:eastAsia="Times New Roman" w:hAnsi="Arial" w:cs="Arial"/>
          <w:b/>
          <w:bCs/>
          <w:sz w:val="24"/>
          <w:lang w:eastAsia="cs-CZ"/>
        </w:rPr>
        <w:t>Detailní oznámení o vyhlášení výběrového řízení</w:t>
      </w:r>
    </w:p>
    <w:p w:rsidR="00BA2E92" w:rsidRPr="006B6213" w:rsidRDefault="00BA2E92" w:rsidP="00BA2E92">
      <w:pPr>
        <w:spacing w:after="240" w:line="288" w:lineRule="auto"/>
        <w:jc w:val="both"/>
        <w:rPr>
          <w:rFonts w:ascii="Arial" w:hAnsi="Arial" w:cs="Arial"/>
          <w:b/>
        </w:rPr>
      </w:pPr>
      <w:r w:rsidRPr="006B621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13D00" w:rsidRPr="006B6213">
        <w:rPr>
          <w:rFonts w:ascii="Arial" w:hAnsi="Arial" w:cs="Arial"/>
          <w:b/>
        </w:rPr>
        <w:t>odborného referenta/vrchního referenta</w:t>
      </w:r>
      <w:r w:rsidRPr="006B6213">
        <w:rPr>
          <w:rFonts w:ascii="Arial" w:hAnsi="Arial" w:cs="Arial"/>
          <w:b/>
        </w:rPr>
        <w:t xml:space="preserve"> v oddělení </w:t>
      </w:r>
      <w:r w:rsidR="00413D00" w:rsidRPr="006B6213">
        <w:rPr>
          <w:rFonts w:ascii="Arial" w:hAnsi="Arial" w:cs="Arial"/>
          <w:b/>
        </w:rPr>
        <w:t>mzdové účtárny a fondu kulturních a sociálních potřeb</w:t>
      </w:r>
      <w:r w:rsidRPr="006B6213">
        <w:rPr>
          <w:rFonts w:ascii="Arial" w:hAnsi="Arial" w:cs="Arial"/>
          <w:b/>
        </w:rPr>
        <w:t xml:space="preserve"> odboru </w:t>
      </w:r>
      <w:r w:rsidR="00413D00" w:rsidRPr="006B6213">
        <w:rPr>
          <w:rFonts w:ascii="Arial" w:hAnsi="Arial" w:cs="Arial"/>
          <w:b/>
        </w:rPr>
        <w:t>personálního</w:t>
      </w:r>
      <w:r w:rsidRPr="006B6213">
        <w:rPr>
          <w:rFonts w:ascii="Arial" w:hAnsi="Arial" w:cs="Arial"/>
          <w:b/>
          <w:i/>
        </w:rPr>
        <w:t>.</w:t>
      </w:r>
    </w:p>
    <w:p w:rsidR="00BA2E92" w:rsidRPr="006B6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B6213">
        <w:rPr>
          <w:rFonts w:ascii="Arial" w:eastAsia="Times New Roman" w:hAnsi="Arial" w:cs="Arial"/>
          <w:b/>
          <w:bCs/>
          <w:sz w:val="24"/>
          <w:lang w:eastAsia="cs-CZ"/>
        </w:rPr>
        <w:t>Vykonávané činnosti</w:t>
      </w:r>
    </w:p>
    <w:p w:rsidR="00413D00" w:rsidRPr="006B6213" w:rsidRDefault="00413D00" w:rsidP="00413D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B6213">
        <w:rPr>
          <w:rFonts w:ascii="Arial" w:eastAsia="Times New Roman" w:hAnsi="Arial" w:cs="Arial"/>
          <w:lang w:eastAsia="cs-CZ"/>
        </w:rPr>
        <w:t xml:space="preserve">metodické usměrňování při výpočtu, výplatě a zúčtování platu a dalších plnění poskytovaných státním zaměstnancům a zaměstnancům Ministerstva vnitra, </w:t>
      </w:r>
    </w:p>
    <w:p w:rsidR="00413D00" w:rsidRPr="006B6213" w:rsidRDefault="00413D00" w:rsidP="00413D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B6213">
        <w:rPr>
          <w:rFonts w:ascii="Arial" w:eastAsia="Times New Roman" w:hAnsi="Arial" w:cs="Arial"/>
          <w:lang w:eastAsia="cs-CZ"/>
        </w:rPr>
        <w:t xml:space="preserve">provádění srážek z platu, agendy daně z příjmu ze závislé činnosti a pojistného na sociální a zdravotní pojištění, provádění výpočtu výše platu, </w:t>
      </w:r>
    </w:p>
    <w:p w:rsidR="00413D00" w:rsidRPr="006B6213" w:rsidRDefault="00413D00" w:rsidP="00413D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B6213">
        <w:rPr>
          <w:rFonts w:ascii="Arial" w:eastAsia="Times New Roman" w:hAnsi="Arial" w:cs="Arial"/>
          <w:lang w:eastAsia="cs-CZ"/>
        </w:rPr>
        <w:t xml:space="preserve">zajišťování výplaty, zúčtování platu, nemocenského a dalších plnění poskytovaných státním zaměstnancům a zaměstnancům, provádění výpočtu a srážek z platu, </w:t>
      </w:r>
    </w:p>
    <w:p w:rsidR="00413D00" w:rsidRPr="006B6213" w:rsidRDefault="00413D00" w:rsidP="00413D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B6213">
        <w:rPr>
          <w:rFonts w:ascii="Arial" w:eastAsia="Times New Roman" w:hAnsi="Arial" w:cs="Arial"/>
          <w:lang w:eastAsia="cs-CZ"/>
        </w:rPr>
        <w:t xml:space="preserve">zajišťování agendy daně z příjmů ze závislé činnosti státních zaměstnanců a zaměstnanců na svěřeném úseku mzdové agendy, zadávání veškerých údajů o státních zaměstnancích a zaměstnancích Ministerstva vnitra pro automatizované zpracovávání platů, </w:t>
      </w:r>
    </w:p>
    <w:p w:rsidR="00413D00" w:rsidRPr="006B6213" w:rsidRDefault="00413D00" w:rsidP="00413D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B6213">
        <w:rPr>
          <w:rFonts w:ascii="Arial" w:eastAsia="Times New Roman" w:hAnsi="Arial" w:cs="Arial"/>
          <w:lang w:eastAsia="cs-CZ"/>
        </w:rPr>
        <w:t xml:space="preserve">zadávání údajů pro výpočet dávek nemocenského pojištění, zpracovávání údajů pro refundaci platů, náhrad platů a provádění výpočtu náhrad za ztrátu na výdělku, </w:t>
      </w:r>
    </w:p>
    <w:p w:rsidR="00413D00" w:rsidRPr="006B6213" w:rsidRDefault="00413D00" w:rsidP="00413D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B6213">
        <w:rPr>
          <w:rFonts w:ascii="Arial" w:eastAsia="Times New Roman" w:hAnsi="Arial" w:cs="Arial"/>
          <w:lang w:eastAsia="cs-CZ"/>
        </w:rPr>
        <w:t xml:space="preserve">zpracovávání a vedení evidenčních listů důchodového pojištění státním zaměstnancům a zaměstnancům včetně zaměstnanců pracující na dohody o pracovní činnosti, </w:t>
      </w:r>
    </w:p>
    <w:p w:rsidR="00413D00" w:rsidRPr="006B6213" w:rsidRDefault="00413D00" w:rsidP="00413D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B6213">
        <w:rPr>
          <w:rFonts w:ascii="Arial" w:eastAsia="Times New Roman" w:hAnsi="Arial" w:cs="Arial"/>
          <w:lang w:eastAsia="cs-CZ"/>
        </w:rPr>
        <w:t xml:space="preserve">zpracovávání výpočtu odškodnění pracovních úrazů, exekucí včetně jednání s exekučními úřady, soudy a bankami, odměn z dohod o pracích konaných mimo pracovní poměr, honorářů, čerpání a nároky z řádné dovolené, při výpočtu nemocenských dávek, </w:t>
      </w:r>
      <w:r w:rsidRPr="006B6213">
        <w:rPr>
          <w:rFonts w:ascii="Arial" w:eastAsia="Times New Roman" w:hAnsi="Arial" w:cs="Arial"/>
          <w:lang w:eastAsia="cs-CZ"/>
        </w:rPr>
        <w:lastRenderedPageBreak/>
        <w:t xml:space="preserve">ošetřování člena rodiny, mateřské a rodičovské dovolené, spolupráce s Pražskou správou sociálního zabezpečení (zpracovávání a předávání podkladů potřebných pro výpočet uvedených dávek pro dané období, odesílání údajů elektronicky), </w:t>
      </w:r>
    </w:p>
    <w:p w:rsidR="00413D00" w:rsidRPr="006B6213" w:rsidRDefault="00413D00" w:rsidP="00413D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B6213">
        <w:rPr>
          <w:rFonts w:ascii="Arial" w:eastAsia="Times New Roman" w:hAnsi="Arial" w:cs="Arial"/>
          <w:lang w:eastAsia="cs-CZ"/>
        </w:rPr>
        <w:t xml:space="preserve">provádění ročního zúčtování daní (např. zvýhodnění odpočtu hypoték, úvěrů ze stavebního spoření, invalidita, odpočet na nepracujícího manžela, manželku, studující nebo invalidní dítě), </w:t>
      </w:r>
    </w:p>
    <w:p w:rsidR="00413D00" w:rsidRPr="006B6213" w:rsidRDefault="00413D00" w:rsidP="00413D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B6213">
        <w:rPr>
          <w:rFonts w:ascii="Arial" w:eastAsia="Times New Roman" w:hAnsi="Arial" w:cs="Arial"/>
          <w:lang w:eastAsia="cs-CZ"/>
        </w:rPr>
        <w:t xml:space="preserve">vyhotovování potvrzení o zdanitelných příjmech a sražených zálohách daně, archivace písemnosti mzdové účtárny, </w:t>
      </w:r>
    </w:p>
    <w:p w:rsidR="00413D00" w:rsidRPr="006B6213" w:rsidRDefault="00413D00" w:rsidP="00413D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B6213">
        <w:rPr>
          <w:rFonts w:ascii="Arial" w:eastAsia="Times New Roman" w:hAnsi="Arial" w:cs="Arial"/>
          <w:lang w:eastAsia="cs-CZ"/>
        </w:rPr>
        <w:t>zajišťování dalších činností podle příkazů představených v rámci platového zařazení a stanoveného oboru služby.</w:t>
      </w:r>
    </w:p>
    <w:p w:rsidR="00BA2E92" w:rsidRPr="006B6213" w:rsidRDefault="00413D00" w:rsidP="00BA2E92">
      <w:pPr>
        <w:shd w:val="clear" w:color="auto" w:fill="D5DCE4" w:themeFill="text2" w:themeFillTint="33"/>
        <w:spacing w:before="240" w:after="240" w:line="288" w:lineRule="auto"/>
        <w:rPr>
          <w:rFonts w:ascii="Arial" w:eastAsia="Times New Roman" w:hAnsi="Arial" w:cs="Arial"/>
          <w:b/>
          <w:bCs/>
          <w:sz w:val="24"/>
          <w:lang w:eastAsia="cs-CZ"/>
        </w:rPr>
      </w:pPr>
      <w:r w:rsidRPr="006B6213">
        <w:rPr>
          <w:rFonts w:ascii="Arial" w:eastAsia="Times New Roman" w:hAnsi="Arial" w:cs="Arial"/>
          <w:b/>
          <w:bCs/>
          <w:sz w:val="24"/>
          <w:lang w:eastAsia="cs-CZ"/>
        </w:rPr>
        <w:t>Obor</w:t>
      </w:r>
      <w:r w:rsidR="00BA2E92" w:rsidRPr="006B6213">
        <w:rPr>
          <w:rFonts w:ascii="Arial" w:eastAsia="Times New Roman" w:hAnsi="Arial" w:cs="Arial"/>
          <w:b/>
          <w:bCs/>
          <w:sz w:val="24"/>
          <w:lang w:eastAsia="cs-CZ"/>
        </w:rPr>
        <w:t xml:space="preserve"> služby</w:t>
      </w:r>
    </w:p>
    <w:p w:rsidR="00BA2E92" w:rsidRPr="006B6213" w:rsidRDefault="00413D0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B6213">
        <w:rPr>
          <w:rFonts w:ascii="Arial" w:hAnsi="Arial" w:cs="Arial"/>
          <w:i/>
        </w:rPr>
        <w:t>19. Platy, mzdy a jiné odměny za práci</w:t>
      </w:r>
    </w:p>
    <w:p w:rsidR="00BA2E92" w:rsidRPr="006B6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B6213">
        <w:rPr>
          <w:rFonts w:ascii="Arial" w:eastAsia="Times New Roman" w:hAnsi="Arial" w:cs="Arial"/>
          <w:b/>
          <w:bCs/>
          <w:sz w:val="24"/>
          <w:lang w:eastAsia="cs-CZ"/>
        </w:rPr>
        <w:t>Identifikace služebního místa</w:t>
      </w:r>
    </w:p>
    <w:p w:rsidR="00BA2E92" w:rsidRPr="006B62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B6213">
        <w:rPr>
          <w:rFonts w:ascii="Arial" w:eastAsia="Times New Roman" w:hAnsi="Arial" w:cs="Arial"/>
          <w:lang w:eastAsia="cs-CZ"/>
        </w:rPr>
        <w:t xml:space="preserve">identifikační číslo služebního místa: </w:t>
      </w:r>
      <w:r w:rsidRPr="006B6213">
        <w:rPr>
          <w:rFonts w:ascii="Arial" w:eastAsia="Times New Roman" w:hAnsi="Arial" w:cs="Arial"/>
          <w:b/>
          <w:lang w:eastAsia="cs-CZ"/>
        </w:rPr>
        <w:t>ID</w:t>
      </w:r>
      <w:r w:rsidRPr="006B6213">
        <w:rPr>
          <w:rFonts w:ascii="Arial" w:eastAsia="Times New Roman" w:hAnsi="Arial" w:cs="Arial"/>
          <w:lang w:eastAsia="cs-CZ"/>
        </w:rPr>
        <w:t xml:space="preserve"> </w:t>
      </w:r>
      <w:r w:rsidR="00413D00" w:rsidRPr="006B6213">
        <w:rPr>
          <w:rFonts w:ascii="Arial" w:hAnsi="Arial" w:cs="Arial"/>
          <w:b/>
        </w:rPr>
        <w:t>30369952</w:t>
      </w:r>
    </w:p>
    <w:p w:rsidR="00BA2E92" w:rsidRPr="006B62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B6213">
        <w:rPr>
          <w:rFonts w:ascii="Arial" w:eastAsia="Times New Roman" w:hAnsi="Arial" w:cs="Arial"/>
          <w:lang w:eastAsia="cs-CZ"/>
        </w:rPr>
        <w:t xml:space="preserve">služební poměr na dobu </w:t>
      </w:r>
      <w:r w:rsidR="00413D00" w:rsidRPr="006B6213">
        <w:rPr>
          <w:rFonts w:ascii="Arial" w:hAnsi="Arial" w:cs="Arial"/>
          <w:b/>
        </w:rPr>
        <w:t>určitou s dobou trvání do 31. prosince 2023 dle platné systemizace služebních a pracovních míst</w:t>
      </w:r>
    </w:p>
    <w:p w:rsidR="00BA2E92" w:rsidRPr="006B62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B6213">
        <w:rPr>
          <w:rFonts w:ascii="Arial" w:eastAsia="Times New Roman" w:hAnsi="Arial" w:cs="Arial"/>
          <w:lang w:eastAsia="cs-CZ"/>
        </w:rPr>
        <w:t xml:space="preserve">místo výkonu služby: </w:t>
      </w:r>
      <w:r w:rsidR="00413D00" w:rsidRPr="006B6213">
        <w:rPr>
          <w:rFonts w:ascii="Arial" w:hAnsi="Arial" w:cs="Arial"/>
          <w:b/>
        </w:rPr>
        <w:t>Praha</w:t>
      </w:r>
    </w:p>
    <w:p w:rsidR="00BA2E92" w:rsidRPr="006B62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B6213">
        <w:rPr>
          <w:rFonts w:ascii="Arial" w:eastAsia="Times New Roman" w:hAnsi="Arial" w:cs="Arial"/>
          <w:lang w:eastAsia="cs-CZ"/>
        </w:rPr>
        <w:t xml:space="preserve">služební doba: </w:t>
      </w:r>
      <w:r w:rsidRPr="006B6213">
        <w:rPr>
          <w:rFonts w:ascii="Arial" w:eastAsia="Times New Roman" w:hAnsi="Arial" w:cs="Arial"/>
          <w:b/>
          <w:lang w:eastAsia="cs-CZ"/>
        </w:rPr>
        <w:t>40 hodin týdně (1,0)</w:t>
      </w:r>
    </w:p>
    <w:p w:rsidR="00BA2E92" w:rsidRPr="006B62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B6213">
        <w:rPr>
          <w:rFonts w:ascii="Arial" w:eastAsia="Times New Roman" w:hAnsi="Arial" w:cs="Arial"/>
          <w:lang w:eastAsia="cs-CZ"/>
        </w:rPr>
        <w:t xml:space="preserve">předpokládaný nástup do služby: </w:t>
      </w:r>
      <w:r w:rsidR="00413D00" w:rsidRPr="006B6213">
        <w:rPr>
          <w:rFonts w:ascii="Arial" w:hAnsi="Arial" w:cs="Arial"/>
          <w:b/>
        </w:rPr>
        <w:t>květen 2023</w:t>
      </w:r>
    </w:p>
    <w:p w:rsidR="00BA2E92" w:rsidRPr="006B62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B6213">
        <w:rPr>
          <w:rFonts w:ascii="Arial" w:eastAsia="Times New Roman" w:hAnsi="Arial" w:cs="Arial"/>
          <w:lang w:eastAsia="cs-CZ"/>
        </w:rPr>
        <w:t xml:space="preserve">termín pro podávání žádostí do </w:t>
      </w:r>
      <w:r w:rsidR="00413D00" w:rsidRPr="006B6213">
        <w:rPr>
          <w:rFonts w:ascii="Arial" w:hAnsi="Arial" w:cs="Arial"/>
          <w:b/>
        </w:rPr>
        <w:t>6. dubna 2023</w:t>
      </w:r>
    </w:p>
    <w:p w:rsidR="00BA2E92" w:rsidRPr="006B6213" w:rsidRDefault="00BA2E92" w:rsidP="00BA2E92">
      <w:pPr>
        <w:spacing w:after="240" w:line="288" w:lineRule="auto"/>
        <w:jc w:val="both"/>
        <w:rPr>
          <w:rFonts w:ascii="Arial" w:hAnsi="Arial" w:cs="Arial"/>
        </w:rPr>
      </w:pPr>
      <w:r w:rsidRPr="006B621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B6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B6213">
        <w:rPr>
          <w:rFonts w:ascii="Arial" w:eastAsia="Times New Roman" w:hAnsi="Arial" w:cs="Arial"/>
          <w:b/>
          <w:bCs/>
          <w:sz w:val="24"/>
          <w:lang w:eastAsia="cs-CZ"/>
        </w:rPr>
        <w:t xml:space="preserve">Údaje o složkách platu a podmínkách výkonu služby </w:t>
      </w:r>
    </w:p>
    <w:p w:rsidR="00BA2E92" w:rsidRPr="006B621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B6213">
        <w:rPr>
          <w:rFonts w:ascii="Arial" w:hAnsi="Arial" w:cs="Arial"/>
        </w:rPr>
        <w:t>služební</w:t>
      </w:r>
      <w:r w:rsidRPr="006B6213">
        <w:rPr>
          <w:rFonts w:ascii="Arial" w:eastAsia="Times New Roman" w:hAnsi="Arial" w:cs="Arial"/>
          <w:lang w:eastAsia="cs-CZ"/>
        </w:rPr>
        <w:t xml:space="preserve"> místo je zařazeno do </w:t>
      </w:r>
      <w:r w:rsidR="00413D00" w:rsidRPr="006B6213">
        <w:rPr>
          <w:rFonts w:ascii="Arial" w:hAnsi="Arial" w:cs="Arial"/>
          <w:b/>
        </w:rPr>
        <w:t>9. platové třídy</w:t>
      </w:r>
    </w:p>
    <w:p w:rsidR="00BA2E92" w:rsidRPr="006B6213" w:rsidRDefault="00BA2E92" w:rsidP="00BA2E92">
      <w:pPr>
        <w:spacing w:after="240" w:line="288" w:lineRule="auto"/>
        <w:jc w:val="both"/>
        <w:rPr>
          <w:rFonts w:ascii="Arial" w:eastAsia="Times New Roman" w:hAnsi="Arial" w:cs="Arial"/>
          <w:b/>
          <w:lang w:eastAsia="cs-CZ"/>
        </w:rPr>
      </w:pPr>
      <w:r w:rsidRPr="006B6213">
        <w:rPr>
          <w:rFonts w:ascii="Arial" w:hAnsi="Arial" w:cs="Arial"/>
        </w:rPr>
        <w:t xml:space="preserve">Bližší informace ke složkám platu jsou uvedeny na </w:t>
      </w:r>
      <w:hyperlink r:id="rId8" w:history="1">
        <w:r w:rsidRPr="006B6213">
          <w:rPr>
            <w:rStyle w:val="Hypertextovodkaz"/>
            <w:rFonts w:ascii="Arial" w:hAnsi="Arial" w:cs="Arial"/>
            <w:color w:val="auto"/>
          </w:rPr>
          <w:t>webových stránkách Ministerstva vnitra</w:t>
        </w:r>
      </w:hyperlink>
      <w:r w:rsidRPr="006B6213">
        <w:rPr>
          <w:rStyle w:val="Hypertextovodkaz"/>
          <w:color w:val="auto"/>
        </w:rPr>
        <w:t>.</w:t>
      </w:r>
      <w:r w:rsidRPr="006B6213">
        <w:rPr>
          <w:rFonts w:ascii="Arial" w:hAnsi="Arial" w:cs="Arial"/>
        </w:rPr>
        <w:t xml:space="preserve"> </w:t>
      </w:r>
      <w:r w:rsidRPr="006B6213">
        <w:rPr>
          <w:rFonts w:ascii="Arial" w:eastAsia="Times New Roman" w:hAnsi="Arial" w:cs="Arial"/>
          <w:b/>
          <w:lang w:eastAsia="cs-CZ"/>
        </w:rPr>
        <w:t>Uvedené údaje o složkách platu nepředstavují veřejný příslib.</w:t>
      </w:r>
    </w:p>
    <w:p w:rsidR="00BA2E92" w:rsidRPr="006B6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B6213">
        <w:rPr>
          <w:rFonts w:ascii="Arial" w:eastAsia="Times New Roman" w:hAnsi="Arial" w:cs="Arial"/>
          <w:b/>
          <w:bCs/>
          <w:sz w:val="24"/>
          <w:lang w:eastAsia="cs-CZ"/>
        </w:rPr>
        <w:t>Zaměstnanecké benefity</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5 týdnů dovolené</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 xml:space="preserve">5 dní </w:t>
      </w:r>
      <w:proofErr w:type="spellStart"/>
      <w:r w:rsidRPr="006B6213">
        <w:rPr>
          <w:rFonts w:ascii="Arial" w:hAnsi="Arial" w:cs="Arial"/>
        </w:rPr>
        <w:t>indispozičního</w:t>
      </w:r>
      <w:proofErr w:type="spellEnd"/>
      <w:r w:rsidRPr="006B6213">
        <w:rPr>
          <w:rFonts w:ascii="Arial" w:hAnsi="Arial" w:cs="Arial"/>
        </w:rPr>
        <w:t xml:space="preserve"> volna</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5 dní služebního volna k individuálním studijním účelům</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den volna k zařizování osobních záležitostí</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 xml:space="preserve">možnost flexibilní formy služby (dle rozhodnutí nadřízeného zaměstnance např. pružná služební doba nebo možnost </w:t>
      </w:r>
      <w:proofErr w:type="spellStart"/>
      <w:r w:rsidRPr="006B6213">
        <w:rPr>
          <w:rFonts w:ascii="Arial" w:hAnsi="Arial" w:cs="Arial"/>
        </w:rPr>
        <w:t>home</w:t>
      </w:r>
      <w:proofErr w:type="spellEnd"/>
      <w:r w:rsidRPr="006B6213">
        <w:rPr>
          <w:rFonts w:ascii="Arial" w:hAnsi="Arial" w:cs="Arial"/>
        </w:rPr>
        <w:t xml:space="preserve"> </w:t>
      </w:r>
      <w:proofErr w:type="spellStart"/>
      <w:r w:rsidRPr="006B6213">
        <w:rPr>
          <w:rFonts w:ascii="Arial" w:hAnsi="Arial" w:cs="Arial"/>
        </w:rPr>
        <w:t>office</w:t>
      </w:r>
      <w:proofErr w:type="spellEnd"/>
      <w:r w:rsidRPr="006B6213">
        <w:rPr>
          <w:rFonts w:ascii="Arial" w:hAnsi="Arial" w:cs="Arial"/>
        </w:rPr>
        <w:t>)</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lastRenderedPageBreak/>
        <w:t>příspěvek zaměstnavatele na stravování</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nabídka odborného vzdělávání a profesního/osobního rozvoje</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možnost využívat sportovní zařízení MV</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možnost přihlásit se k závodnímu lékaři</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možnost psychologické a poradenské péče od zkušeného psychologa</w:t>
      </w:r>
    </w:p>
    <w:p w:rsidR="00BA2E92" w:rsidRPr="006B6213" w:rsidRDefault="00BA2E92" w:rsidP="00BA2E92">
      <w:pPr>
        <w:keepNext/>
        <w:keepLines/>
        <w:spacing w:line="288" w:lineRule="auto"/>
        <w:jc w:val="both"/>
        <w:rPr>
          <w:rFonts w:ascii="Arial" w:hAnsi="Arial" w:cs="Arial"/>
        </w:rPr>
      </w:pPr>
      <w:r w:rsidRPr="006B6213">
        <w:rPr>
          <w:rFonts w:ascii="Arial" w:hAnsi="Arial" w:cs="Arial"/>
        </w:rPr>
        <w:t>Další benefity jsou nabízeny za přispění finančních prostředků z fondu sociálních a kulturních potřeb, například</w:t>
      </w:r>
    </w:p>
    <w:p w:rsidR="00BA2E92" w:rsidRPr="006B6213" w:rsidRDefault="00BA2E92" w:rsidP="00BA2E92">
      <w:pPr>
        <w:pStyle w:val="Odstavecseseznamem"/>
        <w:keepNext/>
        <w:keepLines/>
        <w:numPr>
          <w:ilvl w:val="0"/>
          <w:numId w:val="19"/>
        </w:numPr>
        <w:spacing w:line="288" w:lineRule="auto"/>
        <w:ind w:left="426" w:hanging="426"/>
        <w:rPr>
          <w:rFonts w:ascii="Arial" w:hAnsi="Arial" w:cs="Arial"/>
        </w:rPr>
      </w:pPr>
      <w:r w:rsidRPr="006B6213">
        <w:rPr>
          <w:rFonts w:ascii="Arial" w:hAnsi="Arial" w:cs="Arial"/>
        </w:rPr>
        <w:t>příspěvek na penzijní připojištění / doplňkové penzijní spoření</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rekreace</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příspěvek na dětskou prázdninovou rekreaci / zimní dětský tábor</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kulturní akce</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zájmové vzdělávání</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rehabilitační masáže</w:t>
      </w:r>
    </w:p>
    <w:p w:rsidR="00BA2E92" w:rsidRPr="006B6213" w:rsidRDefault="00BA2E92" w:rsidP="00BA2E92">
      <w:pPr>
        <w:pStyle w:val="Odstavecseseznamem"/>
        <w:numPr>
          <w:ilvl w:val="0"/>
          <w:numId w:val="19"/>
        </w:numPr>
        <w:spacing w:line="288" w:lineRule="auto"/>
        <w:ind w:left="426" w:hanging="426"/>
        <w:rPr>
          <w:rFonts w:ascii="Arial" w:hAnsi="Arial" w:cs="Arial"/>
        </w:rPr>
      </w:pPr>
      <w:r w:rsidRPr="006B6213">
        <w:rPr>
          <w:rFonts w:ascii="Arial" w:hAnsi="Arial" w:cs="Arial"/>
        </w:rPr>
        <w:t>dioptrické brýle a kontaktní čočky</w:t>
      </w:r>
    </w:p>
    <w:p w:rsidR="00BA2E92" w:rsidRPr="006B6213" w:rsidRDefault="00BA2E92" w:rsidP="00BA2E92">
      <w:pPr>
        <w:pStyle w:val="Odstavecseseznamem"/>
        <w:numPr>
          <w:ilvl w:val="0"/>
          <w:numId w:val="19"/>
        </w:numPr>
        <w:spacing w:after="240" w:line="288" w:lineRule="auto"/>
        <w:ind w:left="426" w:hanging="426"/>
        <w:rPr>
          <w:rFonts w:ascii="Arial" w:hAnsi="Arial" w:cs="Arial"/>
        </w:rPr>
      </w:pPr>
      <w:r w:rsidRPr="006B6213">
        <w:rPr>
          <w:rFonts w:ascii="Arial" w:hAnsi="Arial" w:cs="Arial"/>
        </w:rPr>
        <w:t>dentální hygiena</w:t>
      </w:r>
    </w:p>
    <w:p w:rsidR="00BA2E92" w:rsidRPr="006B6213" w:rsidRDefault="00BA2E92" w:rsidP="00BA2E92">
      <w:pPr>
        <w:spacing w:after="240" w:line="288" w:lineRule="auto"/>
        <w:jc w:val="both"/>
        <w:rPr>
          <w:rFonts w:ascii="Arial" w:hAnsi="Arial" w:cs="Arial"/>
        </w:rPr>
      </w:pPr>
      <w:r w:rsidRPr="006B6213">
        <w:rPr>
          <w:rFonts w:ascii="Arial" w:hAnsi="Arial" w:cs="Arial"/>
        </w:rPr>
        <w:t xml:space="preserve">Bližší informace o podmínkách výkonu služby jsou uvedeny na </w:t>
      </w:r>
      <w:hyperlink r:id="rId9" w:history="1">
        <w:r w:rsidRPr="006B6213">
          <w:rPr>
            <w:rStyle w:val="Hypertextovodkaz"/>
            <w:rFonts w:ascii="Arial" w:hAnsi="Arial" w:cs="Arial"/>
            <w:color w:val="auto"/>
          </w:rPr>
          <w:t>webových stránkách Ministerstva vnitra</w:t>
        </w:r>
      </w:hyperlink>
      <w:r w:rsidRPr="006B6213">
        <w:rPr>
          <w:rFonts w:ascii="Arial" w:hAnsi="Arial" w:cs="Arial"/>
        </w:rPr>
        <w:t>.</w:t>
      </w:r>
    </w:p>
    <w:p w:rsidR="00BA2E92" w:rsidRPr="006B6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B6213">
        <w:rPr>
          <w:rFonts w:ascii="Arial" w:eastAsia="Times New Roman" w:hAnsi="Arial" w:cs="Arial"/>
          <w:b/>
          <w:bCs/>
          <w:sz w:val="24"/>
          <w:lang w:eastAsia="cs-CZ"/>
        </w:rPr>
        <w:t>Podání žádosti</w:t>
      </w:r>
    </w:p>
    <w:p w:rsidR="00BA2E92" w:rsidRPr="006B6213" w:rsidRDefault="00BA2E92" w:rsidP="00BA2E92">
      <w:pPr>
        <w:spacing w:line="288" w:lineRule="auto"/>
        <w:jc w:val="both"/>
        <w:rPr>
          <w:rFonts w:ascii="Arial" w:hAnsi="Arial" w:cs="Arial"/>
          <w:b/>
        </w:rPr>
      </w:pPr>
      <w:r w:rsidRPr="006B6213">
        <w:rPr>
          <w:rFonts w:ascii="Arial" w:hAnsi="Arial" w:cs="Arial"/>
        </w:rPr>
        <w:t>Posuzovány budou žádosti o přijetí</w:t>
      </w:r>
      <w:r w:rsidRPr="006B6213">
        <w:rPr>
          <w:rFonts w:ascii="Arial" w:eastAsia="Times New Roman" w:hAnsi="Arial" w:cs="Arial"/>
          <w:lang w:eastAsia="cs-CZ"/>
        </w:rPr>
        <w:t xml:space="preserve"> do služebního poměru a zařazení na služební místo nebo žádosti o zařazení na služební místo (dále </w:t>
      </w:r>
      <w:r w:rsidRPr="006B6213">
        <w:rPr>
          <w:rFonts w:ascii="Arial" w:hAnsi="Arial" w:cs="Arial"/>
        </w:rPr>
        <w:t>jen</w:t>
      </w:r>
      <w:r w:rsidRPr="006B6213">
        <w:rPr>
          <w:rFonts w:ascii="Arial" w:eastAsia="Times New Roman" w:hAnsi="Arial" w:cs="Arial"/>
          <w:lang w:eastAsia="cs-CZ"/>
        </w:rPr>
        <w:t xml:space="preserve"> „</w:t>
      </w:r>
      <w:r w:rsidRPr="006B6213">
        <w:rPr>
          <w:rFonts w:ascii="Arial" w:hAnsi="Arial" w:cs="Arial"/>
        </w:rPr>
        <w:t>žádost</w:t>
      </w:r>
      <w:r w:rsidRPr="006B6213">
        <w:rPr>
          <w:rFonts w:ascii="Arial" w:eastAsia="Times New Roman" w:hAnsi="Arial" w:cs="Arial"/>
          <w:lang w:eastAsia="cs-CZ"/>
        </w:rPr>
        <w:t>“)</w:t>
      </w:r>
      <w:r w:rsidRPr="006B6213">
        <w:rPr>
          <w:rFonts w:ascii="Arial" w:hAnsi="Arial" w:cs="Arial"/>
          <w:b/>
        </w:rPr>
        <w:t xml:space="preserve"> doručené </w:t>
      </w:r>
      <w:r w:rsidRPr="006B6213">
        <w:rPr>
          <w:rFonts w:ascii="Arial" w:hAnsi="Arial" w:cs="Arial"/>
        </w:rPr>
        <w:t xml:space="preserve">ve lhůtě </w:t>
      </w:r>
      <w:r w:rsidRPr="006B6213">
        <w:rPr>
          <w:rFonts w:ascii="Arial" w:hAnsi="Arial" w:cs="Arial"/>
          <w:b/>
        </w:rPr>
        <w:t>do </w:t>
      </w:r>
      <w:r w:rsidR="00413D00" w:rsidRPr="006B6213">
        <w:rPr>
          <w:rFonts w:ascii="Arial" w:hAnsi="Arial" w:cs="Arial"/>
          <w:b/>
        </w:rPr>
        <w:t>6. dubna 2023</w:t>
      </w:r>
      <w:r w:rsidRPr="006B6213">
        <w:rPr>
          <w:rFonts w:ascii="Arial" w:hAnsi="Arial" w:cs="Arial"/>
          <w:b/>
        </w:rPr>
        <w:t>.</w:t>
      </w:r>
    </w:p>
    <w:p w:rsidR="00BA2E92" w:rsidRPr="006B6213" w:rsidRDefault="00BA2E92" w:rsidP="00BA2E92">
      <w:pPr>
        <w:spacing w:after="240" w:line="288" w:lineRule="auto"/>
        <w:jc w:val="both"/>
        <w:rPr>
          <w:rFonts w:ascii="Arial" w:hAnsi="Arial" w:cs="Arial"/>
        </w:rPr>
      </w:pPr>
      <w:r w:rsidRPr="006B6213">
        <w:rPr>
          <w:rFonts w:ascii="Arial" w:hAnsi="Arial" w:cs="Arial"/>
        </w:rPr>
        <w:t xml:space="preserve">Ve stanovené lhůtě budou posuzovány žádosti </w:t>
      </w:r>
    </w:p>
    <w:p w:rsidR="00BA2E92" w:rsidRPr="006B6213" w:rsidRDefault="00BA2E92" w:rsidP="00BA2E92">
      <w:pPr>
        <w:pStyle w:val="Odstavecseseznamem"/>
        <w:numPr>
          <w:ilvl w:val="0"/>
          <w:numId w:val="20"/>
        </w:numPr>
        <w:spacing w:after="240" w:line="288" w:lineRule="auto"/>
        <w:ind w:left="426" w:hanging="426"/>
        <w:jc w:val="both"/>
        <w:rPr>
          <w:rFonts w:ascii="Arial" w:hAnsi="Arial" w:cs="Arial"/>
        </w:rPr>
      </w:pPr>
      <w:r w:rsidRPr="006B6213">
        <w:rPr>
          <w:rFonts w:ascii="Arial" w:hAnsi="Arial" w:cs="Arial"/>
        </w:rPr>
        <w:t xml:space="preserve">doručené prostřednictvím provozovatele poštovních služeb na adresu úřadu Ministerstvo vnitra, Nad Štolou 3, 170 34 Praha 7 nebo </w:t>
      </w:r>
    </w:p>
    <w:p w:rsidR="00BA2E92" w:rsidRPr="006B6213" w:rsidRDefault="00BA2E92" w:rsidP="00BA2E92">
      <w:pPr>
        <w:pStyle w:val="Odstavecseseznamem"/>
        <w:numPr>
          <w:ilvl w:val="0"/>
          <w:numId w:val="20"/>
        </w:numPr>
        <w:spacing w:after="240" w:line="288" w:lineRule="auto"/>
        <w:ind w:left="426" w:hanging="426"/>
        <w:jc w:val="both"/>
        <w:rPr>
          <w:rFonts w:ascii="Arial" w:hAnsi="Arial" w:cs="Arial"/>
        </w:rPr>
      </w:pPr>
      <w:r w:rsidRPr="006B6213">
        <w:rPr>
          <w:rFonts w:ascii="Arial" w:hAnsi="Arial" w:cs="Arial"/>
        </w:rPr>
        <w:t>podané osobně na podatelnu Ministerstva vnitra na výše uvedené adrese, nebo</w:t>
      </w:r>
    </w:p>
    <w:p w:rsidR="00BA2E92" w:rsidRPr="006B6213" w:rsidRDefault="00BA2E92" w:rsidP="00BA2E92">
      <w:pPr>
        <w:pStyle w:val="Odstavecseseznamem"/>
        <w:numPr>
          <w:ilvl w:val="0"/>
          <w:numId w:val="20"/>
        </w:numPr>
        <w:spacing w:after="240" w:line="288" w:lineRule="auto"/>
        <w:ind w:left="426" w:hanging="426"/>
        <w:jc w:val="both"/>
        <w:rPr>
          <w:rFonts w:ascii="Arial" w:hAnsi="Arial" w:cs="Arial"/>
        </w:rPr>
      </w:pPr>
      <w:r w:rsidRPr="006B6213">
        <w:rPr>
          <w:rFonts w:ascii="Arial" w:hAnsi="Arial" w:cs="Arial"/>
        </w:rPr>
        <w:t xml:space="preserve">podané na adresu elektronické pošty </w:t>
      </w:r>
      <w:hyperlink r:id="rId10" w:history="1">
        <w:r w:rsidRPr="006B6213">
          <w:rPr>
            <w:rStyle w:val="Hypertextovodkaz"/>
            <w:rFonts w:ascii="Arial" w:hAnsi="Arial" w:cs="Arial"/>
            <w:color w:val="auto"/>
          </w:rPr>
          <w:t>posta@mvcr.cz</w:t>
        </w:r>
      </w:hyperlink>
      <w:r w:rsidRPr="006B6213">
        <w:rPr>
          <w:rFonts w:ascii="Arial" w:hAnsi="Arial" w:cs="Arial"/>
        </w:rPr>
        <w:t xml:space="preserve"> s uznávaným elektronickým podpisem nebo</w:t>
      </w:r>
    </w:p>
    <w:p w:rsidR="00BA2E92" w:rsidRPr="006B6213" w:rsidRDefault="00BA2E92" w:rsidP="00BA2E92">
      <w:pPr>
        <w:pStyle w:val="Odstavecseseznamem"/>
        <w:numPr>
          <w:ilvl w:val="0"/>
          <w:numId w:val="20"/>
        </w:numPr>
        <w:spacing w:after="240" w:line="288" w:lineRule="auto"/>
        <w:ind w:left="426" w:hanging="426"/>
        <w:jc w:val="both"/>
        <w:rPr>
          <w:rFonts w:ascii="Arial" w:hAnsi="Arial" w:cs="Arial"/>
        </w:rPr>
      </w:pPr>
      <w:r w:rsidRPr="006B6213">
        <w:rPr>
          <w:rFonts w:ascii="Arial" w:hAnsi="Arial" w:cs="Arial"/>
        </w:rPr>
        <w:t>podané do datové schránky úřadu ID: krk34e3.</w:t>
      </w:r>
    </w:p>
    <w:p w:rsidR="00BA2E92" w:rsidRPr="006B6213" w:rsidRDefault="00BA2E92" w:rsidP="00BA2E92">
      <w:pPr>
        <w:spacing w:line="288" w:lineRule="auto"/>
        <w:jc w:val="both"/>
        <w:rPr>
          <w:rFonts w:ascii="Arial" w:hAnsi="Arial" w:cs="Arial"/>
        </w:rPr>
      </w:pPr>
      <w:r w:rsidRPr="006B6213">
        <w:rPr>
          <w:rFonts w:ascii="Arial" w:hAnsi="Arial" w:cs="Arial"/>
        </w:rPr>
        <w:t>Formulář žádosti je uveden v příloze č. 1 tohoto Oznámení.</w:t>
      </w:r>
    </w:p>
    <w:p w:rsidR="00BA2E92" w:rsidRPr="006B6213" w:rsidRDefault="00BA2E92" w:rsidP="00BA2E92">
      <w:pPr>
        <w:spacing w:line="288" w:lineRule="auto"/>
        <w:jc w:val="both"/>
        <w:rPr>
          <w:rFonts w:ascii="Arial" w:hAnsi="Arial" w:cs="Arial"/>
        </w:rPr>
      </w:pPr>
      <w:r w:rsidRPr="006B6213">
        <w:rPr>
          <w:rFonts w:ascii="Arial" w:hAnsi="Arial" w:cs="Arial"/>
        </w:rPr>
        <w:t xml:space="preserve">Obálka, resp. datová zpráva, obsahující žádost včetně požadovaných příloh musí být označena slovem „Neotevírat“ a slovy „Výběrové řízení na služební místo </w:t>
      </w:r>
      <w:r w:rsidR="00413D00" w:rsidRPr="006B6213">
        <w:rPr>
          <w:rFonts w:ascii="Arial" w:hAnsi="Arial" w:cs="Arial"/>
        </w:rPr>
        <w:t>odborného referenta/vrchního referenta</w:t>
      </w:r>
      <w:r w:rsidR="00A87C7C" w:rsidRPr="006B6213">
        <w:rPr>
          <w:rFonts w:ascii="Arial" w:hAnsi="Arial" w:cs="Arial"/>
        </w:rPr>
        <w:t xml:space="preserve"> v oddělení </w:t>
      </w:r>
      <w:r w:rsidR="00413D00" w:rsidRPr="006B6213">
        <w:rPr>
          <w:rFonts w:ascii="Arial" w:hAnsi="Arial" w:cs="Arial"/>
        </w:rPr>
        <w:t>mzdové účtárny a fondu kulturních a sociálních potřeb</w:t>
      </w:r>
      <w:r w:rsidR="00A87C7C" w:rsidRPr="006B6213">
        <w:rPr>
          <w:rFonts w:ascii="Arial" w:hAnsi="Arial" w:cs="Arial"/>
        </w:rPr>
        <w:t xml:space="preserve"> odboru </w:t>
      </w:r>
      <w:r w:rsidR="00413D00" w:rsidRPr="006B6213">
        <w:rPr>
          <w:rFonts w:ascii="Arial" w:hAnsi="Arial" w:cs="Arial"/>
        </w:rPr>
        <w:t>personálního</w:t>
      </w:r>
      <w:r w:rsidRPr="006B6213">
        <w:rPr>
          <w:rFonts w:ascii="Arial" w:hAnsi="Arial" w:cs="Arial"/>
        </w:rPr>
        <w:t xml:space="preserve">, </w:t>
      </w:r>
      <w:proofErr w:type="gramStart"/>
      <w:r w:rsidRPr="006B6213">
        <w:rPr>
          <w:rFonts w:ascii="Arial" w:hAnsi="Arial" w:cs="Arial"/>
        </w:rPr>
        <w:t>č.j.</w:t>
      </w:r>
      <w:proofErr w:type="gramEnd"/>
      <w:r w:rsidRPr="006B6213">
        <w:rPr>
          <w:rFonts w:ascii="Arial" w:hAnsi="Arial" w:cs="Arial"/>
        </w:rPr>
        <w:t xml:space="preserve">: </w:t>
      </w:r>
      <w:r w:rsidR="00413D00" w:rsidRPr="006B6213">
        <w:rPr>
          <w:rFonts w:ascii="Arial" w:hAnsi="Arial" w:cs="Arial"/>
        </w:rPr>
        <w:t>MV-60434-3/SP-2023</w:t>
      </w:r>
      <w:r w:rsidRPr="006B6213">
        <w:rPr>
          <w:rFonts w:ascii="Arial" w:hAnsi="Arial" w:cs="Arial"/>
        </w:rPr>
        <w:t xml:space="preserve">“. </w:t>
      </w:r>
    </w:p>
    <w:p w:rsidR="00BA2E92" w:rsidRPr="006B6213" w:rsidRDefault="00BA2E92" w:rsidP="00BA2E92">
      <w:pPr>
        <w:spacing w:line="288" w:lineRule="auto"/>
        <w:jc w:val="both"/>
        <w:rPr>
          <w:rFonts w:ascii="Arial" w:hAnsi="Arial" w:cs="Arial"/>
        </w:rPr>
      </w:pPr>
      <w:r w:rsidRPr="006B6213">
        <w:rPr>
          <w:rFonts w:ascii="Arial" w:hAnsi="Arial" w:cs="Arial"/>
        </w:rPr>
        <w:t>Z výběrového řízení bude vyřazena žádost, která bude doručena po stanovené lhůtě.</w:t>
      </w:r>
    </w:p>
    <w:p w:rsidR="00BA2E92" w:rsidRPr="006B621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B6213">
        <w:rPr>
          <w:rFonts w:ascii="Arial" w:eastAsia="Times New Roman" w:hAnsi="Arial" w:cs="Arial"/>
          <w:b/>
          <w:bCs/>
          <w:sz w:val="24"/>
          <w:lang w:eastAsia="cs-CZ"/>
        </w:rPr>
        <w:lastRenderedPageBreak/>
        <w:t>Podmínky účasti ve výběrovém řízení</w:t>
      </w:r>
    </w:p>
    <w:p w:rsidR="00BA2E92" w:rsidRPr="006B6213" w:rsidRDefault="00BA2E92" w:rsidP="00BA2E92">
      <w:pPr>
        <w:keepNext/>
        <w:keepLines/>
        <w:spacing w:after="240" w:line="288" w:lineRule="auto"/>
        <w:jc w:val="both"/>
        <w:rPr>
          <w:rFonts w:ascii="Arial" w:hAnsi="Arial" w:cs="Arial"/>
        </w:rPr>
      </w:pPr>
      <w:r w:rsidRPr="006B6213">
        <w:rPr>
          <w:rFonts w:ascii="Arial" w:hAnsi="Arial" w:cs="Arial"/>
        </w:rPr>
        <w:t>Výběrového řízení na výše uvedené služební místo se v souladu se zákonem o státní službě může zúčastnit žadatel/žadatelka, který/která:</w:t>
      </w:r>
    </w:p>
    <w:p w:rsidR="00BA2E92" w:rsidRPr="006B621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B6213">
        <w:rPr>
          <w:rFonts w:ascii="Arial" w:hAnsi="Arial" w:cs="Arial"/>
        </w:rPr>
        <w:t>je státním občanem/státní občankou České republiky nebo</w:t>
      </w:r>
    </w:p>
    <w:p w:rsidR="00BA2E92" w:rsidRPr="006B6213" w:rsidRDefault="00BA2E92" w:rsidP="00A87C7C">
      <w:pPr>
        <w:pStyle w:val="Odstavecseseznamem"/>
        <w:keepNext/>
        <w:keepLines/>
        <w:spacing w:after="120" w:line="288" w:lineRule="auto"/>
        <w:ind w:left="425"/>
        <w:contextualSpacing w:val="0"/>
        <w:jc w:val="both"/>
        <w:rPr>
          <w:rFonts w:ascii="Arial" w:hAnsi="Arial" w:cs="Arial"/>
          <w:sz w:val="24"/>
        </w:rPr>
      </w:pPr>
      <w:r w:rsidRPr="006B6213">
        <w:rPr>
          <w:rFonts w:ascii="Arial" w:hAnsi="Arial" w:cs="Arial"/>
          <w:i/>
          <w:sz w:val="20"/>
          <w:szCs w:val="18"/>
        </w:rPr>
        <w:t>Splnění tohoto předpokladu se podle § 26 odst. 1 věty první zákona</w:t>
      </w:r>
      <w:r w:rsidRPr="006B6213">
        <w:rPr>
          <w:sz w:val="24"/>
        </w:rPr>
        <w:t xml:space="preserve"> </w:t>
      </w:r>
      <w:r w:rsidRPr="006B621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B6213" w:rsidRDefault="00BA2E92" w:rsidP="00A87C7C">
      <w:pPr>
        <w:pStyle w:val="Odstavecseseznamem"/>
        <w:spacing w:after="120" w:line="288" w:lineRule="auto"/>
        <w:ind w:left="425"/>
        <w:contextualSpacing w:val="0"/>
        <w:jc w:val="both"/>
        <w:rPr>
          <w:rFonts w:ascii="Arial" w:hAnsi="Arial" w:cs="Arial"/>
        </w:rPr>
      </w:pPr>
      <w:r w:rsidRPr="006B621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6B6213" w:rsidRDefault="00BA2E92" w:rsidP="00A87C7C">
      <w:pPr>
        <w:pStyle w:val="Odstavecseseznamem"/>
        <w:spacing w:after="120" w:line="288" w:lineRule="auto"/>
        <w:ind w:left="425"/>
        <w:contextualSpacing w:val="0"/>
        <w:jc w:val="both"/>
        <w:rPr>
          <w:rFonts w:ascii="Arial" w:hAnsi="Arial" w:cs="Arial"/>
          <w:sz w:val="24"/>
        </w:rPr>
      </w:pPr>
      <w:r w:rsidRPr="006B621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6B62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B6213">
        <w:rPr>
          <w:rFonts w:ascii="Arial" w:hAnsi="Arial" w:cs="Arial"/>
        </w:rPr>
        <w:t>dosáhl/dosáhla věku 18 let [§ 25 odst. 1 písm. b) zákona</w:t>
      </w:r>
      <w:r w:rsidRPr="006B6213">
        <w:t xml:space="preserve"> </w:t>
      </w:r>
      <w:r w:rsidRPr="006B6213">
        <w:rPr>
          <w:rFonts w:ascii="Arial" w:hAnsi="Arial" w:cs="Arial"/>
        </w:rPr>
        <w:t>o státní službě];</w:t>
      </w:r>
    </w:p>
    <w:p w:rsidR="00BA2E92" w:rsidRPr="006B62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B6213">
        <w:rPr>
          <w:rFonts w:ascii="Arial" w:hAnsi="Arial" w:cs="Arial"/>
        </w:rPr>
        <w:t>je plně svéprávný/svéprávná [§ 25 odst. 1 písm. c) zákona</w:t>
      </w:r>
      <w:r w:rsidRPr="006B6213">
        <w:t xml:space="preserve"> </w:t>
      </w:r>
      <w:r w:rsidRPr="006B6213">
        <w:rPr>
          <w:rFonts w:ascii="Arial" w:hAnsi="Arial" w:cs="Arial"/>
        </w:rPr>
        <w:t xml:space="preserve">o státní službě]; </w:t>
      </w:r>
    </w:p>
    <w:p w:rsidR="00BA2E92" w:rsidRPr="006B6213" w:rsidRDefault="00BA2E92" w:rsidP="00A87C7C">
      <w:pPr>
        <w:pStyle w:val="Odstavecseseznamem"/>
        <w:spacing w:after="120" w:line="288" w:lineRule="auto"/>
        <w:ind w:left="425"/>
        <w:contextualSpacing w:val="0"/>
        <w:jc w:val="both"/>
        <w:rPr>
          <w:rFonts w:ascii="Arial" w:hAnsi="Arial" w:cs="Arial"/>
          <w:i/>
          <w:sz w:val="20"/>
          <w:szCs w:val="18"/>
        </w:rPr>
      </w:pPr>
      <w:r w:rsidRPr="006B621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B62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B6213">
        <w:rPr>
          <w:rFonts w:ascii="Arial" w:hAnsi="Arial" w:cs="Arial"/>
        </w:rPr>
        <w:t>je bezúhonný/bezúhonná [§ 25 odst. 1 písm. d) zákona</w:t>
      </w:r>
      <w:r w:rsidRPr="006B6213">
        <w:t xml:space="preserve"> </w:t>
      </w:r>
      <w:r w:rsidRPr="006B6213">
        <w:rPr>
          <w:rFonts w:ascii="Arial" w:hAnsi="Arial" w:cs="Arial"/>
        </w:rPr>
        <w:t>o státní službě];</w:t>
      </w:r>
    </w:p>
    <w:p w:rsidR="00BA2E92" w:rsidRPr="006B6213" w:rsidRDefault="00BA2E92" w:rsidP="002C3D6E">
      <w:pPr>
        <w:pStyle w:val="Odstavecseseznamem"/>
        <w:spacing w:after="120" w:line="288" w:lineRule="auto"/>
        <w:ind w:left="425"/>
        <w:contextualSpacing w:val="0"/>
        <w:jc w:val="both"/>
        <w:rPr>
          <w:rFonts w:ascii="Arial" w:hAnsi="Arial" w:cs="Arial"/>
          <w:i/>
          <w:sz w:val="20"/>
          <w:szCs w:val="18"/>
        </w:rPr>
      </w:pPr>
      <w:r w:rsidRPr="006B621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B6213" w:rsidRDefault="00BA2E92" w:rsidP="00A87C7C">
      <w:pPr>
        <w:pStyle w:val="Odstavecseseznamem"/>
        <w:spacing w:after="120" w:line="288" w:lineRule="auto"/>
        <w:ind w:left="425"/>
        <w:contextualSpacing w:val="0"/>
        <w:jc w:val="both"/>
        <w:rPr>
          <w:rFonts w:ascii="Arial" w:hAnsi="Arial" w:cs="Arial"/>
          <w:sz w:val="24"/>
        </w:rPr>
      </w:pPr>
      <w:r w:rsidRPr="006B621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B6213">
        <w:rPr>
          <w:sz w:val="24"/>
        </w:rPr>
        <w:t xml:space="preserve"> </w:t>
      </w:r>
      <w:r w:rsidRPr="006B621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B6213">
        <w:rPr>
          <w:rFonts w:ascii="Arial" w:hAnsi="Arial" w:cs="Arial"/>
          <w:i/>
          <w:sz w:val="20"/>
          <w:szCs w:val="18"/>
        </w:rPr>
        <w:t xml:space="preserve"> </w:t>
      </w:r>
    </w:p>
    <w:p w:rsidR="00BA2E92" w:rsidRPr="006B621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B6213">
        <w:rPr>
          <w:rFonts w:ascii="Arial" w:hAnsi="Arial" w:cs="Arial"/>
        </w:rPr>
        <w:lastRenderedPageBreak/>
        <w:t>dosáhl/dosáhla vzdělání stanoveného zákonem pro toto služební místo [§ 25 odst. 1 písm. e) zákona</w:t>
      </w:r>
      <w:r w:rsidRPr="006B6213">
        <w:t xml:space="preserve"> </w:t>
      </w:r>
      <w:r w:rsidRPr="006B6213">
        <w:rPr>
          <w:rFonts w:ascii="Arial" w:hAnsi="Arial" w:cs="Arial"/>
        </w:rPr>
        <w:t xml:space="preserve">o státní službě], tj. </w:t>
      </w:r>
      <w:r w:rsidR="00413D00" w:rsidRPr="006B6213">
        <w:rPr>
          <w:rFonts w:ascii="Arial" w:hAnsi="Arial" w:cs="Arial"/>
        </w:rPr>
        <w:t>středního vzdělání s maturitní zkouškou nebo vyššího odborného vzdělání</w:t>
      </w:r>
      <w:r w:rsidRPr="006B6213">
        <w:rPr>
          <w:rFonts w:ascii="Arial" w:hAnsi="Arial" w:cs="Arial"/>
        </w:rPr>
        <w:t>;</w:t>
      </w:r>
    </w:p>
    <w:p w:rsidR="00BA2E92" w:rsidRPr="006B6213" w:rsidRDefault="00BA2E92" w:rsidP="00BA2E92">
      <w:pPr>
        <w:pStyle w:val="Odstavecseseznamem"/>
        <w:keepNext/>
        <w:keepLines/>
        <w:spacing w:after="120" w:line="288" w:lineRule="auto"/>
        <w:ind w:left="425"/>
        <w:contextualSpacing w:val="0"/>
        <w:jc w:val="both"/>
        <w:rPr>
          <w:rFonts w:ascii="Arial" w:hAnsi="Arial" w:cs="Arial"/>
          <w:sz w:val="24"/>
        </w:rPr>
      </w:pPr>
      <w:r w:rsidRPr="006B621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B6213">
        <w:rPr>
          <w:rFonts w:ascii="Arial" w:hAnsi="Arial" w:cs="Arial"/>
          <w:i/>
          <w:sz w:val="20"/>
          <w:szCs w:val="18"/>
        </w:rPr>
        <w:t>odst</w:t>
      </w:r>
      <w:r w:rsidRPr="006B6213">
        <w:rPr>
          <w:rFonts w:ascii="Arial" w:hAnsi="Arial" w:cs="Arial"/>
          <w:i/>
          <w:iCs/>
          <w:sz w:val="20"/>
          <w:szCs w:val="18"/>
        </w:rPr>
        <w:t>. 2 zákona</w:t>
      </w:r>
      <w:r w:rsidRPr="006B6213">
        <w:rPr>
          <w:sz w:val="24"/>
        </w:rPr>
        <w:t xml:space="preserve"> </w:t>
      </w:r>
      <w:r w:rsidRPr="006B621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B6213">
        <w:rPr>
          <w:rFonts w:ascii="Arial" w:hAnsi="Arial" w:cs="Arial"/>
          <w:i/>
          <w:sz w:val="20"/>
          <w:szCs w:val="18"/>
        </w:rPr>
        <w:t xml:space="preserve"> </w:t>
      </w:r>
    </w:p>
    <w:p w:rsidR="00BA2E92" w:rsidRPr="006B62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B6213">
        <w:rPr>
          <w:rFonts w:ascii="Arial" w:hAnsi="Arial" w:cs="Arial"/>
        </w:rPr>
        <w:t>má potřebnou zdravotní způsobilost [§ 25 odst. 1 písm. f) zákona</w:t>
      </w:r>
      <w:r w:rsidRPr="006B6213">
        <w:t xml:space="preserve"> </w:t>
      </w:r>
      <w:r w:rsidRPr="006B6213">
        <w:rPr>
          <w:rFonts w:ascii="Arial" w:hAnsi="Arial" w:cs="Arial"/>
        </w:rPr>
        <w:t xml:space="preserve">o státní službě]; </w:t>
      </w:r>
    </w:p>
    <w:p w:rsidR="00BA2E92" w:rsidRPr="006B6213" w:rsidRDefault="00BA2E92" w:rsidP="00A87C7C">
      <w:pPr>
        <w:pStyle w:val="Odstavecseseznamem"/>
        <w:spacing w:after="120" w:line="288" w:lineRule="auto"/>
        <w:ind w:left="425"/>
        <w:contextualSpacing w:val="0"/>
        <w:jc w:val="both"/>
        <w:rPr>
          <w:rFonts w:ascii="Arial" w:hAnsi="Arial" w:cs="Arial"/>
          <w:sz w:val="24"/>
        </w:rPr>
      </w:pPr>
      <w:r w:rsidRPr="006B6213">
        <w:rPr>
          <w:rFonts w:ascii="Arial" w:hAnsi="Arial" w:cs="Arial"/>
          <w:i/>
          <w:sz w:val="20"/>
          <w:szCs w:val="18"/>
        </w:rPr>
        <w:t>Splnění tohoto požadavku se podle § 26 odst. 3 zákona o státní službě dokládá písemným čestným prohlášením</w:t>
      </w:r>
      <w:r w:rsidRPr="006B621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B6213">
        <w:rPr>
          <w:rFonts w:ascii="Arial" w:hAnsi="Arial" w:cs="Arial"/>
          <w:i/>
          <w:sz w:val="20"/>
          <w:szCs w:val="18"/>
        </w:rPr>
        <w:t xml:space="preserve"> </w:t>
      </w:r>
    </w:p>
    <w:p w:rsidR="00BA2E92" w:rsidRPr="006B6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B6213">
        <w:rPr>
          <w:rFonts w:ascii="Arial" w:eastAsia="Times New Roman" w:hAnsi="Arial" w:cs="Arial"/>
          <w:b/>
          <w:bCs/>
          <w:sz w:val="24"/>
          <w:lang w:eastAsia="cs-CZ"/>
        </w:rPr>
        <w:t>Další povinné přílohy</w:t>
      </w:r>
    </w:p>
    <w:p w:rsidR="00BA2E92" w:rsidRPr="006B6213" w:rsidRDefault="00BA2E92" w:rsidP="00BA2E92">
      <w:pPr>
        <w:spacing w:after="120" w:line="288" w:lineRule="auto"/>
        <w:jc w:val="both"/>
        <w:rPr>
          <w:rFonts w:ascii="Arial" w:hAnsi="Arial" w:cs="Arial"/>
        </w:rPr>
      </w:pPr>
      <w:r w:rsidRPr="006B6213">
        <w:rPr>
          <w:rFonts w:ascii="Arial" w:hAnsi="Arial" w:cs="Arial"/>
        </w:rPr>
        <w:t>K žádosti dále žadatel/žadatelka přiloží:</w:t>
      </w:r>
    </w:p>
    <w:p w:rsidR="00BA2E92" w:rsidRPr="006B6213" w:rsidRDefault="00BA2E92" w:rsidP="00BA2E92">
      <w:pPr>
        <w:pStyle w:val="Odstavecseseznamem"/>
        <w:numPr>
          <w:ilvl w:val="0"/>
          <w:numId w:val="23"/>
        </w:numPr>
        <w:spacing w:after="0" w:line="288" w:lineRule="auto"/>
        <w:jc w:val="both"/>
        <w:rPr>
          <w:rFonts w:ascii="Arial" w:hAnsi="Arial" w:cs="Arial"/>
        </w:rPr>
      </w:pPr>
      <w:r w:rsidRPr="006B6213">
        <w:rPr>
          <w:rFonts w:ascii="Arial" w:hAnsi="Arial" w:cs="Arial"/>
        </w:rPr>
        <w:t>strukturovaný profesní životopis,</w:t>
      </w:r>
    </w:p>
    <w:p w:rsidR="00BA2E92" w:rsidRPr="006B6213" w:rsidRDefault="00BA2E92" w:rsidP="00470B80">
      <w:pPr>
        <w:pStyle w:val="Odstavecseseznamem"/>
        <w:spacing w:after="120" w:line="288" w:lineRule="auto"/>
        <w:ind w:left="357"/>
        <w:contextualSpacing w:val="0"/>
        <w:jc w:val="both"/>
        <w:rPr>
          <w:rFonts w:ascii="Arial" w:hAnsi="Arial" w:cs="Arial"/>
          <w:sz w:val="24"/>
        </w:rPr>
      </w:pPr>
      <w:r w:rsidRPr="006B621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B621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B6213">
        <w:rPr>
          <w:rFonts w:ascii="Arial" w:hAnsi="Arial" w:cs="Arial"/>
        </w:rPr>
        <w:t>motivační dopis.</w:t>
      </w:r>
    </w:p>
    <w:p w:rsidR="00BA2E92" w:rsidRPr="006B6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B6213">
        <w:rPr>
          <w:rFonts w:ascii="Arial" w:eastAsia="Times New Roman" w:hAnsi="Arial" w:cs="Arial"/>
          <w:b/>
          <w:bCs/>
          <w:sz w:val="24"/>
          <w:lang w:eastAsia="cs-CZ"/>
        </w:rPr>
        <w:t>Údaje o pohovoru</w:t>
      </w:r>
    </w:p>
    <w:p w:rsidR="00BA2E92" w:rsidRPr="006B6213" w:rsidRDefault="00BA2E92" w:rsidP="00BA2E92">
      <w:pPr>
        <w:spacing w:after="240" w:line="288" w:lineRule="auto"/>
        <w:jc w:val="both"/>
        <w:rPr>
          <w:rFonts w:ascii="Arial" w:hAnsi="Arial" w:cs="Arial"/>
        </w:rPr>
      </w:pPr>
      <w:r w:rsidRPr="006B6213">
        <w:rPr>
          <w:rFonts w:ascii="Arial" w:hAnsi="Arial" w:cs="Arial"/>
        </w:rPr>
        <w:t>Se žadateli, jejichž žádost nebyla vyřazena, provede výběrová komise pohovor.</w:t>
      </w:r>
    </w:p>
    <w:p w:rsidR="00BA2E92" w:rsidRPr="006B6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B6213">
        <w:rPr>
          <w:rFonts w:ascii="Arial" w:eastAsia="Times New Roman" w:hAnsi="Arial" w:cs="Arial"/>
          <w:b/>
          <w:bCs/>
          <w:sz w:val="24"/>
          <w:lang w:eastAsia="cs-CZ"/>
        </w:rPr>
        <w:t>Poučení ke způsobu doručování</w:t>
      </w:r>
    </w:p>
    <w:p w:rsidR="00BA2E92" w:rsidRPr="006B6213" w:rsidRDefault="00BA2E92" w:rsidP="00BA2E92">
      <w:pPr>
        <w:spacing w:after="120" w:line="288" w:lineRule="auto"/>
        <w:jc w:val="both"/>
        <w:rPr>
          <w:rFonts w:ascii="Arial" w:hAnsi="Arial" w:cs="Arial"/>
        </w:rPr>
      </w:pPr>
      <w:r w:rsidRPr="006B6213">
        <w:rPr>
          <w:rFonts w:ascii="Arial" w:hAnsi="Arial" w:cs="Arial"/>
        </w:rPr>
        <w:t xml:space="preserve">Poučení o doručování ve výběrovém řízení podle § 24 odst. 11 zákona o státní službě: </w:t>
      </w:r>
    </w:p>
    <w:p w:rsidR="00BA2E92" w:rsidRPr="006B6213" w:rsidRDefault="00BA2E92" w:rsidP="00BA2E92">
      <w:pPr>
        <w:spacing w:after="120" w:line="288" w:lineRule="auto"/>
        <w:jc w:val="both"/>
        <w:rPr>
          <w:rFonts w:ascii="Arial" w:hAnsi="Arial" w:cs="Arial"/>
        </w:rPr>
      </w:pPr>
      <w:r w:rsidRPr="006B621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B6213" w:rsidRDefault="00BA2E92" w:rsidP="00BA2E92">
      <w:pPr>
        <w:spacing w:after="120" w:line="288" w:lineRule="auto"/>
        <w:jc w:val="both"/>
        <w:rPr>
          <w:rFonts w:ascii="Arial" w:hAnsi="Arial" w:cs="Arial"/>
        </w:rPr>
      </w:pPr>
      <w:r w:rsidRPr="006B621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B6213" w:rsidRDefault="00BA2E92" w:rsidP="00BA2E92">
      <w:pPr>
        <w:spacing w:after="120" w:line="288" w:lineRule="auto"/>
        <w:jc w:val="both"/>
        <w:rPr>
          <w:rFonts w:ascii="Arial" w:hAnsi="Arial" w:cs="Arial"/>
        </w:rPr>
      </w:pPr>
      <w:r w:rsidRPr="006B6213">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6B6213">
        <w:rPr>
          <w:rFonts w:ascii="Arial" w:hAnsi="Arial" w:cs="Arial"/>
        </w:rPr>
        <w:lastRenderedPageBreak/>
        <w:t>ode dne, kdy byla písemnost dodána do datové schránky, je písemnost doručena pátým dnem ode dne, kdy byla odeslána.</w:t>
      </w:r>
    </w:p>
    <w:p w:rsidR="00BA2E92" w:rsidRPr="006B6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B6213">
        <w:rPr>
          <w:rFonts w:ascii="Arial" w:eastAsia="Times New Roman" w:hAnsi="Arial" w:cs="Arial"/>
          <w:b/>
          <w:bCs/>
          <w:sz w:val="24"/>
          <w:lang w:eastAsia="cs-CZ"/>
        </w:rPr>
        <w:t>Poučení k provedení pohovoru v náhradním termínu</w:t>
      </w:r>
    </w:p>
    <w:p w:rsidR="00BA2E92" w:rsidRPr="006B6213" w:rsidRDefault="00BA2E92" w:rsidP="00BA2E92">
      <w:pPr>
        <w:spacing w:after="120" w:line="288" w:lineRule="auto"/>
        <w:jc w:val="both"/>
        <w:rPr>
          <w:rFonts w:ascii="Arial" w:hAnsi="Arial" w:cs="Arial"/>
        </w:rPr>
      </w:pPr>
      <w:r w:rsidRPr="006B6213">
        <w:rPr>
          <w:rFonts w:ascii="Arial" w:hAnsi="Arial" w:cs="Arial"/>
        </w:rPr>
        <w:t>Poučení o možnosti provedení pohovoru v náhradním termínu podle § 27 odst. 5 zákona o státní službě:</w:t>
      </w:r>
    </w:p>
    <w:p w:rsidR="00BA2E92" w:rsidRPr="006B6213" w:rsidRDefault="00BA2E92" w:rsidP="00BA2E92">
      <w:pPr>
        <w:spacing w:after="120" w:line="288" w:lineRule="auto"/>
        <w:jc w:val="both"/>
        <w:rPr>
          <w:rFonts w:ascii="Arial" w:hAnsi="Arial" w:cs="Arial"/>
        </w:rPr>
      </w:pPr>
      <w:r w:rsidRPr="006B6213">
        <w:rPr>
          <w:rFonts w:ascii="Arial" w:hAnsi="Arial" w:cs="Arial"/>
        </w:rPr>
        <w:t>Provedení pohovoru v náhradním termínu je vyloučeno.</w:t>
      </w:r>
    </w:p>
    <w:p w:rsidR="00BA2E92" w:rsidRPr="006B6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B6213">
        <w:rPr>
          <w:rFonts w:ascii="Arial" w:eastAsia="Times New Roman" w:hAnsi="Arial" w:cs="Arial"/>
          <w:b/>
          <w:bCs/>
          <w:sz w:val="24"/>
          <w:lang w:eastAsia="cs-CZ"/>
        </w:rPr>
        <w:t>Ostatní informace a kontakty</w:t>
      </w:r>
    </w:p>
    <w:p w:rsidR="00BA2E92" w:rsidRPr="006B6213" w:rsidRDefault="00BA2E92" w:rsidP="00BA2E92">
      <w:pPr>
        <w:spacing w:line="288" w:lineRule="auto"/>
        <w:jc w:val="both"/>
        <w:rPr>
          <w:rFonts w:ascii="Arial" w:hAnsi="Arial" w:cs="Arial"/>
        </w:rPr>
      </w:pPr>
      <w:r w:rsidRPr="006B6213">
        <w:rPr>
          <w:rFonts w:ascii="Arial" w:hAnsi="Arial" w:cs="Arial"/>
        </w:rPr>
        <w:t xml:space="preserve">Ministerstvo vnitra podporuje rovnost žen a mužů, a proto je vítán zájem žadatelek i žadatelů o účast ve výběrovém řízení. </w:t>
      </w:r>
    </w:p>
    <w:p w:rsidR="00BA2E92" w:rsidRPr="006B6213" w:rsidRDefault="00BA2E92" w:rsidP="00BA2E92">
      <w:pPr>
        <w:spacing w:after="0" w:line="288" w:lineRule="auto"/>
        <w:contextualSpacing/>
        <w:jc w:val="both"/>
        <w:rPr>
          <w:rFonts w:ascii="Arial" w:hAnsi="Arial" w:cs="Arial"/>
          <w:b/>
        </w:rPr>
      </w:pPr>
      <w:r w:rsidRPr="006B6213">
        <w:rPr>
          <w:rFonts w:ascii="Arial" w:hAnsi="Arial" w:cs="Arial"/>
          <w:b/>
        </w:rPr>
        <w:t>Pokud máte dotazy nebo potřebujete více informací, neváhejte nás kontaktovat.</w:t>
      </w:r>
    </w:p>
    <w:p w:rsidR="00BA2E92" w:rsidRPr="006B6213" w:rsidRDefault="00BA2E92" w:rsidP="00BA2E92">
      <w:pPr>
        <w:spacing w:after="0" w:line="288" w:lineRule="auto"/>
        <w:contextualSpacing/>
        <w:jc w:val="both"/>
        <w:rPr>
          <w:rFonts w:ascii="Arial" w:hAnsi="Arial" w:cs="Arial"/>
          <w:b/>
        </w:rPr>
      </w:pPr>
    </w:p>
    <w:p w:rsidR="00BA2E92" w:rsidRPr="006B6213" w:rsidRDefault="00BA2E92" w:rsidP="00BA2E92">
      <w:pPr>
        <w:spacing w:after="0" w:line="288" w:lineRule="auto"/>
        <w:contextualSpacing/>
        <w:jc w:val="both"/>
        <w:rPr>
          <w:rFonts w:ascii="Arial" w:hAnsi="Arial" w:cs="Arial"/>
        </w:rPr>
      </w:pPr>
      <w:r w:rsidRPr="006B6213">
        <w:rPr>
          <w:rFonts w:ascii="Arial" w:hAnsi="Arial" w:cs="Arial"/>
        </w:rPr>
        <w:t>Informace k vykonávaným činnostem na služebním místě poskytne:</w:t>
      </w:r>
    </w:p>
    <w:p w:rsidR="00AE33CE" w:rsidRPr="006B6213" w:rsidRDefault="00413D00" w:rsidP="00BA2E92">
      <w:pPr>
        <w:spacing w:after="0" w:line="288" w:lineRule="auto"/>
        <w:contextualSpacing/>
        <w:jc w:val="both"/>
        <w:rPr>
          <w:rFonts w:ascii="Arial" w:hAnsi="Arial" w:cs="Arial"/>
        </w:rPr>
      </w:pPr>
      <w:r w:rsidRPr="006B6213">
        <w:rPr>
          <w:rFonts w:ascii="Arial" w:hAnsi="Arial" w:cs="Arial"/>
        </w:rPr>
        <w:t>Ing. Martina Drábková</w:t>
      </w:r>
    </w:p>
    <w:p w:rsidR="00A87C7C" w:rsidRPr="006B6213" w:rsidRDefault="00A87C7C" w:rsidP="00BA2E92">
      <w:pPr>
        <w:spacing w:after="0" w:line="288" w:lineRule="auto"/>
        <w:contextualSpacing/>
        <w:jc w:val="both"/>
        <w:rPr>
          <w:rFonts w:ascii="Arial" w:hAnsi="Arial" w:cs="Arial"/>
        </w:rPr>
      </w:pPr>
      <w:r w:rsidRPr="006B6213">
        <w:rPr>
          <w:rFonts w:ascii="Arial" w:hAnsi="Arial" w:cs="Arial"/>
        </w:rPr>
        <w:t xml:space="preserve">Odbor </w:t>
      </w:r>
      <w:r w:rsidR="00413D00" w:rsidRPr="006B6213">
        <w:rPr>
          <w:rFonts w:ascii="Arial" w:hAnsi="Arial" w:cs="Arial"/>
        </w:rPr>
        <w:t>personální</w:t>
      </w:r>
    </w:p>
    <w:p w:rsidR="00AE33CE" w:rsidRPr="006B6213" w:rsidRDefault="002C3D6E" w:rsidP="00BA2E92">
      <w:pPr>
        <w:spacing w:after="0" w:line="288" w:lineRule="auto"/>
        <w:contextualSpacing/>
        <w:jc w:val="both"/>
        <w:rPr>
          <w:rFonts w:ascii="Arial" w:hAnsi="Arial" w:cs="Arial"/>
        </w:rPr>
      </w:pPr>
      <w:r w:rsidRPr="006B6213">
        <w:rPr>
          <w:rFonts w:ascii="Arial" w:hAnsi="Arial" w:cs="Arial"/>
        </w:rPr>
        <w:t>T</w:t>
      </w:r>
      <w:r w:rsidR="00AE33CE" w:rsidRPr="006B6213">
        <w:rPr>
          <w:rFonts w:ascii="Arial" w:hAnsi="Arial" w:cs="Arial"/>
        </w:rPr>
        <w:t>el.</w:t>
      </w:r>
      <w:r w:rsidRPr="006B6213">
        <w:rPr>
          <w:rFonts w:ascii="Arial" w:hAnsi="Arial" w:cs="Arial"/>
        </w:rPr>
        <w:t>:</w:t>
      </w:r>
      <w:r w:rsidR="00AE33CE" w:rsidRPr="006B6213">
        <w:rPr>
          <w:rFonts w:ascii="Arial" w:hAnsi="Arial" w:cs="Arial"/>
        </w:rPr>
        <w:t xml:space="preserve"> </w:t>
      </w:r>
      <w:r w:rsidR="00413D00" w:rsidRPr="006B6213">
        <w:rPr>
          <w:rFonts w:ascii="Arial" w:hAnsi="Arial" w:cs="Arial"/>
        </w:rPr>
        <w:t>+420 974 816 923</w:t>
      </w:r>
      <w:r w:rsidR="00AE33CE" w:rsidRPr="006B6213">
        <w:rPr>
          <w:rFonts w:ascii="Arial" w:hAnsi="Arial" w:cs="Arial"/>
        </w:rPr>
        <w:t xml:space="preserve"> </w:t>
      </w:r>
    </w:p>
    <w:p w:rsidR="00BA2E92" w:rsidRPr="006B6213" w:rsidRDefault="002C3D6E" w:rsidP="00BA2E92">
      <w:pPr>
        <w:spacing w:after="0" w:line="288" w:lineRule="auto"/>
        <w:contextualSpacing/>
        <w:jc w:val="both"/>
        <w:rPr>
          <w:rFonts w:ascii="Arial" w:hAnsi="Arial" w:cs="Arial"/>
        </w:rPr>
      </w:pPr>
      <w:r w:rsidRPr="006B6213">
        <w:rPr>
          <w:rFonts w:ascii="Arial" w:hAnsi="Arial" w:cs="Arial"/>
        </w:rPr>
        <w:t>E</w:t>
      </w:r>
      <w:r w:rsidR="00AE33CE" w:rsidRPr="006B6213">
        <w:rPr>
          <w:rFonts w:ascii="Arial" w:hAnsi="Arial" w:cs="Arial"/>
        </w:rPr>
        <w:t xml:space="preserve">-mail: </w:t>
      </w:r>
      <w:r w:rsidR="00413D00" w:rsidRPr="006B6213">
        <w:rPr>
          <w:rFonts w:ascii="Arial" w:hAnsi="Arial" w:cs="Arial"/>
        </w:rPr>
        <w:t>martina.drabkova@mvcr.cz</w:t>
      </w:r>
    </w:p>
    <w:p w:rsidR="00AE33CE" w:rsidRPr="006B6213" w:rsidRDefault="00AE33CE" w:rsidP="00BA2E92">
      <w:pPr>
        <w:spacing w:after="0" w:line="288" w:lineRule="auto"/>
        <w:contextualSpacing/>
        <w:jc w:val="both"/>
        <w:rPr>
          <w:rFonts w:ascii="Arial" w:hAnsi="Arial" w:cs="Arial"/>
        </w:rPr>
      </w:pPr>
    </w:p>
    <w:p w:rsidR="00BA2E92" w:rsidRPr="006B6213" w:rsidRDefault="00BA2E92" w:rsidP="00BA2E92">
      <w:pPr>
        <w:spacing w:after="0" w:line="288" w:lineRule="auto"/>
        <w:contextualSpacing/>
        <w:jc w:val="both"/>
        <w:rPr>
          <w:rFonts w:ascii="Arial" w:hAnsi="Arial" w:cs="Arial"/>
        </w:rPr>
      </w:pPr>
      <w:r w:rsidRPr="006B6213">
        <w:rPr>
          <w:rFonts w:ascii="Arial" w:hAnsi="Arial" w:cs="Arial"/>
        </w:rPr>
        <w:t>Informace k výběrovému řízení poskytne:</w:t>
      </w:r>
    </w:p>
    <w:p w:rsidR="00AE33CE" w:rsidRPr="006B6213" w:rsidRDefault="00413D00" w:rsidP="00BA2E92">
      <w:pPr>
        <w:spacing w:after="0" w:line="288" w:lineRule="auto"/>
        <w:contextualSpacing/>
        <w:jc w:val="both"/>
        <w:rPr>
          <w:rFonts w:ascii="Arial" w:hAnsi="Arial" w:cs="Arial"/>
        </w:rPr>
      </w:pPr>
      <w:r w:rsidRPr="006B6213">
        <w:rPr>
          <w:rFonts w:ascii="Arial" w:hAnsi="Arial" w:cs="Arial"/>
        </w:rPr>
        <w:t>Bc. Adéla Němcová</w:t>
      </w:r>
    </w:p>
    <w:p w:rsidR="00AE33CE" w:rsidRPr="006B6213" w:rsidRDefault="00AE33CE" w:rsidP="00BA2E92">
      <w:pPr>
        <w:spacing w:after="0" w:line="288" w:lineRule="auto"/>
        <w:contextualSpacing/>
        <w:jc w:val="both"/>
        <w:rPr>
          <w:rFonts w:ascii="Arial" w:hAnsi="Arial" w:cs="Arial"/>
        </w:rPr>
      </w:pPr>
      <w:r w:rsidRPr="006B6213">
        <w:rPr>
          <w:rFonts w:ascii="Arial" w:hAnsi="Arial" w:cs="Arial"/>
        </w:rPr>
        <w:t xml:space="preserve">Odbor personální </w:t>
      </w:r>
    </w:p>
    <w:p w:rsidR="00AE33CE" w:rsidRPr="006B6213" w:rsidRDefault="002C3D6E" w:rsidP="00BA2E92">
      <w:pPr>
        <w:spacing w:after="0" w:line="288" w:lineRule="auto"/>
        <w:contextualSpacing/>
        <w:jc w:val="both"/>
        <w:rPr>
          <w:rFonts w:ascii="Arial" w:hAnsi="Arial" w:cs="Arial"/>
        </w:rPr>
      </w:pPr>
      <w:r w:rsidRPr="006B6213">
        <w:rPr>
          <w:rFonts w:ascii="Arial" w:hAnsi="Arial" w:cs="Arial"/>
        </w:rPr>
        <w:t>T</w:t>
      </w:r>
      <w:r w:rsidR="00AE33CE" w:rsidRPr="006B6213">
        <w:rPr>
          <w:rFonts w:ascii="Arial" w:hAnsi="Arial" w:cs="Arial"/>
        </w:rPr>
        <w:t>el.</w:t>
      </w:r>
      <w:r w:rsidRPr="006B6213">
        <w:rPr>
          <w:rFonts w:ascii="Arial" w:hAnsi="Arial" w:cs="Arial"/>
        </w:rPr>
        <w:t>:</w:t>
      </w:r>
      <w:r w:rsidR="00AE33CE" w:rsidRPr="006B6213">
        <w:rPr>
          <w:rFonts w:ascii="Arial" w:hAnsi="Arial" w:cs="Arial"/>
        </w:rPr>
        <w:t xml:space="preserve"> </w:t>
      </w:r>
      <w:r w:rsidR="00413D00" w:rsidRPr="006B6213">
        <w:rPr>
          <w:rFonts w:ascii="Arial" w:hAnsi="Arial" w:cs="Arial"/>
        </w:rPr>
        <w:t>+420 974 833 253</w:t>
      </w:r>
      <w:r w:rsidR="00AE33CE" w:rsidRPr="006B6213">
        <w:rPr>
          <w:rFonts w:ascii="Arial" w:hAnsi="Arial" w:cs="Arial"/>
        </w:rPr>
        <w:t xml:space="preserve"> </w:t>
      </w:r>
    </w:p>
    <w:p w:rsidR="00BA2E92" w:rsidRPr="006B6213" w:rsidRDefault="002C3D6E" w:rsidP="00BA2E92">
      <w:pPr>
        <w:spacing w:line="288" w:lineRule="auto"/>
        <w:jc w:val="both"/>
        <w:rPr>
          <w:rFonts w:ascii="Arial" w:hAnsi="Arial" w:cs="Arial"/>
        </w:rPr>
      </w:pPr>
      <w:r w:rsidRPr="006B6213">
        <w:rPr>
          <w:rFonts w:ascii="Arial" w:hAnsi="Arial" w:cs="Arial"/>
        </w:rPr>
        <w:t>E</w:t>
      </w:r>
      <w:r w:rsidR="00AE33CE" w:rsidRPr="006B6213">
        <w:rPr>
          <w:rFonts w:ascii="Arial" w:hAnsi="Arial" w:cs="Arial"/>
        </w:rPr>
        <w:t xml:space="preserve">-mail: </w:t>
      </w:r>
      <w:r w:rsidR="00413D00" w:rsidRPr="006B6213">
        <w:rPr>
          <w:rFonts w:ascii="Arial" w:hAnsi="Arial" w:cs="Arial"/>
        </w:rPr>
        <w:t>adela.nemcova@mvcr.cz</w:t>
      </w:r>
    </w:p>
    <w:p w:rsidR="00BA2E92" w:rsidRPr="006B6213" w:rsidRDefault="00BA2E92" w:rsidP="00BA2E92">
      <w:pPr>
        <w:spacing w:line="288" w:lineRule="auto"/>
        <w:jc w:val="both"/>
        <w:rPr>
          <w:rFonts w:ascii="Arial" w:hAnsi="Arial" w:cs="Arial"/>
        </w:rPr>
      </w:pPr>
    </w:p>
    <w:p w:rsidR="00BA2E92" w:rsidRPr="006B6213" w:rsidRDefault="00BA2E92" w:rsidP="00BA2E92">
      <w:pPr>
        <w:spacing w:line="288" w:lineRule="auto"/>
        <w:ind w:left="4956"/>
        <w:contextualSpacing/>
        <w:jc w:val="center"/>
        <w:rPr>
          <w:rFonts w:ascii="Arial" w:eastAsiaTheme="minorEastAsia" w:hAnsi="Arial" w:cs="Arial"/>
          <w:b/>
          <w:lang w:eastAsia="cs-CZ"/>
        </w:rPr>
      </w:pPr>
      <w:r w:rsidRPr="006B6213">
        <w:rPr>
          <w:rFonts w:ascii="Arial" w:eastAsiaTheme="minorEastAsia" w:hAnsi="Arial" w:cs="Arial"/>
          <w:b/>
          <w:lang w:eastAsia="cs-CZ"/>
        </w:rPr>
        <w:t>RNDr. Josef Postránecký</w:t>
      </w:r>
    </w:p>
    <w:p w:rsidR="00BA2E92" w:rsidRPr="006B6213" w:rsidRDefault="00BA2E92" w:rsidP="00BA2E92">
      <w:pPr>
        <w:spacing w:line="288" w:lineRule="auto"/>
        <w:ind w:left="4956"/>
        <w:contextualSpacing/>
        <w:jc w:val="center"/>
        <w:rPr>
          <w:rFonts w:ascii="Arial" w:hAnsi="Arial" w:cs="Arial"/>
          <w:b/>
        </w:rPr>
      </w:pPr>
      <w:r w:rsidRPr="006B6213">
        <w:rPr>
          <w:rFonts w:ascii="Arial" w:eastAsiaTheme="minorEastAsia" w:hAnsi="Arial" w:cs="Arial"/>
          <w:lang w:eastAsia="cs-CZ"/>
        </w:rPr>
        <w:t>státní tajemník v Ministerstvu vnitra</w:t>
      </w:r>
    </w:p>
    <w:bookmarkEnd w:id="0"/>
    <w:p w:rsidR="00EB5034" w:rsidRPr="006B6213" w:rsidRDefault="00EB5034" w:rsidP="00BA2E92">
      <w:pPr>
        <w:spacing w:after="0" w:line="360" w:lineRule="auto"/>
        <w:jc w:val="center"/>
        <w:rPr>
          <w:rFonts w:ascii="Arial" w:hAnsi="Arial" w:cs="Arial"/>
          <w:b/>
        </w:rPr>
      </w:pPr>
    </w:p>
    <w:sectPr w:rsidR="00EB5034" w:rsidRPr="006B621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D7B" w:rsidRDefault="00834D7B" w:rsidP="00276ED4">
      <w:pPr>
        <w:spacing w:after="0" w:line="240" w:lineRule="auto"/>
      </w:pPr>
      <w:r>
        <w:separator/>
      </w:r>
    </w:p>
  </w:endnote>
  <w:endnote w:type="continuationSeparator" w:id="0">
    <w:p w:rsidR="00834D7B" w:rsidRDefault="00834D7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B6213">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D7B" w:rsidRDefault="00834D7B" w:rsidP="00276ED4">
      <w:pPr>
        <w:spacing w:after="0" w:line="240" w:lineRule="auto"/>
      </w:pPr>
      <w:r>
        <w:separator/>
      </w:r>
    </w:p>
  </w:footnote>
  <w:footnote w:type="continuationSeparator" w:id="0">
    <w:p w:rsidR="00834D7B" w:rsidRDefault="00834D7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3D0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B6213"/>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4D7B"/>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16C47"/>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8638E"/>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4C2BA-D6FD-4206-A208-8DDFF5A84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6</Pages>
  <Words>1876</Words>
  <Characters>11074</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62</cp:revision>
  <cp:lastPrinted>2018-07-31T04:43:00Z</cp:lastPrinted>
  <dcterms:created xsi:type="dcterms:W3CDTF">2019-12-21T19:03:00Z</dcterms:created>
  <dcterms:modified xsi:type="dcterms:W3CDTF">2023-03-28T14:29:00Z</dcterms:modified>
</cp:coreProperties>
</file>