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26"/>
        <w:tblW w:w="3111" w:type="dxa"/>
        <w:tblLook w:val="01E0" w:firstRow="1" w:lastRow="1" w:firstColumn="1" w:lastColumn="1" w:noHBand="0" w:noVBand="0"/>
      </w:tblPr>
      <w:tblGrid>
        <w:gridCol w:w="3111"/>
      </w:tblGrid>
      <w:tr w:rsidR="00BE4216" w:rsidRPr="007E1E0D" w:rsidTr="00BE4216">
        <w:trPr>
          <w:trHeight w:val="464"/>
        </w:trPr>
        <w:tc>
          <w:tcPr>
            <w:tcW w:w="0" w:type="auto"/>
          </w:tcPr>
          <w:p w:rsidR="00BE4216" w:rsidRPr="007E1E0D" w:rsidRDefault="00BE4216" w:rsidP="00BE421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960PM"/>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MVCRX07960PM</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E4216" w:rsidRPr="007E1E0D" w:rsidTr="00BE4216">
        <w:trPr>
          <w:trHeight w:val="114"/>
        </w:trPr>
        <w:tc>
          <w:tcPr>
            <w:tcW w:w="0" w:type="auto"/>
          </w:tcPr>
          <w:p w:rsidR="00BE4216" w:rsidRPr="007E1E0D" w:rsidRDefault="00BE4216" w:rsidP="00BE421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960PM"/>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MVCRX07960PM</w:t>
            </w:r>
            <w:r w:rsidRPr="007E1E0D">
              <w:rPr>
                <w:rFonts w:ascii="Arial" w:hAnsi="Arial"/>
                <w:bCs/>
                <w:sz w:val="20"/>
                <w:szCs w:val="20"/>
              </w:rPr>
              <w:fldChar w:fldCharType="end"/>
            </w:r>
            <w:bookmarkEnd w:id="1"/>
          </w:p>
        </w:tc>
      </w:tr>
      <w:tr w:rsidR="00BE4216" w:rsidRPr="007E1E0D" w:rsidTr="00BE4216">
        <w:trPr>
          <w:trHeight w:val="122"/>
        </w:trPr>
        <w:tc>
          <w:tcPr>
            <w:tcW w:w="0" w:type="auto"/>
          </w:tcPr>
          <w:p w:rsidR="00BE4216" w:rsidRPr="007E1E0D" w:rsidRDefault="00BE4216" w:rsidP="00BE4216">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E4216" w:rsidRDefault="00BA2E92" w:rsidP="00BA2E92">
      <w:pPr>
        <w:spacing w:after="0" w:line="288" w:lineRule="auto"/>
        <w:jc w:val="center"/>
        <w:rPr>
          <w:rFonts w:ascii="Arial" w:hAnsi="Arial" w:cs="Arial"/>
          <w:b/>
          <w:sz w:val="24"/>
          <w:szCs w:val="24"/>
        </w:rPr>
      </w:pPr>
      <w:r w:rsidRPr="00BE4216">
        <w:rPr>
          <w:rFonts w:ascii="Arial" w:hAnsi="Arial" w:cs="Arial"/>
          <w:b/>
          <w:sz w:val="24"/>
          <w:szCs w:val="24"/>
        </w:rPr>
        <w:t xml:space="preserve">OZNÁMENÍ O VYHLÁŠENÍ VÝBĚROVÉHO ŘÍZENÍ </w:t>
      </w:r>
    </w:p>
    <w:p w:rsidR="00BA2E92" w:rsidRPr="00BE4216" w:rsidRDefault="00BA2E92" w:rsidP="00BA2E92">
      <w:pPr>
        <w:spacing w:after="0" w:line="288" w:lineRule="auto"/>
        <w:jc w:val="center"/>
        <w:rPr>
          <w:rFonts w:ascii="Arial" w:hAnsi="Arial" w:cs="Arial"/>
          <w:b/>
          <w:sz w:val="24"/>
          <w:szCs w:val="24"/>
        </w:rPr>
      </w:pPr>
      <w:r w:rsidRPr="00BE4216">
        <w:rPr>
          <w:rFonts w:ascii="Arial" w:hAnsi="Arial" w:cs="Arial"/>
          <w:b/>
          <w:sz w:val="24"/>
          <w:szCs w:val="24"/>
        </w:rPr>
        <w:t>na obsazení služebního místa</w:t>
      </w:r>
    </w:p>
    <w:p w:rsidR="00BA2E92" w:rsidRPr="00BE4216" w:rsidRDefault="00531703" w:rsidP="00BA2E92">
      <w:pPr>
        <w:spacing w:after="0" w:line="288" w:lineRule="auto"/>
        <w:jc w:val="center"/>
        <w:rPr>
          <w:rFonts w:ascii="Arial" w:hAnsi="Arial" w:cs="Arial"/>
          <w:b/>
          <w:sz w:val="24"/>
          <w:szCs w:val="24"/>
        </w:rPr>
      </w:pPr>
      <w:r w:rsidRPr="00BE4216">
        <w:rPr>
          <w:rFonts w:ascii="Arial" w:hAnsi="Arial" w:cs="Arial"/>
          <w:b/>
          <w:sz w:val="24"/>
          <w:szCs w:val="24"/>
        </w:rPr>
        <w:t>ministerského rady</w:t>
      </w:r>
    </w:p>
    <w:p w:rsidR="00BA2E92" w:rsidRPr="00BE4216" w:rsidRDefault="00BA2E92" w:rsidP="00BA2E92">
      <w:pPr>
        <w:spacing w:after="0" w:line="288" w:lineRule="auto"/>
        <w:jc w:val="both"/>
        <w:rPr>
          <w:rFonts w:ascii="Arial" w:hAnsi="Arial" w:cs="Arial"/>
        </w:rPr>
      </w:pPr>
    </w:p>
    <w:p w:rsidR="00BA2E92" w:rsidRPr="00BE4216" w:rsidRDefault="00BA2E92" w:rsidP="00BA2E92">
      <w:pPr>
        <w:spacing w:after="0" w:line="288" w:lineRule="auto"/>
        <w:ind w:left="5670"/>
        <w:rPr>
          <w:rFonts w:ascii="Arial" w:hAnsi="Arial" w:cs="Arial"/>
        </w:rPr>
      </w:pPr>
      <w:r w:rsidRPr="00BE4216">
        <w:rPr>
          <w:rFonts w:ascii="Arial" w:hAnsi="Arial" w:cs="Arial"/>
        </w:rPr>
        <w:t xml:space="preserve">č.j.: </w:t>
      </w:r>
      <w:r w:rsidR="00531703" w:rsidRPr="00BE4216">
        <w:rPr>
          <w:rFonts w:ascii="Arial" w:hAnsi="Arial" w:cs="Arial"/>
        </w:rPr>
        <w:t>MV-77178-3/SP-2023</w:t>
      </w:r>
    </w:p>
    <w:p w:rsidR="00BA2E92" w:rsidRPr="00BE4216" w:rsidRDefault="00BA2E92" w:rsidP="00BA2E92">
      <w:pPr>
        <w:spacing w:after="0" w:line="288" w:lineRule="auto"/>
        <w:ind w:left="5670"/>
        <w:rPr>
          <w:rFonts w:ascii="Arial" w:hAnsi="Arial" w:cs="Arial"/>
        </w:rPr>
      </w:pPr>
      <w:r w:rsidRPr="00BE4216">
        <w:rPr>
          <w:rFonts w:ascii="Arial" w:hAnsi="Arial" w:cs="Arial"/>
        </w:rPr>
        <w:t xml:space="preserve">Praha dne </w:t>
      </w:r>
      <w:r w:rsidR="00531703" w:rsidRPr="00BE4216">
        <w:rPr>
          <w:rFonts w:ascii="Arial" w:hAnsi="Arial" w:cs="Arial"/>
        </w:rPr>
        <w:t>28. dubna 2023</w:t>
      </w:r>
    </w:p>
    <w:p w:rsidR="00BA2E92" w:rsidRPr="00BE4216" w:rsidRDefault="00BA2E92" w:rsidP="00BA2E92">
      <w:pPr>
        <w:spacing w:after="0" w:line="288" w:lineRule="auto"/>
        <w:jc w:val="both"/>
        <w:rPr>
          <w:rFonts w:ascii="Arial" w:hAnsi="Arial" w:cs="Arial"/>
        </w:rPr>
      </w:pPr>
    </w:p>
    <w:p w:rsidR="00BA2E92" w:rsidRPr="00F371D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371DC">
        <w:rPr>
          <w:rFonts w:ascii="Arial" w:eastAsia="Times New Roman" w:hAnsi="Arial" w:cs="Arial"/>
          <w:b/>
          <w:bCs/>
          <w:sz w:val="24"/>
          <w:lang w:eastAsia="cs-CZ"/>
        </w:rPr>
        <w:t>Shrnutí výběrového řízení</w:t>
      </w:r>
      <w:r w:rsidR="00A87C7C" w:rsidRPr="00F371DC">
        <w:rPr>
          <w:rFonts w:ascii="Arial" w:eastAsia="Times New Roman" w:hAnsi="Arial" w:cs="Arial"/>
          <w:b/>
          <w:bCs/>
          <w:sz w:val="24"/>
          <w:lang w:eastAsia="cs-CZ"/>
        </w:rPr>
        <w:tab/>
      </w:r>
    </w:p>
    <w:p w:rsidR="00BA2E92" w:rsidRPr="00F371DC" w:rsidRDefault="00BA2E92" w:rsidP="00BA2E92">
      <w:pPr>
        <w:spacing w:after="240" w:line="288" w:lineRule="auto"/>
        <w:jc w:val="both"/>
        <w:rPr>
          <w:rFonts w:ascii="Arial" w:eastAsia="Times New Roman" w:hAnsi="Arial" w:cs="Arial"/>
          <w:b/>
        </w:rPr>
      </w:pPr>
      <w:r w:rsidRPr="00F371DC">
        <w:rPr>
          <w:rFonts w:ascii="Arial" w:hAnsi="Arial" w:cs="Arial"/>
        </w:rPr>
        <w:t>Výběrové</w:t>
      </w:r>
      <w:r w:rsidRPr="00F371DC">
        <w:rPr>
          <w:rFonts w:ascii="Arial" w:eastAsia="Times New Roman" w:hAnsi="Arial" w:cs="Arial"/>
        </w:rPr>
        <w:t xml:space="preserve"> řízení na obsazení služebního místa </w:t>
      </w:r>
      <w:r w:rsidR="00531703" w:rsidRPr="00F371DC">
        <w:rPr>
          <w:rFonts w:ascii="Arial" w:hAnsi="Arial" w:cs="Arial"/>
          <w:b/>
        </w:rPr>
        <w:t>ministerského rady</w:t>
      </w:r>
      <w:r w:rsidRPr="00F371DC">
        <w:rPr>
          <w:rFonts w:ascii="Arial" w:eastAsia="Times New Roman" w:hAnsi="Arial" w:cs="Arial"/>
        </w:rPr>
        <w:t xml:space="preserve"> v oddělení </w:t>
      </w:r>
      <w:r w:rsidR="00531703" w:rsidRPr="00F371DC">
        <w:rPr>
          <w:rFonts w:ascii="Arial" w:hAnsi="Arial" w:cs="Arial"/>
          <w:b/>
        </w:rPr>
        <w:t>dozoru Ostrava - Zlín</w:t>
      </w:r>
      <w:r w:rsidRPr="00F371DC">
        <w:rPr>
          <w:rFonts w:ascii="Arial" w:eastAsia="Times New Roman" w:hAnsi="Arial" w:cs="Arial"/>
          <w:b/>
        </w:rPr>
        <w:t xml:space="preserve"> </w:t>
      </w:r>
      <w:r w:rsidRPr="00F371DC">
        <w:rPr>
          <w:rFonts w:ascii="Arial" w:eastAsia="Times New Roman" w:hAnsi="Arial" w:cs="Arial"/>
        </w:rPr>
        <w:t xml:space="preserve">odboru </w:t>
      </w:r>
      <w:r w:rsidR="00531703" w:rsidRPr="00F371DC">
        <w:rPr>
          <w:rFonts w:ascii="Arial" w:hAnsi="Arial" w:cs="Arial"/>
          <w:b/>
        </w:rPr>
        <w:t>veřejné správy, dozoru a kontroly</w:t>
      </w:r>
      <w:r w:rsidR="001D6ECD" w:rsidRPr="00F371DC">
        <w:rPr>
          <w:rFonts w:ascii="Arial" w:hAnsi="Arial" w:cs="Arial"/>
          <w:b/>
        </w:rPr>
        <w:t xml:space="preserve">, </w:t>
      </w:r>
      <w:r w:rsidR="001D6ECD" w:rsidRPr="00F371DC">
        <w:rPr>
          <w:rFonts w:ascii="Arial" w:eastAsia="Times New Roman" w:hAnsi="Arial" w:cs="Arial"/>
          <w:b/>
          <w:lang w:eastAsia="cs-CZ"/>
        </w:rPr>
        <w:t>ID</w:t>
      </w:r>
      <w:r w:rsidR="001D6ECD" w:rsidRPr="00F371DC">
        <w:rPr>
          <w:rFonts w:ascii="Arial" w:eastAsia="Times New Roman" w:hAnsi="Arial" w:cs="Arial"/>
          <w:lang w:eastAsia="cs-CZ"/>
        </w:rPr>
        <w:t xml:space="preserve"> </w:t>
      </w:r>
      <w:r w:rsidR="00531703" w:rsidRPr="00F371DC">
        <w:rPr>
          <w:rFonts w:ascii="Arial" w:hAnsi="Arial" w:cs="Arial"/>
          <w:b/>
        </w:rPr>
        <w:t>17020461</w:t>
      </w:r>
      <w:r w:rsidRPr="00F371DC">
        <w:rPr>
          <w:rFonts w:ascii="Arial" w:eastAsia="Times New Roman" w:hAnsi="Arial" w:cs="Arial"/>
        </w:rPr>
        <w:t xml:space="preserve"> služebního úřadu Ministerstvo vnitra ve </w:t>
      </w:r>
      <w:r w:rsidR="00531703" w:rsidRPr="00F371DC">
        <w:rPr>
          <w:rFonts w:ascii="Arial" w:eastAsia="Times New Roman" w:hAnsi="Arial" w:cs="Arial"/>
          <w:b/>
        </w:rPr>
        <w:t>13. platové třídě</w:t>
      </w:r>
      <w:r w:rsidRPr="00F371DC">
        <w:rPr>
          <w:rFonts w:ascii="Arial" w:eastAsia="Times New Roman" w:hAnsi="Arial" w:cs="Arial"/>
        </w:rPr>
        <w:t xml:space="preserve"> s termínem podání žádosti do </w:t>
      </w:r>
      <w:r w:rsidR="00531703" w:rsidRPr="00F371DC">
        <w:rPr>
          <w:rFonts w:ascii="Arial" w:hAnsi="Arial" w:cs="Arial"/>
          <w:b/>
        </w:rPr>
        <w:t>5. května 2023</w:t>
      </w:r>
      <w:r w:rsidRPr="00F371DC">
        <w:rPr>
          <w:rFonts w:ascii="Arial" w:eastAsia="Times New Roman" w:hAnsi="Arial" w:cs="Arial"/>
          <w:b/>
        </w:rPr>
        <w:t>.</w:t>
      </w:r>
    </w:p>
    <w:p w:rsidR="00BA2E92" w:rsidRPr="00846D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6D8F">
        <w:rPr>
          <w:rFonts w:ascii="Arial" w:eastAsia="Times New Roman" w:hAnsi="Arial" w:cs="Arial"/>
          <w:b/>
          <w:bCs/>
          <w:sz w:val="24"/>
          <w:lang w:eastAsia="cs-CZ"/>
        </w:rPr>
        <w:t>Detailní oznámení o vyhlášení výběrového řízení</w:t>
      </w:r>
    </w:p>
    <w:p w:rsidR="00BA2E92" w:rsidRPr="00846D8F" w:rsidRDefault="00BA2E92" w:rsidP="00BA2E92">
      <w:pPr>
        <w:spacing w:after="240" w:line="288" w:lineRule="auto"/>
        <w:jc w:val="both"/>
        <w:rPr>
          <w:rFonts w:ascii="Arial" w:hAnsi="Arial" w:cs="Arial"/>
          <w:b/>
        </w:rPr>
      </w:pPr>
      <w:r w:rsidRPr="00846D8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31703" w:rsidRPr="00846D8F">
        <w:rPr>
          <w:rFonts w:ascii="Arial" w:hAnsi="Arial" w:cs="Arial"/>
          <w:b/>
        </w:rPr>
        <w:t>ministerského rady</w:t>
      </w:r>
      <w:r w:rsidRPr="00846D8F">
        <w:rPr>
          <w:rFonts w:ascii="Arial" w:hAnsi="Arial" w:cs="Arial"/>
          <w:b/>
        </w:rPr>
        <w:t xml:space="preserve"> v oddělení </w:t>
      </w:r>
      <w:r w:rsidR="00531703" w:rsidRPr="00846D8F">
        <w:rPr>
          <w:rFonts w:ascii="Arial" w:hAnsi="Arial" w:cs="Arial"/>
          <w:b/>
        </w:rPr>
        <w:t>dozoru Ostrava - Zlín</w:t>
      </w:r>
      <w:r w:rsidRPr="00846D8F">
        <w:rPr>
          <w:rFonts w:ascii="Arial" w:hAnsi="Arial" w:cs="Arial"/>
          <w:b/>
        </w:rPr>
        <w:t xml:space="preserve"> odboru </w:t>
      </w:r>
      <w:r w:rsidR="00531703" w:rsidRPr="00846D8F">
        <w:rPr>
          <w:rFonts w:ascii="Arial" w:hAnsi="Arial" w:cs="Arial"/>
          <w:b/>
        </w:rPr>
        <w:t>veřejné správy, dozoru a kontroly</w:t>
      </w:r>
      <w:r w:rsidRPr="00846D8F">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531703" w:rsidRPr="000D1EBA" w:rsidRDefault="0053170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1EBA">
        <w:rPr>
          <w:rFonts w:ascii="Arial" w:eastAsia="Times New Roman" w:hAnsi="Arial" w:cs="Arial"/>
          <w:lang w:eastAsia="cs-CZ"/>
        </w:rPr>
        <w:t>k</w:t>
      </w:r>
      <w:r w:rsidRPr="000D1EBA">
        <w:rPr>
          <w:rFonts w:ascii="Arial" w:eastAsia="Times New Roman" w:hAnsi="Arial" w:cs="Arial"/>
          <w:lang w:eastAsia="cs-CZ"/>
        </w:rPr>
        <w:t>omplexní výkon dozoru nad zákonností obecně závazných vyhlášek územních samosprávných celků na základě vlastního či jiného podnětu v rozsahu stanoveném zákonem včetně zajišťování nápravy nezákonnosti a s tím související posuzování obecně závazných vyhlášek ve Sbírce právních předpisů územních samosprávných celků a</w:t>
      </w:r>
      <w:r w:rsidR="000D1EBA" w:rsidRPr="000D1EBA">
        <w:rPr>
          <w:rFonts w:ascii="Arial" w:eastAsia="Times New Roman" w:hAnsi="Arial" w:cs="Arial"/>
          <w:lang w:eastAsia="cs-CZ"/>
        </w:rPr>
        <w:t> </w:t>
      </w:r>
      <w:r w:rsidRPr="000D1EBA">
        <w:rPr>
          <w:rFonts w:ascii="Arial" w:eastAsia="Times New Roman" w:hAnsi="Arial" w:cs="Arial"/>
          <w:lang w:eastAsia="cs-CZ"/>
        </w:rPr>
        <w:t>některých správních úřadů</w:t>
      </w:r>
      <w:r w:rsidRPr="000D1EBA">
        <w:rPr>
          <w:rFonts w:ascii="Arial" w:eastAsia="Times New Roman" w:hAnsi="Arial" w:cs="Arial"/>
          <w:lang w:eastAsia="cs-CZ"/>
        </w:rPr>
        <w:t>,</w:t>
      </w:r>
    </w:p>
    <w:p w:rsidR="00531703" w:rsidRPr="00CD4039" w:rsidRDefault="0053170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4039">
        <w:rPr>
          <w:rFonts w:ascii="Arial" w:eastAsia="Times New Roman" w:hAnsi="Arial" w:cs="Arial"/>
          <w:lang w:eastAsia="cs-CZ"/>
        </w:rPr>
        <w:t>koordinace a poskytování metodické pomoci k usměrňování souladu právních předpisů územních samosprávných celků na úseku samostatné působnosti s právním řádem České republiky,</w:t>
      </w:r>
    </w:p>
    <w:p w:rsidR="00531703" w:rsidRPr="00CD4039" w:rsidRDefault="00531703" w:rsidP="00531703">
      <w:pPr>
        <w:pStyle w:val="Odstavecseseznamem"/>
        <w:numPr>
          <w:ilvl w:val="0"/>
          <w:numId w:val="16"/>
        </w:numPr>
        <w:tabs>
          <w:tab w:val="clear" w:pos="720"/>
          <w:tab w:val="num" w:pos="426"/>
        </w:tabs>
        <w:spacing w:after="0" w:line="288" w:lineRule="auto"/>
        <w:ind w:left="425" w:hanging="425"/>
        <w:contextualSpacing w:val="0"/>
        <w:jc w:val="both"/>
        <w:rPr>
          <w:rFonts w:ascii="Arial" w:eastAsia="Times New Roman" w:hAnsi="Arial" w:cs="Arial"/>
          <w:lang w:eastAsia="cs-CZ"/>
        </w:rPr>
      </w:pPr>
      <w:r w:rsidRPr="00CD4039">
        <w:rPr>
          <w:rFonts w:ascii="Arial" w:eastAsia="Times New Roman" w:hAnsi="Arial" w:cs="Arial"/>
          <w:lang w:eastAsia="cs-CZ"/>
        </w:rPr>
        <w:t>poskytování odborné a metodické pomoci územním samosprávným celkům při tvorbě jejich právních aktů a zodpovídání či zajišťování zodpovídání dotazů územních samosprávných celků k výkladům právních předpisů z oblasti systému veřejné správy na</w:t>
      </w:r>
      <w:r w:rsidR="00CD4039" w:rsidRPr="00CD4039">
        <w:rPr>
          <w:rFonts w:ascii="Arial" w:eastAsia="Times New Roman" w:hAnsi="Arial" w:cs="Arial"/>
          <w:lang w:eastAsia="cs-CZ"/>
        </w:rPr>
        <w:t> </w:t>
      </w:r>
      <w:r w:rsidRPr="00CD4039">
        <w:rPr>
          <w:rFonts w:ascii="Arial" w:eastAsia="Times New Roman" w:hAnsi="Arial" w:cs="Arial"/>
          <w:lang w:eastAsia="cs-CZ"/>
        </w:rPr>
        <w:t>základě výkladových stanovisek odboru</w:t>
      </w:r>
      <w:r w:rsidRPr="00CD4039">
        <w:rPr>
          <w:rFonts w:ascii="Arial" w:eastAsia="Times New Roman" w:hAnsi="Arial" w:cs="Arial"/>
          <w:lang w:eastAsia="cs-CZ"/>
        </w:rPr>
        <w:t>,</w:t>
      </w:r>
    </w:p>
    <w:p w:rsidR="00531703" w:rsidRPr="00253DAB" w:rsidRDefault="00531703" w:rsidP="00531703">
      <w:pPr>
        <w:pStyle w:val="Odstavecseseznamem"/>
        <w:numPr>
          <w:ilvl w:val="0"/>
          <w:numId w:val="16"/>
        </w:numPr>
        <w:tabs>
          <w:tab w:val="clear" w:pos="720"/>
          <w:tab w:val="num" w:pos="426"/>
        </w:tabs>
        <w:spacing w:after="0" w:line="288" w:lineRule="auto"/>
        <w:ind w:left="425" w:hanging="425"/>
        <w:contextualSpacing w:val="0"/>
        <w:jc w:val="both"/>
        <w:rPr>
          <w:rFonts w:ascii="Arial" w:eastAsia="Times New Roman" w:hAnsi="Arial" w:cs="Arial"/>
          <w:lang w:eastAsia="cs-CZ"/>
        </w:rPr>
      </w:pPr>
      <w:r w:rsidRPr="00253DAB">
        <w:rPr>
          <w:rFonts w:ascii="Arial" w:eastAsia="Times New Roman" w:hAnsi="Arial" w:cs="Arial"/>
          <w:lang w:eastAsia="cs-CZ"/>
        </w:rPr>
        <w:t>zajišťování vedení podrobných evidencí a databází za svěřené území, zejména řádné a</w:t>
      </w:r>
      <w:r w:rsidR="00253DAB" w:rsidRPr="00253DAB">
        <w:rPr>
          <w:rFonts w:ascii="Arial" w:eastAsia="Times New Roman" w:hAnsi="Arial" w:cs="Arial"/>
          <w:lang w:eastAsia="cs-CZ"/>
        </w:rPr>
        <w:t> </w:t>
      </w:r>
      <w:r w:rsidRPr="00253DAB">
        <w:rPr>
          <w:rFonts w:ascii="Arial" w:eastAsia="Times New Roman" w:hAnsi="Arial" w:cs="Arial"/>
          <w:lang w:eastAsia="cs-CZ"/>
        </w:rPr>
        <w:t>úplné vedení dat ve svazcích obcí, záznamů a další dokumentace ve stanoveném rozsahu,</w:t>
      </w:r>
    </w:p>
    <w:p w:rsidR="00531703" w:rsidRPr="00FC3432" w:rsidRDefault="00531703" w:rsidP="00531703">
      <w:pPr>
        <w:pStyle w:val="Odstavecseseznamem"/>
        <w:numPr>
          <w:ilvl w:val="0"/>
          <w:numId w:val="16"/>
        </w:numPr>
        <w:tabs>
          <w:tab w:val="clear" w:pos="720"/>
          <w:tab w:val="num" w:pos="426"/>
        </w:tabs>
        <w:spacing w:after="0" w:line="288" w:lineRule="auto"/>
        <w:ind w:hanging="720"/>
        <w:contextualSpacing w:val="0"/>
        <w:jc w:val="both"/>
        <w:rPr>
          <w:rFonts w:ascii="Arial" w:eastAsia="Times New Roman" w:hAnsi="Arial" w:cs="Arial"/>
          <w:lang w:eastAsia="cs-CZ"/>
        </w:rPr>
      </w:pPr>
      <w:r w:rsidRPr="00FC3432">
        <w:rPr>
          <w:rFonts w:ascii="Arial" w:eastAsia="Times New Roman" w:hAnsi="Arial" w:cs="Arial"/>
          <w:lang w:eastAsia="cs-CZ"/>
        </w:rPr>
        <w:t>zajištění průběžné aktualizace dat dle jednotlivých obcí,</w:t>
      </w:r>
    </w:p>
    <w:p w:rsidR="00BA2E92" w:rsidRPr="00A9507C" w:rsidRDefault="00531703" w:rsidP="00531703">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A9507C">
        <w:rPr>
          <w:rFonts w:ascii="Arial" w:eastAsia="Times New Roman" w:hAnsi="Arial" w:cs="Arial"/>
          <w:lang w:eastAsia="cs-CZ"/>
        </w:rPr>
        <w:t>výkon činností náležejících k úkolům správce obce v případě jmenování správcem obce, a to v rozsahu stanoveném zákonem,</w:t>
      </w:r>
    </w:p>
    <w:p w:rsidR="00531703" w:rsidRPr="00D9729D" w:rsidRDefault="00531703" w:rsidP="00531703">
      <w:pPr>
        <w:numPr>
          <w:ilvl w:val="0"/>
          <w:numId w:val="16"/>
        </w:numPr>
        <w:tabs>
          <w:tab w:val="clear" w:pos="720"/>
          <w:tab w:val="num" w:pos="426"/>
        </w:tabs>
        <w:spacing w:after="0" w:line="288" w:lineRule="auto"/>
        <w:ind w:left="425" w:hanging="425"/>
        <w:jc w:val="both"/>
        <w:rPr>
          <w:rFonts w:ascii="Arial" w:eastAsia="Times New Roman" w:hAnsi="Arial" w:cs="Arial"/>
          <w:lang w:eastAsia="cs-CZ"/>
        </w:rPr>
      </w:pPr>
      <w:r w:rsidRPr="00D9729D">
        <w:rPr>
          <w:rFonts w:ascii="Arial" w:eastAsia="Times New Roman" w:hAnsi="Arial" w:cs="Arial"/>
          <w:lang w:eastAsia="cs-CZ"/>
        </w:rPr>
        <w:lastRenderedPageBreak/>
        <w:t>zajišťování komplexního výkonu spisové služby, řádné manipulace se spisy, dokumenty a jejich uložení ve svazcích obcí a dílčí úložně, zajištění důsledné péče o spisy a jejich uložení, zajišťování řádného průběhu skartačního řízení na oddělení,</w:t>
      </w:r>
    </w:p>
    <w:p w:rsidR="00BA2E92" w:rsidRPr="00822F3E" w:rsidRDefault="00531703" w:rsidP="00531703">
      <w:pPr>
        <w:numPr>
          <w:ilvl w:val="0"/>
          <w:numId w:val="16"/>
        </w:numPr>
        <w:tabs>
          <w:tab w:val="clear" w:pos="720"/>
          <w:tab w:val="num" w:pos="426"/>
        </w:tabs>
        <w:spacing w:after="0" w:line="288" w:lineRule="auto"/>
        <w:ind w:left="425" w:hanging="425"/>
        <w:jc w:val="both"/>
        <w:rPr>
          <w:rFonts w:ascii="Arial" w:eastAsia="Times New Roman" w:hAnsi="Arial" w:cs="Arial"/>
          <w:lang w:eastAsia="cs-CZ"/>
        </w:rPr>
      </w:pPr>
      <w:r w:rsidRPr="00822F3E">
        <w:rPr>
          <w:rFonts w:ascii="Arial" w:eastAsia="Times New Roman" w:hAnsi="Arial" w:cs="Arial"/>
          <w:lang w:eastAsia="cs-CZ"/>
        </w:rPr>
        <w:t>výkon úkolů souvisejících s využitím služebního dopravního prostředku (vozidla) a péčí o</w:t>
      </w:r>
      <w:r w:rsidR="00822F3E" w:rsidRPr="00822F3E">
        <w:rPr>
          <w:rFonts w:ascii="Arial" w:eastAsia="Times New Roman" w:hAnsi="Arial" w:cs="Arial"/>
          <w:lang w:eastAsia="cs-CZ"/>
        </w:rPr>
        <w:t> </w:t>
      </w:r>
      <w:r w:rsidRPr="00822F3E">
        <w:rPr>
          <w:rFonts w:ascii="Arial" w:eastAsia="Times New Roman" w:hAnsi="Arial" w:cs="Arial"/>
          <w:lang w:eastAsia="cs-CZ"/>
        </w:rPr>
        <w:t>služební dopravní prostředek,</w:t>
      </w:r>
    </w:p>
    <w:p w:rsidR="00531703" w:rsidRPr="009C18D0" w:rsidRDefault="00531703" w:rsidP="00531703">
      <w:pPr>
        <w:numPr>
          <w:ilvl w:val="0"/>
          <w:numId w:val="16"/>
        </w:numPr>
        <w:tabs>
          <w:tab w:val="clear" w:pos="720"/>
          <w:tab w:val="num" w:pos="426"/>
        </w:tabs>
        <w:spacing w:after="240" w:line="288" w:lineRule="auto"/>
        <w:ind w:left="426" w:hanging="426"/>
        <w:jc w:val="both"/>
        <w:rPr>
          <w:rFonts w:ascii="Arial" w:eastAsia="Times New Roman" w:hAnsi="Arial" w:cs="Arial"/>
          <w:lang w:eastAsia="cs-CZ"/>
        </w:rPr>
      </w:pPr>
      <w:r w:rsidRPr="009C18D0">
        <w:rPr>
          <w:rFonts w:ascii="Arial" w:eastAsia="Times New Roman" w:hAnsi="Arial" w:cs="Arial"/>
          <w:lang w:eastAsia="cs-CZ"/>
        </w:rPr>
        <w:t>zajišťování dalších činností podle příkazů představeného v rámci platového zařazení a</w:t>
      </w:r>
      <w:r w:rsidR="009C18D0" w:rsidRPr="009C18D0">
        <w:rPr>
          <w:rFonts w:ascii="Arial" w:eastAsia="Times New Roman" w:hAnsi="Arial" w:cs="Arial"/>
          <w:lang w:eastAsia="cs-CZ"/>
        </w:rPr>
        <w:t> </w:t>
      </w:r>
      <w:r w:rsidRPr="009C18D0">
        <w:rPr>
          <w:rFonts w:ascii="Arial" w:eastAsia="Times New Roman" w:hAnsi="Arial" w:cs="Arial"/>
          <w:lang w:eastAsia="cs-CZ"/>
        </w:rPr>
        <w:t>stanoveného oboru služby.</w:t>
      </w:r>
    </w:p>
    <w:p w:rsidR="00BA2E92" w:rsidRPr="002615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158D">
        <w:rPr>
          <w:rFonts w:ascii="Arial" w:eastAsia="Times New Roman" w:hAnsi="Arial" w:cs="Arial"/>
          <w:b/>
          <w:bCs/>
          <w:sz w:val="24"/>
          <w:lang w:eastAsia="cs-CZ"/>
        </w:rPr>
        <w:t>Obor služby</w:t>
      </w:r>
    </w:p>
    <w:p w:rsidR="00BA2E92" w:rsidRPr="0026158D" w:rsidRDefault="0053170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158D">
        <w:rPr>
          <w:rFonts w:ascii="Arial" w:hAnsi="Arial" w:cs="Arial"/>
          <w:i/>
        </w:rPr>
        <w:t>26. Systém veřejné správy a všeobecná vnitřní správa</w:t>
      </w:r>
    </w:p>
    <w:p w:rsidR="00BA2E92" w:rsidRPr="00A708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08C2">
        <w:rPr>
          <w:rFonts w:ascii="Arial" w:eastAsia="Times New Roman" w:hAnsi="Arial" w:cs="Arial"/>
          <w:b/>
          <w:bCs/>
          <w:sz w:val="24"/>
          <w:lang w:eastAsia="cs-CZ"/>
        </w:rPr>
        <w:t>Identifikace služebního místa</w:t>
      </w:r>
    </w:p>
    <w:p w:rsidR="00BA2E92" w:rsidRPr="00A708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08C2">
        <w:rPr>
          <w:rFonts w:ascii="Arial" w:eastAsia="Times New Roman" w:hAnsi="Arial" w:cs="Arial"/>
          <w:lang w:eastAsia="cs-CZ"/>
        </w:rPr>
        <w:t xml:space="preserve">identifikační číslo služebního místa: </w:t>
      </w:r>
      <w:r w:rsidRPr="00A708C2">
        <w:rPr>
          <w:rFonts w:ascii="Arial" w:eastAsia="Times New Roman" w:hAnsi="Arial" w:cs="Arial"/>
          <w:b/>
          <w:lang w:eastAsia="cs-CZ"/>
        </w:rPr>
        <w:t>ID</w:t>
      </w:r>
      <w:r w:rsidRPr="00A708C2">
        <w:rPr>
          <w:rFonts w:ascii="Arial" w:eastAsia="Times New Roman" w:hAnsi="Arial" w:cs="Arial"/>
          <w:lang w:eastAsia="cs-CZ"/>
        </w:rPr>
        <w:t xml:space="preserve"> </w:t>
      </w:r>
      <w:r w:rsidR="00531703" w:rsidRPr="00A708C2">
        <w:rPr>
          <w:rFonts w:ascii="Arial" w:hAnsi="Arial" w:cs="Arial"/>
          <w:b/>
        </w:rPr>
        <w:t>17020461</w:t>
      </w:r>
    </w:p>
    <w:p w:rsidR="00BA2E92" w:rsidRPr="00A708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08C2">
        <w:rPr>
          <w:rFonts w:ascii="Arial" w:eastAsia="Times New Roman" w:hAnsi="Arial" w:cs="Arial"/>
          <w:lang w:eastAsia="cs-CZ"/>
        </w:rPr>
        <w:t xml:space="preserve">služební poměr na dobu </w:t>
      </w:r>
      <w:r w:rsidR="00531703" w:rsidRPr="00A708C2">
        <w:rPr>
          <w:rFonts w:ascii="Arial" w:hAnsi="Arial" w:cs="Arial"/>
          <w:b/>
        </w:rPr>
        <w:t>neurčitou</w:t>
      </w:r>
    </w:p>
    <w:p w:rsidR="00BA2E92" w:rsidRPr="00A708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08C2">
        <w:rPr>
          <w:rFonts w:ascii="Arial" w:eastAsia="Times New Roman" w:hAnsi="Arial" w:cs="Arial"/>
          <w:lang w:eastAsia="cs-CZ"/>
        </w:rPr>
        <w:t xml:space="preserve">místo výkonu služby: </w:t>
      </w:r>
      <w:r w:rsidR="00531703" w:rsidRPr="00A708C2">
        <w:rPr>
          <w:rFonts w:ascii="Arial" w:hAnsi="Arial" w:cs="Arial"/>
          <w:b/>
        </w:rPr>
        <w:t>Zlín</w:t>
      </w:r>
    </w:p>
    <w:p w:rsidR="00BA2E92" w:rsidRPr="00A708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08C2">
        <w:rPr>
          <w:rFonts w:ascii="Arial" w:eastAsia="Times New Roman" w:hAnsi="Arial" w:cs="Arial"/>
          <w:lang w:eastAsia="cs-CZ"/>
        </w:rPr>
        <w:t xml:space="preserve">služební doba: </w:t>
      </w:r>
      <w:r w:rsidRPr="00A708C2">
        <w:rPr>
          <w:rFonts w:ascii="Arial" w:eastAsia="Times New Roman" w:hAnsi="Arial" w:cs="Arial"/>
          <w:b/>
          <w:lang w:eastAsia="cs-CZ"/>
        </w:rPr>
        <w:t>40 hodin týdně (1,0)</w:t>
      </w:r>
    </w:p>
    <w:p w:rsidR="00BA2E92" w:rsidRPr="00A708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08C2">
        <w:rPr>
          <w:rFonts w:ascii="Arial" w:eastAsia="Times New Roman" w:hAnsi="Arial" w:cs="Arial"/>
          <w:lang w:eastAsia="cs-CZ"/>
        </w:rPr>
        <w:t xml:space="preserve">předpokládaný nástup do služby: </w:t>
      </w:r>
      <w:r w:rsidR="00531703" w:rsidRPr="00A708C2">
        <w:rPr>
          <w:rFonts w:ascii="Arial" w:hAnsi="Arial" w:cs="Arial"/>
          <w:b/>
        </w:rPr>
        <w:t>červenec 2023</w:t>
      </w:r>
    </w:p>
    <w:p w:rsidR="00BA2E92" w:rsidRPr="00A708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08C2">
        <w:rPr>
          <w:rFonts w:ascii="Arial" w:eastAsia="Times New Roman" w:hAnsi="Arial" w:cs="Arial"/>
          <w:lang w:eastAsia="cs-CZ"/>
        </w:rPr>
        <w:t xml:space="preserve">termín pro podávání žádostí do </w:t>
      </w:r>
      <w:r w:rsidR="00531703" w:rsidRPr="00A708C2">
        <w:rPr>
          <w:rFonts w:ascii="Arial" w:hAnsi="Arial" w:cs="Arial"/>
          <w:b/>
        </w:rPr>
        <w:t>5. května 2023</w:t>
      </w:r>
    </w:p>
    <w:p w:rsidR="00BA2E92" w:rsidRPr="00A708C2" w:rsidRDefault="00BA2E92" w:rsidP="00BA2E92">
      <w:pPr>
        <w:spacing w:after="240" w:line="288" w:lineRule="auto"/>
        <w:jc w:val="both"/>
        <w:rPr>
          <w:rFonts w:ascii="Arial" w:hAnsi="Arial" w:cs="Arial"/>
        </w:rPr>
      </w:pPr>
      <w:r w:rsidRPr="00A708C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568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68A8">
        <w:rPr>
          <w:rFonts w:ascii="Arial" w:eastAsia="Times New Roman" w:hAnsi="Arial" w:cs="Arial"/>
          <w:b/>
          <w:bCs/>
          <w:sz w:val="24"/>
          <w:lang w:eastAsia="cs-CZ"/>
        </w:rPr>
        <w:t xml:space="preserve">Údaje o složkách platu a podmínkách výkonu služby </w:t>
      </w:r>
    </w:p>
    <w:p w:rsidR="00BA2E92" w:rsidRPr="005568A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568A8">
        <w:rPr>
          <w:rFonts w:ascii="Arial" w:hAnsi="Arial" w:cs="Arial"/>
        </w:rPr>
        <w:t>služební</w:t>
      </w:r>
      <w:r w:rsidRPr="005568A8">
        <w:rPr>
          <w:rFonts w:ascii="Arial" w:eastAsia="Times New Roman" w:hAnsi="Arial" w:cs="Arial"/>
          <w:lang w:eastAsia="cs-CZ"/>
        </w:rPr>
        <w:t xml:space="preserve"> místo je zařazeno do </w:t>
      </w:r>
      <w:r w:rsidR="00531703" w:rsidRPr="005568A8">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0E61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1B9">
        <w:rPr>
          <w:rFonts w:ascii="Arial" w:eastAsia="Times New Roman" w:hAnsi="Arial" w:cs="Arial"/>
          <w:b/>
          <w:bCs/>
          <w:sz w:val="24"/>
          <w:lang w:eastAsia="cs-CZ"/>
        </w:rPr>
        <w:t>Podání žádosti</w:t>
      </w:r>
    </w:p>
    <w:p w:rsidR="00BA2E92" w:rsidRPr="000E61B9" w:rsidRDefault="00BA2E92" w:rsidP="00BA2E92">
      <w:pPr>
        <w:spacing w:line="288" w:lineRule="auto"/>
        <w:jc w:val="both"/>
        <w:rPr>
          <w:rFonts w:ascii="Arial" w:hAnsi="Arial" w:cs="Arial"/>
          <w:b/>
        </w:rPr>
      </w:pPr>
      <w:r w:rsidRPr="000E61B9">
        <w:rPr>
          <w:rFonts w:ascii="Arial" w:hAnsi="Arial" w:cs="Arial"/>
        </w:rPr>
        <w:t>Posuzovány budou žádosti o přijetí</w:t>
      </w:r>
      <w:r w:rsidRPr="000E61B9">
        <w:rPr>
          <w:rFonts w:ascii="Arial" w:eastAsia="Times New Roman" w:hAnsi="Arial" w:cs="Arial"/>
          <w:lang w:eastAsia="cs-CZ"/>
        </w:rPr>
        <w:t xml:space="preserve"> do služebního poměru a zařazení na služební místo nebo žádosti o zařazení na služební místo (dále </w:t>
      </w:r>
      <w:r w:rsidRPr="000E61B9">
        <w:rPr>
          <w:rFonts w:ascii="Arial" w:hAnsi="Arial" w:cs="Arial"/>
        </w:rPr>
        <w:t>jen</w:t>
      </w:r>
      <w:r w:rsidRPr="000E61B9">
        <w:rPr>
          <w:rFonts w:ascii="Arial" w:eastAsia="Times New Roman" w:hAnsi="Arial" w:cs="Arial"/>
          <w:lang w:eastAsia="cs-CZ"/>
        </w:rPr>
        <w:t xml:space="preserve"> „</w:t>
      </w:r>
      <w:r w:rsidRPr="000E61B9">
        <w:rPr>
          <w:rFonts w:ascii="Arial" w:hAnsi="Arial" w:cs="Arial"/>
        </w:rPr>
        <w:t>žádost</w:t>
      </w:r>
      <w:r w:rsidRPr="000E61B9">
        <w:rPr>
          <w:rFonts w:ascii="Arial" w:eastAsia="Times New Roman" w:hAnsi="Arial" w:cs="Arial"/>
          <w:lang w:eastAsia="cs-CZ"/>
        </w:rPr>
        <w:t>“)</w:t>
      </w:r>
      <w:r w:rsidRPr="000E61B9">
        <w:rPr>
          <w:rFonts w:ascii="Arial" w:hAnsi="Arial" w:cs="Arial"/>
          <w:b/>
        </w:rPr>
        <w:t xml:space="preserve"> doručené </w:t>
      </w:r>
      <w:r w:rsidRPr="000E61B9">
        <w:rPr>
          <w:rFonts w:ascii="Arial" w:hAnsi="Arial" w:cs="Arial"/>
        </w:rPr>
        <w:t xml:space="preserve">ve lhůtě </w:t>
      </w:r>
      <w:r w:rsidRPr="000E61B9">
        <w:rPr>
          <w:rFonts w:ascii="Arial" w:hAnsi="Arial" w:cs="Arial"/>
          <w:b/>
        </w:rPr>
        <w:t>do </w:t>
      </w:r>
      <w:r w:rsidR="00531703" w:rsidRPr="000E61B9">
        <w:rPr>
          <w:rFonts w:ascii="Arial" w:hAnsi="Arial" w:cs="Arial"/>
          <w:b/>
        </w:rPr>
        <w:t>5. května 2023</w:t>
      </w:r>
      <w:r w:rsidRPr="000E61B9">
        <w:rPr>
          <w:rFonts w:ascii="Arial" w:hAnsi="Arial" w:cs="Arial"/>
          <w:b/>
        </w:rPr>
        <w:t>.</w:t>
      </w:r>
    </w:p>
    <w:p w:rsidR="00BA2E92" w:rsidRPr="000E61B9" w:rsidRDefault="00BA2E92" w:rsidP="00BA2E92">
      <w:pPr>
        <w:spacing w:after="240" w:line="288" w:lineRule="auto"/>
        <w:jc w:val="both"/>
        <w:rPr>
          <w:rFonts w:ascii="Arial" w:hAnsi="Arial" w:cs="Arial"/>
        </w:rPr>
      </w:pPr>
      <w:r w:rsidRPr="000E61B9">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0E61B9" w:rsidRDefault="00BA2E92" w:rsidP="00BA2E92">
      <w:pPr>
        <w:spacing w:line="288" w:lineRule="auto"/>
        <w:jc w:val="both"/>
        <w:rPr>
          <w:rFonts w:ascii="Arial" w:hAnsi="Arial" w:cs="Arial"/>
        </w:rPr>
      </w:pPr>
      <w:r w:rsidRPr="000E61B9">
        <w:rPr>
          <w:rFonts w:ascii="Arial" w:hAnsi="Arial" w:cs="Arial"/>
        </w:rPr>
        <w:t>Formulář žádosti je uveden v příloze č. 1 tohoto Oznámení.</w:t>
      </w:r>
    </w:p>
    <w:p w:rsidR="00BA2E92" w:rsidRPr="000E61B9" w:rsidRDefault="00BA2E92" w:rsidP="00BA2E92">
      <w:pPr>
        <w:spacing w:line="288" w:lineRule="auto"/>
        <w:jc w:val="both"/>
        <w:rPr>
          <w:rFonts w:ascii="Arial" w:hAnsi="Arial" w:cs="Arial"/>
        </w:rPr>
      </w:pPr>
      <w:r w:rsidRPr="000E61B9">
        <w:rPr>
          <w:rFonts w:ascii="Arial" w:hAnsi="Arial" w:cs="Arial"/>
        </w:rPr>
        <w:t xml:space="preserve">Obálka, resp. datová zpráva, obsahující žádost včetně požadovaných příloh musí být označena slovem „Neotevírat“ a slovy „Výběrové řízení na služební místo </w:t>
      </w:r>
      <w:r w:rsidR="00531703" w:rsidRPr="000E61B9">
        <w:rPr>
          <w:rFonts w:ascii="Arial" w:hAnsi="Arial" w:cs="Arial"/>
        </w:rPr>
        <w:t>ministerského rady</w:t>
      </w:r>
      <w:r w:rsidR="00A87C7C" w:rsidRPr="000E61B9">
        <w:rPr>
          <w:rFonts w:ascii="Arial" w:hAnsi="Arial" w:cs="Arial"/>
        </w:rPr>
        <w:t xml:space="preserve"> v oddělení </w:t>
      </w:r>
      <w:r w:rsidR="00531703" w:rsidRPr="000E61B9">
        <w:rPr>
          <w:rFonts w:ascii="Arial" w:hAnsi="Arial" w:cs="Arial"/>
        </w:rPr>
        <w:t>dozoru Ostrava - Zlín</w:t>
      </w:r>
      <w:r w:rsidR="00A87C7C" w:rsidRPr="000E61B9">
        <w:rPr>
          <w:rFonts w:ascii="Arial" w:hAnsi="Arial" w:cs="Arial"/>
        </w:rPr>
        <w:t xml:space="preserve"> odboru </w:t>
      </w:r>
      <w:r w:rsidR="00531703" w:rsidRPr="000E61B9">
        <w:rPr>
          <w:rFonts w:ascii="Arial" w:hAnsi="Arial" w:cs="Arial"/>
        </w:rPr>
        <w:t>veřejné správy, dozoru a kontroly</w:t>
      </w:r>
      <w:r w:rsidRPr="000E61B9">
        <w:rPr>
          <w:rFonts w:ascii="Arial" w:hAnsi="Arial" w:cs="Arial"/>
        </w:rPr>
        <w:t xml:space="preserve">, </w:t>
      </w:r>
      <w:r w:rsidR="00531703" w:rsidRPr="000E61B9">
        <w:rPr>
          <w:rFonts w:ascii="Arial" w:hAnsi="Arial" w:cs="Arial"/>
        </w:rPr>
        <w:br/>
      </w:r>
      <w:r w:rsidRPr="000E61B9">
        <w:rPr>
          <w:rFonts w:ascii="Arial" w:hAnsi="Arial" w:cs="Arial"/>
        </w:rPr>
        <w:t xml:space="preserve">č.j.: </w:t>
      </w:r>
      <w:r w:rsidR="00531703" w:rsidRPr="000E61B9">
        <w:rPr>
          <w:rFonts w:ascii="Arial" w:hAnsi="Arial" w:cs="Arial"/>
        </w:rPr>
        <w:t>MV-77178-3/SP-2023</w:t>
      </w:r>
      <w:r w:rsidRPr="000E61B9">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531703" w:rsidRDefault="00531703" w:rsidP="00531703">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531703" w:rsidRDefault="00531703" w:rsidP="00531703">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531703" w:rsidRDefault="00531703" w:rsidP="00BA2E92">
      <w:pPr>
        <w:spacing w:line="288" w:lineRule="auto"/>
        <w:jc w:val="both"/>
        <w:rPr>
          <w:rFonts w:ascii="Arial" w:hAnsi="Arial" w:cs="Arial"/>
        </w:rPr>
      </w:pP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lastRenderedPageBreak/>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0E61B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E61B9">
        <w:rPr>
          <w:rFonts w:ascii="Arial" w:hAnsi="Arial" w:cs="Arial"/>
        </w:rPr>
        <w:t>dosáhl/dosáhla vzdělání stanoveného zákonem pro toto služební místo [§ 25 odst. 1 písm. e) zákona</w:t>
      </w:r>
      <w:r w:rsidRPr="000E61B9">
        <w:t xml:space="preserve"> </w:t>
      </w:r>
      <w:r w:rsidRPr="000E61B9">
        <w:rPr>
          <w:rFonts w:ascii="Arial" w:hAnsi="Arial" w:cs="Arial"/>
        </w:rPr>
        <w:t xml:space="preserve">o státní službě], tj. </w:t>
      </w:r>
      <w:r w:rsidR="00531703" w:rsidRPr="000E61B9">
        <w:rPr>
          <w:rFonts w:ascii="Arial" w:hAnsi="Arial" w:cs="Arial"/>
        </w:rPr>
        <w:t>vysokoškolského vzdělání v magisterském studijním programu</w:t>
      </w:r>
      <w:r w:rsidRPr="000E61B9">
        <w:rPr>
          <w:rFonts w:ascii="Arial" w:hAnsi="Arial" w:cs="Arial"/>
        </w:rPr>
        <w:t>;</w:t>
      </w:r>
    </w:p>
    <w:p w:rsidR="00531703" w:rsidRPr="000E61B9" w:rsidRDefault="00BA2E92" w:rsidP="00BA2E92">
      <w:pPr>
        <w:pStyle w:val="Odstavecseseznamem"/>
        <w:keepNext/>
        <w:keepLines/>
        <w:spacing w:after="120" w:line="288" w:lineRule="auto"/>
        <w:ind w:left="425"/>
        <w:contextualSpacing w:val="0"/>
        <w:jc w:val="both"/>
        <w:rPr>
          <w:rFonts w:ascii="Arial" w:hAnsi="Arial" w:cs="Arial"/>
          <w:i/>
          <w:iCs/>
          <w:sz w:val="20"/>
          <w:szCs w:val="18"/>
        </w:rPr>
      </w:pPr>
      <w:r w:rsidRPr="000E61B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E61B9">
        <w:rPr>
          <w:rFonts w:ascii="Arial" w:hAnsi="Arial" w:cs="Arial"/>
          <w:i/>
          <w:sz w:val="20"/>
          <w:szCs w:val="18"/>
        </w:rPr>
        <w:t>odst</w:t>
      </w:r>
      <w:r w:rsidRPr="000E61B9">
        <w:rPr>
          <w:rFonts w:ascii="Arial" w:hAnsi="Arial" w:cs="Arial"/>
          <w:i/>
          <w:iCs/>
          <w:sz w:val="20"/>
          <w:szCs w:val="18"/>
        </w:rPr>
        <w:t>. 2 zákona</w:t>
      </w:r>
      <w:r w:rsidRPr="000E61B9">
        <w:rPr>
          <w:sz w:val="24"/>
        </w:rPr>
        <w:t xml:space="preserve"> </w:t>
      </w:r>
      <w:r w:rsidRPr="000E61B9">
        <w:rPr>
          <w:rFonts w:ascii="Arial" w:hAnsi="Arial" w:cs="Arial"/>
          <w:i/>
          <w:iCs/>
          <w:sz w:val="20"/>
          <w:szCs w:val="18"/>
        </w:rPr>
        <w:t>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lastRenderedPageBreak/>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678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78B6">
        <w:rPr>
          <w:rFonts w:ascii="Arial" w:eastAsia="Times New Roman" w:hAnsi="Arial" w:cs="Arial"/>
          <w:b/>
          <w:bCs/>
          <w:sz w:val="24"/>
          <w:lang w:eastAsia="cs-CZ"/>
        </w:rPr>
        <w:t>Poučení k provedení pohovoru v náhradním termínu</w:t>
      </w:r>
    </w:p>
    <w:p w:rsidR="00BA2E92" w:rsidRPr="00B678B6" w:rsidRDefault="00BA2E92" w:rsidP="00BA2E92">
      <w:pPr>
        <w:spacing w:after="120" w:line="288" w:lineRule="auto"/>
        <w:jc w:val="both"/>
        <w:rPr>
          <w:rFonts w:ascii="Arial" w:hAnsi="Arial" w:cs="Arial"/>
        </w:rPr>
      </w:pPr>
      <w:r w:rsidRPr="00B678B6">
        <w:rPr>
          <w:rFonts w:ascii="Arial" w:hAnsi="Arial" w:cs="Arial"/>
        </w:rPr>
        <w:t>Poučení o možnosti provedení pohovoru v náhradním termínu podle § 27 odst. 5 zákona o státní službě:</w:t>
      </w:r>
    </w:p>
    <w:p w:rsidR="00BA2E92" w:rsidRPr="00B678B6" w:rsidRDefault="00BA2E92" w:rsidP="00BA2E92">
      <w:pPr>
        <w:spacing w:after="120" w:line="288" w:lineRule="auto"/>
        <w:jc w:val="both"/>
        <w:rPr>
          <w:rFonts w:ascii="Arial" w:hAnsi="Arial" w:cs="Arial"/>
        </w:rPr>
      </w:pPr>
      <w:r w:rsidRPr="00B678B6">
        <w:rPr>
          <w:rFonts w:ascii="Arial" w:hAnsi="Arial" w:cs="Arial"/>
        </w:rPr>
        <w:t>Provedení pohovoru v náhradním termínu je vyloučeno.</w:t>
      </w:r>
    </w:p>
    <w:p w:rsidR="00307C56" w:rsidRDefault="00307C56" w:rsidP="00BA2E92">
      <w:pPr>
        <w:spacing w:after="120" w:line="288" w:lineRule="auto"/>
        <w:jc w:val="both"/>
        <w:rPr>
          <w:rFonts w:ascii="Arial" w:hAnsi="Arial" w:cs="Arial"/>
          <w:color w:val="FF0000"/>
        </w:rPr>
      </w:pPr>
    </w:p>
    <w:p w:rsidR="00307C56" w:rsidRPr="00307C56" w:rsidRDefault="00307C56" w:rsidP="00BA2E92">
      <w:pPr>
        <w:spacing w:after="120" w:line="288" w:lineRule="auto"/>
        <w:jc w:val="both"/>
        <w:rPr>
          <w:rFonts w:ascii="Arial" w:hAnsi="Arial" w:cs="Arial"/>
          <w:color w:val="FF0000"/>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ED483C" w:rsidRDefault="00BA2E92" w:rsidP="00BA2E92">
      <w:pPr>
        <w:spacing w:after="0" w:line="288" w:lineRule="auto"/>
        <w:contextualSpacing/>
        <w:jc w:val="both"/>
        <w:rPr>
          <w:rFonts w:ascii="Arial" w:hAnsi="Arial" w:cs="Arial"/>
        </w:rPr>
      </w:pPr>
      <w:r w:rsidRPr="00ED483C">
        <w:rPr>
          <w:rFonts w:ascii="Arial" w:hAnsi="Arial" w:cs="Arial"/>
        </w:rPr>
        <w:t>Informace k vykonávaným činnostem na služebním místě poskytne:</w:t>
      </w:r>
    </w:p>
    <w:p w:rsidR="00AE33CE" w:rsidRPr="00ED483C" w:rsidRDefault="00531703" w:rsidP="00BA2E92">
      <w:pPr>
        <w:spacing w:after="0" w:line="288" w:lineRule="auto"/>
        <w:contextualSpacing/>
        <w:jc w:val="both"/>
        <w:rPr>
          <w:rFonts w:ascii="Arial" w:hAnsi="Arial" w:cs="Arial"/>
        </w:rPr>
      </w:pPr>
      <w:r w:rsidRPr="00ED483C">
        <w:rPr>
          <w:rFonts w:ascii="Arial" w:hAnsi="Arial" w:cs="Arial"/>
        </w:rPr>
        <w:t>Mgr. Zdenka Janůšková</w:t>
      </w:r>
    </w:p>
    <w:p w:rsidR="00A87C7C" w:rsidRPr="00ED483C" w:rsidRDefault="00A87C7C" w:rsidP="00BA2E92">
      <w:pPr>
        <w:spacing w:after="0" w:line="288" w:lineRule="auto"/>
        <w:contextualSpacing/>
        <w:jc w:val="both"/>
        <w:rPr>
          <w:rFonts w:ascii="Arial" w:hAnsi="Arial" w:cs="Arial"/>
        </w:rPr>
      </w:pPr>
      <w:r w:rsidRPr="00ED483C">
        <w:rPr>
          <w:rFonts w:ascii="Arial" w:hAnsi="Arial" w:cs="Arial"/>
        </w:rPr>
        <w:t xml:space="preserve">Odbor </w:t>
      </w:r>
      <w:r w:rsidR="00531703" w:rsidRPr="00ED483C">
        <w:rPr>
          <w:rFonts w:ascii="Arial" w:hAnsi="Arial" w:cs="Arial"/>
        </w:rPr>
        <w:t>veřejné správy, dozoru a kontroly</w:t>
      </w:r>
    </w:p>
    <w:p w:rsidR="00AE33CE" w:rsidRPr="00ED483C" w:rsidRDefault="002935E9" w:rsidP="00BA2E92">
      <w:pPr>
        <w:spacing w:after="0" w:line="288" w:lineRule="auto"/>
        <w:contextualSpacing/>
        <w:jc w:val="both"/>
        <w:rPr>
          <w:rFonts w:ascii="Arial" w:hAnsi="Arial" w:cs="Arial"/>
        </w:rPr>
      </w:pPr>
      <w:r w:rsidRPr="00ED483C">
        <w:rPr>
          <w:rFonts w:ascii="Arial" w:hAnsi="Arial" w:cs="Arial"/>
        </w:rPr>
        <w:t>t</w:t>
      </w:r>
      <w:r w:rsidR="00AE33CE" w:rsidRPr="00ED483C">
        <w:rPr>
          <w:rFonts w:ascii="Arial" w:hAnsi="Arial" w:cs="Arial"/>
        </w:rPr>
        <w:t>el.</w:t>
      </w:r>
      <w:r w:rsidR="002C3D6E" w:rsidRPr="00ED483C">
        <w:rPr>
          <w:rFonts w:ascii="Arial" w:hAnsi="Arial" w:cs="Arial"/>
        </w:rPr>
        <w:t>:</w:t>
      </w:r>
      <w:r w:rsidR="00AE33CE" w:rsidRPr="00ED483C">
        <w:rPr>
          <w:rFonts w:ascii="Arial" w:hAnsi="Arial" w:cs="Arial"/>
        </w:rPr>
        <w:t xml:space="preserve"> </w:t>
      </w:r>
      <w:r w:rsidR="00531703" w:rsidRPr="00ED483C">
        <w:rPr>
          <w:rFonts w:ascii="Arial" w:hAnsi="Arial" w:cs="Arial"/>
        </w:rPr>
        <w:t>+420 577 012 112</w:t>
      </w:r>
      <w:r w:rsidR="00AE33CE" w:rsidRPr="00ED483C">
        <w:rPr>
          <w:rFonts w:ascii="Arial" w:hAnsi="Arial" w:cs="Arial"/>
        </w:rPr>
        <w:t xml:space="preserve"> </w:t>
      </w:r>
    </w:p>
    <w:p w:rsidR="00BA2E92" w:rsidRDefault="002935E9" w:rsidP="00BA2E92">
      <w:pPr>
        <w:spacing w:after="0" w:line="288" w:lineRule="auto"/>
        <w:contextualSpacing/>
        <w:jc w:val="both"/>
        <w:rPr>
          <w:rFonts w:ascii="Arial" w:hAnsi="Arial" w:cs="Arial"/>
          <w:color w:val="00B050"/>
        </w:rPr>
      </w:pPr>
      <w:r w:rsidRPr="00ED483C">
        <w:rPr>
          <w:rFonts w:ascii="Arial" w:hAnsi="Arial" w:cs="Arial"/>
        </w:rPr>
        <w:t>e</w:t>
      </w:r>
      <w:r w:rsidR="00AE33CE" w:rsidRPr="00ED483C">
        <w:rPr>
          <w:rFonts w:ascii="Arial" w:hAnsi="Arial" w:cs="Arial"/>
        </w:rPr>
        <w:t xml:space="preserve">-mail: </w:t>
      </w:r>
      <w:hyperlink r:id="rId11" w:history="1">
        <w:r w:rsidRPr="00547B3E">
          <w:rPr>
            <w:rStyle w:val="Hypertextovodkaz"/>
            <w:rFonts w:ascii="Arial" w:hAnsi="Arial" w:cs="Arial"/>
          </w:rPr>
          <w:t>zdenka.januskova@mvcr.cz</w:t>
        </w:r>
      </w:hyperlink>
    </w:p>
    <w:p w:rsidR="00AE33CE" w:rsidRDefault="00AE33CE" w:rsidP="00BA2E92">
      <w:pPr>
        <w:spacing w:after="0" w:line="288" w:lineRule="auto"/>
        <w:contextualSpacing/>
        <w:jc w:val="both"/>
        <w:rPr>
          <w:rFonts w:ascii="Arial" w:hAnsi="Arial" w:cs="Arial"/>
        </w:rPr>
      </w:pPr>
    </w:p>
    <w:p w:rsidR="00BA2E92" w:rsidRPr="00ED483C" w:rsidRDefault="00BA2E92" w:rsidP="00BA2E92">
      <w:pPr>
        <w:spacing w:after="0" w:line="288" w:lineRule="auto"/>
        <w:contextualSpacing/>
        <w:jc w:val="both"/>
        <w:rPr>
          <w:rFonts w:ascii="Arial" w:hAnsi="Arial" w:cs="Arial"/>
        </w:rPr>
      </w:pPr>
      <w:bookmarkStart w:id="2" w:name="_GoBack"/>
      <w:r w:rsidRPr="00ED483C">
        <w:rPr>
          <w:rFonts w:ascii="Arial" w:hAnsi="Arial" w:cs="Arial"/>
        </w:rPr>
        <w:t>Informace k výběrovému řízení poskytne:</w:t>
      </w:r>
    </w:p>
    <w:p w:rsidR="00AE33CE" w:rsidRPr="00ED483C" w:rsidRDefault="00531703" w:rsidP="00BA2E92">
      <w:pPr>
        <w:spacing w:after="0" w:line="288" w:lineRule="auto"/>
        <w:contextualSpacing/>
        <w:jc w:val="both"/>
        <w:rPr>
          <w:rFonts w:ascii="Arial" w:hAnsi="Arial" w:cs="Arial"/>
        </w:rPr>
      </w:pPr>
      <w:r w:rsidRPr="00ED483C">
        <w:rPr>
          <w:rFonts w:ascii="Arial" w:hAnsi="Arial" w:cs="Arial"/>
        </w:rPr>
        <w:t>Ing. Simona Dolejšová</w:t>
      </w:r>
    </w:p>
    <w:p w:rsidR="00AE33CE" w:rsidRPr="00ED483C" w:rsidRDefault="00AE33CE" w:rsidP="00BA2E92">
      <w:pPr>
        <w:spacing w:after="0" w:line="288" w:lineRule="auto"/>
        <w:contextualSpacing/>
        <w:jc w:val="both"/>
        <w:rPr>
          <w:rFonts w:ascii="Arial" w:hAnsi="Arial" w:cs="Arial"/>
        </w:rPr>
      </w:pPr>
      <w:r w:rsidRPr="00ED483C">
        <w:rPr>
          <w:rFonts w:ascii="Arial" w:hAnsi="Arial" w:cs="Arial"/>
        </w:rPr>
        <w:t xml:space="preserve">Odbor personální </w:t>
      </w:r>
    </w:p>
    <w:p w:rsidR="00AE33CE" w:rsidRPr="00ED483C" w:rsidRDefault="002935E9" w:rsidP="00BA2E92">
      <w:pPr>
        <w:spacing w:after="0" w:line="288" w:lineRule="auto"/>
        <w:contextualSpacing/>
        <w:jc w:val="both"/>
        <w:rPr>
          <w:rFonts w:ascii="Arial" w:hAnsi="Arial" w:cs="Arial"/>
        </w:rPr>
      </w:pPr>
      <w:r w:rsidRPr="00ED483C">
        <w:rPr>
          <w:rFonts w:ascii="Arial" w:hAnsi="Arial" w:cs="Arial"/>
        </w:rPr>
        <w:t>t</w:t>
      </w:r>
      <w:r w:rsidR="00AE33CE" w:rsidRPr="00ED483C">
        <w:rPr>
          <w:rFonts w:ascii="Arial" w:hAnsi="Arial" w:cs="Arial"/>
        </w:rPr>
        <w:t>el.</w:t>
      </w:r>
      <w:r w:rsidR="002C3D6E" w:rsidRPr="00ED483C">
        <w:rPr>
          <w:rFonts w:ascii="Arial" w:hAnsi="Arial" w:cs="Arial"/>
        </w:rPr>
        <w:t>:</w:t>
      </w:r>
      <w:r w:rsidR="00AE33CE" w:rsidRPr="00ED483C">
        <w:rPr>
          <w:rFonts w:ascii="Arial" w:hAnsi="Arial" w:cs="Arial"/>
        </w:rPr>
        <w:t xml:space="preserve"> </w:t>
      </w:r>
      <w:r w:rsidR="00531703" w:rsidRPr="00ED483C">
        <w:rPr>
          <w:rFonts w:ascii="Arial" w:hAnsi="Arial" w:cs="Arial"/>
        </w:rPr>
        <w:t>+420 974 832 676</w:t>
      </w:r>
      <w:r w:rsidR="00AE33CE" w:rsidRPr="00ED483C">
        <w:rPr>
          <w:rFonts w:ascii="Arial" w:hAnsi="Arial" w:cs="Arial"/>
        </w:rPr>
        <w:t xml:space="preserve"> </w:t>
      </w:r>
    </w:p>
    <w:p w:rsidR="00BA2E92" w:rsidRDefault="002935E9" w:rsidP="00BA2E92">
      <w:pPr>
        <w:spacing w:line="288" w:lineRule="auto"/>
        <w:jc w:val="both"/>
        <w:rPr>
          <w:rFonts w:ascii="Arial" w:hAnsi="Arial" w:cs="Arial"/>
          <w:color w:val="00B050"/>
        </w:rPr>
      </w:pPr>
      <w:r w:rsidRPr="00ED483C">
        <w:rPr>
          <w:rFonts w:ascii="Arial" w:hAnsi="Arial" w:cs="Arial"/>
        </w:rPr>
        <w:t>e</w:t>
      </w:r>
      <w:r w:rsidR="00AE33CE" w:rsidRPr="00ED483C">
        <w:rPr>
          <w:rFonts w:ascii="Arial" w:hAnsi="Arial" w:cs="Arial"/>
        </w:rPr>
        <w:t xml:space="preserve">-mail: </w:t>
      </w:r>
      <w:bookmarkEnd w:id="2"/>
      <w:r>
        <w:rPr>
          <w:rFonts w:ascii="Arial" w:hAnsi="Arial" w:cs="Arial"/>
          <w:color w:val="00B050"/>
        </w:rPr>
        <w:fldChar w:fldCharType="begin"/>
      </w:r>
      <w:r>
        <w:rPr>
          <w:rFonts w:ascii="Arial" w:hAnsi="Arial" w:cs="Arial"/>
          <w:color w:val="00B050"/>
        </w:rPr>
        <w:instrText xml:space="preserve"> HYPERLINK "mailto:simona.dolejsova@mvcr.cz" </w:instrText>
      </w:r>
      <w:r>
        <w:rPr>
          <w:rFonts w:ascii="Arial" w:hAnsi="Arial" w:cs="Arial"/>
          <w:color w:val="00B050"/>
        </w:rPr>
        <w:fldChar w:fldCharType="separate"/>
      </w:r>
      <w:r w:rsidRPr="00547B3E">
        <w:rPr>
          <w:rStyle w:val="Hypertextovodkaz"/>
          <w:rFonts w:ascii="Arial" w:hAnsi="Arial" w:cs="Arial"/>
        </w:rPr>
        <w:t>simona.dolejsova@mvcr.cz</w:t>
      </w:r>
      <w:r>
        <w:rPr>
          <w:rFonts w:ascii="Arial" w:hAnsi="Arial" w:cs="Arial"/>
          <w:color w:val="00B050"/>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1F6" w:rsidRDefault="00B851F6" w:rsidP="00276ED4">
      <w:pPr>
        <w:spacing w:after="0" w:line="240" w:lineRule="auto"/>
      </w:pPr>
      <w:r>
        <w:separator/>
      </w:r>
    </w:p>
  </w:endnote>
  <w:endnote w:type="continuationSeparator" w:id="0">
    <w:p w:rsidR="00B851F6" w:rsidRDefault="00B851F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D483C">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1F6" w:rsidRDefault="00B851F6" w:rsidP="00276ED4">
      <w:pPr>
        <w:spacing w:after="0" w:line="240" w:lineRule="auto"/>
      </w:pPr>
      <w:r>
        <w:separator/>
      </w:r>
    </w:p>
  </w:footnote>
  <w:footnote w:type="continuationSeparator" w:id="0">
    <w:p w:rsidR="00B851F6" w:rsidRDefault="00B851F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1EBA"/>
    <w:rsid w:val="000D30E6"/>
    <w:rsid w:val="000D6320"/>
    <w:rsid w:val="000E61B9"/>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3DAB"/>
    <w:rsid w:val="0026158D"/>
    <w:rsid w:val="002679E7"/>
    <w:rsid w:val="002717C0"/>
    <w:rsid w:val="00272336"/>
    <w:rsid w:val="002730E4"/>
    <w:rsid w:val="0027343F"/>
    <w:rsid w:val="0027559A"/>
    <w:rsid w:val="00276ED4"/>
    <w:rsid w:val="00282115"/>
    <w:rsid w:val="00282890"/>
    <w:rsid w:val="002931A1"/>
    <w:rsid w:val="002935E9"/>
    <w:rsid w:val="002B1EA2"/>
    <w:rsid w:val="002B3F48"/>
    <w:rsid w:val="002B410A"/>
    <w:rsid w:val="002C3D6E"/>
    <w:rsid w:val="002C401B"/>
    <w:rsid w:val="002C4E4C"/>
    <w:rsid w:val="002E0955"/>
    <w:rsid w:val="002E2A92"/>
    <w:rsid w:val="002F75D4"/>
    <w:rsid w:val="003059FD"/>
    <w:rsid w:val="00307C56"/>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31703"/>
    <w:rsid w:val="00545139"/>
    <w:rsid w:val="005504EA"/>
    <w:rsid w:val="00550EF3"/>
    <w:rsid w:val="005544FC"/>
    <w:rsid w:val="005568A8"/>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2F3E"/>
    <w:rsid w:val="00827422"/>
    <w:rsid w:val="008278D5"/>
    <w:rsid w:val="008405B6"/>
    <w:rsid w:val="0084214F"/>
    <w:rsid w:val="008427CE"/>
    <w:rsid w:val="00844084"/>
    <w:rsid w:val="00846D8F"/>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18D0"/>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08C2"/>
    <w:rsid w:val="00A72431"/>
    <w:rsid w:val="00A813A7"/>
    <w:rsid w:val="00A81D00"/>
    <w:rsid w:val="00A8407C"/>
    <w:rsid w:val="00A8763A"/>
    <w:rsid w:val="00A87C7C"/>
    <w:rsid w:val="00A9230A"/>
    <w:rsid w:val="00A9507C"/>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678B6"/>
    <w:rsid w:val="00B74273"/>
    <w:rsid w:val="00B851F6"/>
    <w:rsid w:val="00B87135"/>
    <w:rsid w:val="00B95073"/>
    <w:rsid w:val="00B95806"/>
    <w:rsid w:val="00BA2E92"/>
    <w:rsid w:val="00BA5DD9"/>
    <w:rsid w:val="00BE0997"/>
    <w:rsid w:val="00BE2B44"/>
    <w:rsid w:val="00BE4216"/>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4039"/>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9729D"/>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D483C"/>
    <w:rsid w:val="00EE1577"/>
    <w:rsid w:val="00EE3ECF"/>
    <w:rsid w:val="00EE40B4"/>
    <w:rsid w:val="00F010AC"/>
    <w:rsid w:val="00F040F0"/>
    <w:rsid w:val="00F26BFB"/>
    <w:rsid w:val="00F26DDA"/>
    <w:rsid w:val="00F301BE"/>
    <w:rsid w:val="00F33781"/>
    <w:rsid w:val="00F371DC"/>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3432"/>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9D2D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denka.januskov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01AD3-CABE-4894-872B-B81FE709D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6</Pages>
  <Words>1827</Words>
  <Characters>10785</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76</cp:revision>
  <cp:lastPrinted>2018-07-31T04:43:00Z</cp:lastPrinted>
  <dcterms:created xsi:type="dcterms:W3CDTF">2019-12-21T19:03:00Z</dcterms:created>
  <dcterms:modified xsi:type="dcterms:W3CDTF">2023-04-26T10:01:00Z</dcterms:modified>
</cp:coreProperties>
</file>