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90133D">
      <w:pPr>
        <w:spacing w:after="0"/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A00EB" w:rsidTr="004A00EB">
        <w:trPr>
          <w:trHeight w:val="464"/>
        </w:trPr>
        <w:tc>
          <w:tcPr>
            <w:tcW w:w="0" w:type="auto"/>
            <w:hideMark/>
          </w:tcPr>
          <w:p w:rsidR="004A00EB" w:rsidRDefault="004A00EB" w:rsidP="004A00E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IX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MVCRX04OZJIX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A00EB" w:rsidTr="004A00EB">
        <w:trPr>
          <w:trHeight w:val="114"/>
        </w:trPr>
        <w:tc>
          <w:tcPr>
            <w:tcW w:w="0" w:type="auto"/>
            <w:hideMark/>
          </w:tcPr>
          <w:p w:rsidR="004A00EB" w:rsidRDefault="004A00EB" w:rsidP="004A00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IX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MVCRX04OZJIX</w:t>
            </w:r>
            <w:r>
              <w:fldChar w:fldCharType="end"/>
            </w:r>
            <w:bookmarkEnd w:id="1"/>
          </w:p>
        </w:tc>
      </w:tr>
      <w:tr w:rsidR="004A00EB" w:rsidTr="004A00EB">
        <w:trPr>
          <w:trHeight w:val="122"/>
        </w:trPr>
        <w:tc>
          <w:tcPr>
            <w:tcW w:w="0" w:type="auto"/>
            <w:hideMark/>
          </w:tcPr>
          <w:p w:rsidR="004A00EB" w:rsidRDefault="004A00EB" w:rsidP="004A00E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A00EB" w:rsidRDefault="004A00EB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73E8A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4A00EB">
        <w:rPr>
          <w:rFonts w:ascii="Arial" w:hAnsi="Arial" w:cs="Arial"/>
        </w:rPr>
        <w:t>MV-</w:t>
      </w:r>
      <w:r w:rsidR="004A00EB" w:rsidRPr="004A00EB">
        <w:rPr>
          <w:rFonts w:ascii="Arial" w:hAnsi="Arial" w:cs="Arial"/>
        </w:rPr>
        <w:t>145045</w:t>
      </w:r>
      <w:r w:rsidR="00AB7FFE" w:rsidRPr="004A00EB">
        <w:rPr>
          <w:rFonts w:ascii="Arial" w:hAnsi="Arial" w:cs="Arial"/>
        </w:rPr>
        <w:t>-</w:t>
      </w:r>
      <w:r w:rsidR="00635249" w:rsidRPr="004A00EB">
        <w:rPr>
          <w:rFonts w:ascii="Arial" w:hAnsi="Arial" w:cs="Arial"/>
        </w:rPr>
        <w:t>3</w:t>
      </w:r>
      <w:r w:rsidR="00B02CD2" w:rsidRPr="004A00EB">
        <w:rPr>
          <w:rFonts w:ascii="Arial" w:hAnsi="Arial" w:cs="Arial"/>
        </w:rPr>
        <w:t>/</w:t>
      </w:r>
      <w:r w:rsidRPr="004A00EB">
        <w:rPr>
          <w:rFonts w:ascii="Arial" w:hAnsi="Arial" w:cs="Arial"/>
        </w:rPr>
        <w:t>SP-201</w:t>
      </w:r>
      <w:r w:rsidR="00B3674E" w:rsidRPr="004A00E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73E8A">
        <w:rPr>
          <w:rFonts w:ascii="Arial" w:hAnsi="Arial" w:cs="Arial"/>
        </w:rPr>
        <w:t>24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73E8A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73E8A">
        <w:rPr>
          <w:rFonts w:ascii="Arial" w:hAnsi="Arial" w:cs="Arial"/>
          <w:b/>
        </w:rPr>
        <w:t>30361807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73E8A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73E8A">
        <w:rPr>
          <w:rFonts w:ascii="Arial" w:hAnsi="Arial" w:cs="Arial"/>
        </w:rPr>
        <w:t xml:space="preserve">administrativní a evidenční činnosti související s pobytem cizinců na území ČR, vyřizování telefonátů a korespondence, komplexní zajišťování spisové služby a </w:t>
      </w:r>
      <w:proofErr w:type="spellStart"/>
      <w:r w:rsidR="00D73E8A">
        <w:rPr>
          <w:rFonts w:ascii="Arial" w:hAnsi="Arial" w:cs="Arial"/>
        </w:rPr>
        <w:t>předarchivní</w:t>
      </w:r>
      <w:proofErr w:type="spellEnd"/>
      <w:r w:rsidR="00D73E8A">
        <w:rPr>
          <w:rFonts w:ascii="Arial" w:hAnsi="Arial" w:cs="Arial"/>
        </w:rPr>
        <w:t xml:space="preserve"> péče o dokumenty zahrnující údaje chráněné podle příslušných právních předpisů, spolupráci s ostatními orgány státní správy a samosprávy.</w:t>
      </w:r>
      <w:r w:rsidR="00D34DC1" w:rsidRPr="00635249">
        <w:rPr>
          <w:rFonts w:ascii="Arial" w:hAnsi="Arial" w:cs="Arial"/>
        </w:rPr>
        <w:t xml:space="preserve"> </w:t>
      </w:r>
      <w:r w:rsidR="00D73E8A">
        <w:rPr>
          <w:rFonts w:ascii="Arial" w:hAnsi="Arial" w:cs="Arial"/>
        </w:rPr>
        <w:t xml:space="preserve">Pokročilá znalost MS OFFICE </w:t>
      </w:r>
      <w:r w:rsidR="0070558A" w:rsidRPr="00635249">
        <w:rPr>
          <w:rFonts w:ascii="Arial" w:hAnsi="Arial" w:cs="Arial"/>
        </w:rPr>
        <w:t xml:space="preserve">je výhodou. </w:t>
      </w:r>
      <w:r w:rsidR="00D73E8A">
        <w:rPr>
          <w:rFonts w:ascii="Arial" w:hAnsi="Arial" w:cs="Arial"/>
        </w:rPr>
        <w:t>Služební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73E8A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73E8A">
        <w:rPr>
          <w:rFonts w:ascii="Arial" w:hAnsi="Arial" w:cs="Arial"/>
          <w:b/>
        </w:rPr>
        <w:t>30361807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4A00EB">
        <w:rPr>
          <w:rFonts w:ascii="Arial" w:hAnsi="Arial" w:cs="Arial"/>
          <w:b/>
        </w:rPr>
        <w:t>MV-</w:t>
      </w:r>
      <w:r w:rsidR="004A00EB" w:rsidRPr="004A00EB">
        <w:rPr>
          <w:rFonts w:ascii="Arial" w:hAnsi="Arial" w:cs="Arial"/>
          <w:b/>
        </w:rPr>
        <w:t>145045</w:t>
      </w:r>
      <w:r w:rsidR="00AE6214" w:rsidRPr="004A00EB">
        <w:rPr>
          <w:rFonts w:ascii="Arial" w:hAnsi="Arial" w:cs="Arial"/>
          <w:b/>
        </w:rPr>
        <w:t>-</w:t>
      </w:r>
      <w:r w:rsidR="00635249" w:rsidRPr="004A00EB">
        <w:rPr>
          <w:rFonts w:ascii="Arial" w:hAnsi="Arial" w:cs="Arial"/>
          <w:b/>
        </w:rPr>
        <w:t>3</w:t>
      </w:r>
      <w:r w:rsidR="00312A72" w:rsidRPr="004A00EB">
        <w:rPr>
          <w:rFonts w:ascii="Arial" w:hAnsi="Arial" w:cs="Arial"/>
          <w:b/>
        </w:rPr>
        <w:t>/SP-201</w:t>
      </w:r>
      <w:r w:rsidR="00B3674E" w:rsidRPr="004A00EB">
        <w:rPr>
          <w:rFonts w:ascii="Arial" w:hAnsi="Arial" w:cs="Arial"/>
          <w:b/>
        </w:rPr>
        <w:t>9</w:t>
      </w:r>
      <w:r w:rsidRPr="004A00EB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73E8A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73E8A" w:rsidRDefault="00D73E8A" w:rsidP="00D73E8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73E8A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A00E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A00EB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133D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3E8A"/>
    <w:rsid w:val="00D773F0"/>
    <w:rsid w:val="00D81842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9689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1E87E-B859-486B-86BC-F3F01B8B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1018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2019-10-19T13:19:00Z</dcterms:created>
  <dcterms:modified xsi:type="dcterms:W3CDTF">2019-10-19T13:24:00Z</dcterms:modified>
</cp:coreProperties>
</file>