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6A0F" w:rsidRDefault="00146A0F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327"/>
      </w:tblGrid>
      <w:tr w:rsidR="00146A0F" w:rsidTr="00146A0F">
        <w:tc>
          <w:tcPr>
            <w:tcW w:w="0" w:type="auto"/>
            <w:hideMark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146A0F">
              <w:trPr>
                <w:trHeight w:val="464"/>
              </w:trPr>
              <w:tc>
                <w:tcPr>
                  <w:tcW w:w="0" w:type="auto"/>
                  <w:hideMark/>
                </w:tcPr>
                <w:p w:rsidR="00146A0F" w:rsidRDefault="00146A0F" w:rsidP="00146A0F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OZHJ6"/>
                        </w:textInput>
                      </w:ffData>
                    </w:fldChar>
                  </w:r>
                  <w:r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MVCRX04OZHJ6</w:t>
                  </w:r>
                  <w:r>
                    <w:fldChar w:fldCharType="end"/>
                  </w:r>
                  <w:bookmarkEnd w:id="0"/>
                  <w:r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146A0F">
              <w:trPr>
                <w:trHeight w:val="114"/>
              </w:trPr>
              <w:tc>
                <w:tcPr>
                  <w:tcW w:w="0" w:type="auto"/>
                  <w:hideMark/>
                </w:tcPr>
                <w:p w:rsidR="00146A0F" w:rsidRDefault="00146A0F" w:rsidP="00146A0F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OZHJ6"/>
                        </w:textInput>
                      </w:ffData>
                    </w:fldChar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MVCRX04OZHJ6</w:t>
                  </w:r>
                  <w:r>
                    <w:fldChar w:fldCharType="end"/>
                  </w:r>
                  <w:bookmarkEnd w:id="1"/>
                </w:p>
              </w:tc>
            </w:tr>
            <w:tr w:rsidR="00146A0F">
              <w:trPr>
                <w:trHeight w:val="122"/>
              </w:trPr>
              <w:tc>
                <w:tcPr>
                  <w:tcW w:w="0" w:type="auto"/>
                  <w:hideMark/>
                </w:tcPr>
                <w:p w:rsidR="00146A0F" w:rsidRDefault="00146A0F" w:rsidP="00146A0F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146A0F" w:rsidRDefault="00146A0F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rada/ministerský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 oddělení pro pracovní migraci II.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Č.j.</w:t>
      </w:r>
      <w:proofErr w:type="gramEnd"/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146A0F">
        <w:rPr>
          <w:rFonts w:ascii="Arial" w:hAnsi="Arial" w:cs="Arial"/>
        </w:rPr>
        <w:t>MV-</w:t>
      </w:r>
      <w:r w:rsidR="00146A0F" w:rsidRPr="00146A0F">
        <w:rPr>
          <w:rFonts w:ascii="Arial" w:hAnsi="Arial" w:cs="Arial"/>
        </w:rPr>
        <w:t>145024</w:t>
      </w:r>
      <w:r w:rsidR="00AB7FFE" w:rsidRPr="00146A0F">
        <w:rPr>
          <w:rFonts w:ascii="Arial" w:hAnsi="Arial" w:cs="Arial"/>
        </w:rPr>
        <w:t>-</w:t>
      </w:r>
      <w:r w:rsidR="00635249" w:rsidRPr="00146A0F">
        <w:rPr>
          <w:rFonts w:ascii="Arial" w:hAnsi="Arial" w:cs="Arial"/>
        </w:rPr>
        <w:t>3</w:t>
      </w:r>
      <w:r w:rsidR="00B02CD2" w:rsidRPr="00146A0F">
        <w:rPr>
          <w:rFonts w:ascii="Arial" w:hAnsi="Arial" w:cs="Arial"/>
        </w:rPr>
        <w:t>/</w:t>
      </w:r>
      <w:r w:rsidRPr="00146A0F">
        <w:rPr>
          <w:rFonts w:ascii="Arial" w:hAnsi="Arial" w:cs="Arial"/>
        </w:rPr>
        <w:t>SP-201</w:t>
      </w:r>
      <w:r w:rsidR="00B3674E" w:rsidRPr="00146A0F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BC18F3">
        <w:rPr>
          <w:rFonts w:ascii="Arial" w:hAnsi="Arial" w:cs="Arial"/>
        </w:rPr>
        <w:t>23</w:t>
      </w:r>
      <w:r w:rsidR="001D718F" w:rsidRPr="00635249">
        <w:rPr>
          <w:rFonts w:ascii="Arial" w:hAnsi="Arial" w:cs="Arial"/>
        </w:rPr>
        <w:t xml:space="preserve">. </w:t>
      </w:r>
      <w:r w:rsidR="00BC18F3">
        <w:rPr>
          <w:rFonts w:ascii="Arial" w:hAnsi="Arial" w:cs="Arial"/>
        </w:rPr>
        <w:t>října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rady/ministerského rady</w:t>
      </w:r>
      <w:r w:rsidRPr="00635249">
        <w:rPr>
          <w:rFonts w:ascii="Arial" w:hAnsi="Arial" w:cs="Arial"/>
          <w:b/>
        </w:rPr>
        <w:t xml:space="preserve"> v oddělení </w:t>
      </w:r>
      <w:r w:rsidR="00BC18F3">
        <w:rPr>
          <w:rFonts w:ascii="Arial" w:hAnsi="Arial" w:cs="Arial"/>
          <w:b/>
        </w:rPr>
        <w:t>pro pracovní migraci</w:t>
      </w:r>
      <w:r w:rsidR="00A156B8">
        <w:rPr>
          <w:rFonts w:ascii="Arial" w:hAnsi="Arial" w:cs="Arial"/>
          <w:b/>
        </w:rPr>
        <w:t xml:space="preserve"> II.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A156B8">
        <w:rPr>
          <w:rFonts w:ascii="Arial" w:hAnsi="Arial" w:cs="Arial"/>
          <w:b/>
        </w:rPr>
        <w:t>30361764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BC18F3">
        <w:rPr>
          <w:rFonts w:ascii="Arial" w:hAnsi="Arial" w:cs="Arial"/>
          <w:b/>
        </w:rPr>
        <w:t>Brno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Pr="00635249">
        <w:rPr>
          <w:rFonts w:ascii="Arial" w:hAnsi="Arial" w:cs="Arial"/>
          <w:b/>
        </w:rPr>
        <w:t>určitou</w:t>
      </w:r>
      <w:r w:rsidR="002D24C8">
        <w:rPr>
          <w:rFonts w:ascii="Arial" w:hAnsi="Arial" w:cs="Arial"/>
          <w:b/>
        </w:rPr>
        <w:t>,</w:t>
      </w:r>
      <w:r w:rsidR="002D24C8">
        <w:rPr>
          <w:rFonts w:ascii="Arial" w:hAnsi="Arial" w:cs="Arial"/>
          <w:b/>
        </w:rPr>
        <w:br/>
      </w:r>
      <w:r w:rsidR="00BC18F3">
        <w:rPr>
          <w:rFonts w:ascii="Arial" w:hAnsi="Arial" w:cs="Arial"/>
          <w:b/>
          <w:color w:val="000000" w:themeColor="text1"/>
        </w:rPr>
        <w:t>a to do 31. prosince 2021</w:t>
      </w:r>
      <w:r w:rsidR="002D24C8">
        <w:rPr>
          <w:rFonts w:ascii="Arial" w:hAnsi="Arial" w:cs="Arial"/>
          <w:b/>
          <w:color w:val="000000" w:themeColor="text1"/>
        </w:rPr>
        <w:t xml:space="preserve"> </w:t>
      </w:r>
      <w:r w:rsidR="002D24C8" w:rsidRPr="008E4B8F">
        <w:rPr>
          <w:rFonts w:ascii="Arial" w:hAnsi="Arial" w:cs="Arial"/>
          <w:color w:val="000000" w:themeColor="text1"/>
        </w:rPr>
        <w:t>dle platné systemizace služebních a pracovních míst</w:t>
      </w:r>
      <w:r w:rsidR="007B2360" w:rsidRPr="00635249">
        <w:rPr>
          <w:rFonts w:ascii="Arial" w:hAnsi="Arial" w:cs="Arial"/>
          <w:b/>
        </w:rPr>
        <w:t>.</w:t>
      </w:r>
      <w:r w:rsidR="0051703A" w:rsidRPr="00635249">
        <w:rPr>
          <w:rFonts w:ascii="Arial" w:hAnsi="Arial" w:cs="Arial"/>
          <w:b/>
        </w:rPr>
        <w:t xml:space="preserve">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BC18F3">
        <w:rPr>
          <w:rFonts w:ascii="Arial" w:hAnsi="Arial" w:cs="Arial"/>
          <w:b/>
        </w:rPr>
        <w:t>prosinec</w:t>
      </w:r>
      <w:r w:rsidR="00BE477C" w:rsidRPr="00635249">
        <w:rPr>
          <w:rFonts w:ascii="Arial" w:hAnsi="Arial" w:cs="Arial"/>
          <w:b/>
        </w:rPr>
        <w:t xml:space="preserve"> 201</w:t>
      </w:r>
      <w:r w:rsidR="00790A72" w:rsidRPr="00635249">
        <w:rPr>
          <w:rFonts w:ascii="Arial" w:hAnsi="Arial" w:cs="Arial"/>
          <w:b/>
        </w:rPr>
        <w:t>9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D24C8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BC18F3">
        <w:rPr>
          <w:rFonts w:ascii="Arial" w:hAnsi="Arial" w:cs="Arial"/>
        </w:rPr>
        <w:t>zajišťování administrativní agendy a organizace, vedení správních řízení dle zákona č. 326/1999 Sb., ve znění pozdějších předpisů, komunikace s dalšími orgány státní správy a dalšími subjekty.</w:t>
      </w:r>
      <w:r w:rsidR="00D34DC1" w:rsidRPr="00635249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 xml:space="preserve">Pokročilá znalost MS OFFICE </w:t>
      </w:r>
      <w:r w:rsidR="00BC18F3">
        <w:rPr>
          <w:rFonts w:ascii="Arial" w:hAnsi="Arial" w:cs="Arial"/>
        </w:rPr>
        <w:t xml:space="preserve">a ASPI </w:t>
      </w:r>
      <w:r w:rsidR="0070558A" w:rsidRPr="00635249">
        <w:rPr>
          <w:rFonts w:ascii="Arial" w:hAnsi="Arial" w:cs="Arial"/>
        </w:rPr>
        <w:t xml:space="preserve">je výhodou. </w:t>
      </w:r>
      <w:r w:rsidR="00BC18F3">
        <w:rPr>
          <w:rFonts w:ascii="Arial" w:hAnsi="Arial" w:cs="Arial"/>
        </w:rPr>
        <w:t>Služební místo je</w:t>
      </w:r>
      <w:r w:rsidR="0070558A" w:rsidRPr="00635249">
        <w:rPr>
          <w:rFonts w:ascii="Arial" w:hAnsi="Arial" w:cs="Arial"/>
        </w:rPr>
        <w:t xml:space="preserve"> vhodné </w:t>
      </w:r>
      <w:r w:rsidR="00BC18F3">
        <w:rPr>
          <w:rFonts w:ascii="Arial" w:hAnsi="Arial" w:cs="Arial"/>
        </w:rPr>
        <w:t xml:space="preserve">i </w:t>
      </w:r>
      <w:r w:rsidR="0070558A" w:rsidRPr="00635249">
        <w:rPr>
          <w:rFonts w:ascii="Arial" w:hAnsi="Arial" w:cs="Arial"/>
        </w:rPr>
        <w:t xml:space="preserve">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BC18F3">
        <w:rPr>
          <w:rFonts w:ascii="Arial" w:hAnsi="Arial" w:cs="Arial"/>
          <w:b/>
        </w:rPr>
        <w:t>4</w:t>
      </w:r>
      <w:r w:rsidR="00205BF7" w:rsidRPr="00635249">
        <w:rPr>
          <w:rFonts w:ascii="Arial" w:hAnsi="Arial" w:cs="Arial"/>
          <w:b/>
        </w:rPr>
        <w:t xml:space="preserve">. </w:t>
      </w:r>
      <w:r w:rsidR="00BC18F3">
        <w:rPr>
          <w:rFonts w:ascii="Arial" w:hAnsi="Arial" w:cs="Arial"/>
          <w:b/>
        </w:rPr>
        <w:t>listopadu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</w:t>
      </w:r>
      <w:r w:rsidRPr="00635249">
        <w:rPr>
          <w:rFonts w:ascii="Arial" w:hAnsi="Arial" w:cs="Arial"/>
        </w:rPr>
        <w:lastRenderedPageBreak/>
        <w:t>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635249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rady/ministerského rady</w:t>
      </w:r>
      <w:r w:rsidR="00312A72" w:rsidRPr="00635249">
        <w:rPr>
          <w:rFonts w:ascii="Arial" w:hAnsi="Arial" w:cs="Arial"/>
          <w:b/>
        </w:rPr>
        <w:t xml:space="preserve"> v oddělení </w:t>
      </w:r>
      <w:r w:rsidR="00BC18F3">
        <w:rPr>
          <w:rFonts w:ascii="Arial" w:hAnsi="Arial" w:cs="Arial"/>
          <w:b/>
        </w:rPr>
        <w:t>pro pracovní migraci II.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A156B8">
        <w:rPr>
          <w:rFonts w:ascii="Arial" w:hAnsi="Arial" w:cs="Arial"/>
          <w:b/>
        </w:rPr>
        <w:t>30361764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AE6214">
        <w:rPr>
          <w:rFonts w:ascii="Arial" w:hAnsi="Arial" w:cs="Arial"/>
          <w:b/>
        </w:rPr>
        <w:t>.</w:t>
      </w:r>
      <w:proofErr w:type="gramEnd"/>
      <w:r w:rsidR="00312A72" w:rsidRPr="00AE6214">
        <w:rPr>
          <w:rFonts w:ascii="Arial" w:hAnsi="Arial" w:cs="Arial"/>
          <w:b/>
        </w:rPr>
        <w:t xml:space="preserve">: </w:t>
      </w:r>
      <w:r w:rsidR="00312A72" w:rsidRPr="00146A0F">
        <w:rPr>
          <w:rFonts w:ascii="Arial" w:hAnsi="Arial" w:cs="Arial"/>
          <w:b/>
        </w:rPr>
        <w:t>MV-</w:t>
      </w:r>
      <w:r w:rsidR="00146A0F" w:rsidRPr="00146A0F">
        <w:rPr>
          <w:rFonts w:ascii="Arial" w:hAnsi="Arial" w:cs="Arial"/>
          <w:b/>
        </w:rPr>
        <w:t>145024</w:t>
      </w:r>
      <w:r w:rsidR="00AE6214" w:rsidRPr="00146A0F">
        <w:rPr>
          <w:rFonts w:ascii="Arial" w:hAnsi="Arial" w:cs="Arial"/>
          <w:b/>
        </w:rPr>
        <w:t>-</w:t>
      </w:r>
      <w:r w:rsidR="00635249" w:rsidRPr="00146A0F">
        <w:rPr>
          <w:rFonts w:ascii="Arial" w:hAnsi="Arial" w:cs="Arial"/>
          <w:b/>
        </w:rPr>
        <w:t>3</w:t>
      </w:r>
      <w:r w:rsidR="00312A72" w:rsidRPr="00146A0F">
        <w:rPr>
          <w:rFonts w:ascii="Arial" w:hAnsi="Arial" w:cs="Arial"/>
          <w:b/>
        </w:rPr>
        <w:t>/SP-201</w:t>
      </w:r>
      <w:r w:rsidR="00B3674E" w:rsidRPr="00146A0F">
        <w:rPr>
          <w:rFonts w:ascii="Arial" w:hAnsi="Arial" w:cs="Arial"/>
          <w:b/>
        </w:rPr>
        <w:t>9</w:t>
      </w:r>
      <w:r w:rsidRPr="00146A0F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</w:t>
      </w:r>
      <w:bookmarkStart w:id="2" w:name="_GoBack"/>
      <w:bookmarkEnd w:id="2"/>
      <w:r w:rsidRPr="002F75D4">
        <w:rPr>
          <w:rFonts w:ascii="Arial" w:hAnsi="Arial" w:cs="Arial"/>
          <w:b/>
        </w:rPr>
        <w:t xml:space="preserve">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>vysokoškolské vzdělání v bakalářském nebo magisterském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BC18F3" w:rsidRPr="00A66E10" w:rsidRDefault="00BC18F3" w:rsidP="00BC18F3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24/2019,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30A51" w:rsidRPr="00BC18F3" w:rsidRDefault="00BC18F3" w:rsidP="00BC18F3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330A51" w:rsidRPr="00BC18F3" w:rsidRDefault="00A3319D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F72C8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Bc. 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DF72C8">
        <w:rPr>
          <w:rFonts w:ascii="Arial" w:hAnsi="Arial" w:cs="Arial"/>
          <w:color w:val="000000" w:themeColor="text1"/>
        </w:rPr>
        <w:t> 833 297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221D9C" w:rsidRPr="00775FA8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F52" w:rsidRDefault="005E0F52" w:rsidP="00276ED4">
      <w:pPr>
        <w:spacing w:after="0" w:line="240" w:lineRule="auto"/>
      </w:pPr>
      <w:r>
        <w:separator/>
      </w:r>
    </w:p>
  </w:endnote>
  <w:end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46A0F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F52" w:rsidRDefault="005E0F52" w:rsidP="00276ED4">
      <w:pPr>
        <w:spacing w:after="0" w:line="240" w:lineRule="auto"/>
      </w:pPr>
      <w:r>
        <w:separator/>
      </w:r>
    </w:p>
  </w:footnote>
  <w:foot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72336"/>
    <w:rsid w:val="0027343F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51319"/>
    <w:rsid w:val="00B63A65"/>
    <w:rsid w:val="00B71AE7"/>
    <w:rsid w:val="00B74273"/>
    <w:rsid w:val="00B95806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E079D"/>
    <w:rsid w:val="00CE652B"/>
    <w:rsid w:val="00D11087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DF72C8"/>
    <w:rsid w:val="00E10765"/>
    <w:rsid w:val="00E124F2"/>
    <w:rsid w:val="00E127A8"/>
    <w:rsid w:val="00E35A68"/>
    <w:rsid w:val="00E71FA8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A97E60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884EFD-4072-40DF-B5A3-C3975C3809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995</Words>
  <Characters>5874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2019-10-08T11:09:00Z</cp:lastPrinted>
  <dcterms:created xsi:type="dcterms:W3CDTF">2019-10-19T08:46:00Z</dcterms:created>
  <dcterms:modified xsi:type="dcterms:W3CDTF">2019-10-19T08:50:00Z</dcterms:modified>
</cp:coreProperties>
</file>