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717" w:tblpY="-867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7038F0" w:rsidTr="007038F0">
        <w:trPr>
          <w:trHeight w:val="464"/>
        </w:trPr>
        <w:tc>
          <w:tcPr>
            <w:tcW w:w="0" w:type="auto"/>
            <w:hideMark/>
          </w:tcPr>
          <w:p w:rsidR="007038F0" w:rsidRDefault="007038F0" w:rsidP="007038F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ER5XN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MVCRX05ER5XN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7038F0" w:rsidTr="007038F0">
        <w:trPr>
          <w:trHeight w:val="114"/>
        </w:trPr>
        <w:tc>
          <w:tcPr>
            <w:tcW w:w="0" w:type="auto"/>
            <w:hideMark/>
          </w:tcPr>
          <w:p w:rsidR="007038F0" w:rsidRDefault="007038F0" w:rsidP="007038F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ER5XN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MVCRX05ER5XN</w:t>
            </w:r>
            <w:r>
              <w:fldChar w:fldCharType="end"/>
            </w:r>
            <w:bookmarkEnd w:id="1"/>
          </w:p>
        </w:tc>
      </w:tr>
      <w:tr w:rsidR="007038F0" w:rsidTr="007038F0">
        <w:trPr>
          <w:trHeight w:val="122"/>
        </w:trPr>
        <w:tc>
          <w:tcPr>
            <w:tcW w:w="0" w:type="auto"/>
            <w:hideMark/>
          </w:tcPr>
          <w:p w:rsidR="007038F0" w:rsidRDefault="007038F0" w:rsidP="007038F0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p w:rsidR="00B34B95" w:rsidRDefault="00B34B95" w:rsidP="00CE2E2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097242">
      <w:pPr>
        <w:spacing w:after="0"/>
        <w:rPr>
          <w:rFonts w:ascii="Times New Roman" w:eastAsia="Times New Roman" w:hAnsi="Times New Roman"/>
        </w:rPr>
      </w:pPr>
    </w:p>
    <w:p w:rsidR="00954615" w:rsidRDefault="00954615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A658DB">
        <w:rPr>
          <w:rFonts w:ascii="Arial" w:hAnsi="Arial" w:cs="Arial"/>
          <w:b/>
          <w:sz w:val="24"/>
          <w:szCs w:val="24"/>
        </w:rPr>
        <w:t>rady/</w:t>
      </w:r>
      <w:r w:rsidR="0002358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658DB">
        <w:rPr>
          <w:rFonts w:ascii="Arial" w:hAnsi="Arial" w:cs="Arial"/>
          <w:b/>
          <w:sz w:val="24"/>
          <w:szCs w:val="24"/>
        </w:rPr>
        <w:t>Centrum zajištěných aktiv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35F32">
        <w:rPr>
          <w:rFonts w:ascii="Arial" w:hAnsi="Arial" w:cs="Arial"/>
          <w:b/>
          <w:sz w:val="24"/>
          <w:szCs w:val="24"/>
        </w:rPr>
        <w:t>správy majetku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5C1B13">
        <w:rPr>
          <w:rFonts w:ascii="Arial" w:hAnsi="Arial" w:cs="Arial"/>
        </w:rPr>
        <w:t>Č.j</w:t>
      </w:r>
      <w:r w:rsidR="00276ED4" w:rsidRPr="005F796C">
        <w:rPr>
          <w:rFonts w:ascii="Arial" w:hAnsi="Arial" w:cs="Arial"/>
        </w:rPr>
        <w:t>.</w:t>
      </w:r>
      <w:r w:rsidR="00F94ECD" w:rsidRPr="005F796C">
        <w:rPr>
          <w:rFonts w:ascii="Arial" w:hAnsi="Arial" w:cs="Arial"/>
        </w:rPr>
        <w:t>:</w:t>
      </w:r>
      <w:r w:rsidR="00276ED4" w:rsidRPr="005F796C">
        <w:rPr>
          <w:rFonts w:ascii="Arial" w:hAnsi="Arial" w:cs="Arial"/>
        </w:rPr>
        <w:t xml:space="preserve"> </w:t>
      </w:r>
      <w:r w:rsidR="009D16A9" w:rsidRPr="00471B7C">
        <w:rPr>
          <w:rFonts w:ascii="Arial" w:hAnsi="Arial" w:cs="Arial"/>
        </w:rPr>
        <w:t>MV-</w:t>
      </w:r>
      <w:r w:rsidR="00DF1296">
        <w:rPr>
          <w:rFonts w:ascii="Arial" w:hAnsi="Arial" w:cs="Arial"/>
        </w:rPr>
        <w:t>202669</w:t>
      </w:r>
      <w:r w:rsidR="00AB7FFE" w:rsidRPr="00471B7C">
        <w:rPr>
          <w:rFonts w:ascii="Arial" w:hAnsi="Arial" w:cs="Arial"/>
        </w:rPr>
        <w:t>-</w:t>
      </w:r>
      <w:r w:rsidR="00635249" w:rsidRPr="00471B7C">
        <w:rPr>
          <w:rFonts w:ascii="Arial" w:hAnsi="Arial" w:cs="Arial"/>
        </w:rPr>
        <w:t>3</w:t>
      </w:r>
      <w:r w:rsidR="00B02CD2" w:rsidRPr="00471B7C">
        <w:rPr>
          <w:rFonts w:ascii="Arial" w:hAnsi="Arial" w:cs="Arial"/>
        </w:rPr>
        <w:t>/</w:t>
      </w:r>
      <w:r w:rsidRPr="00471B7C">
        <w:rPr>
          <w:rFonts w:ascii="Arial" w:hAnsi="Arial" w:cs="Arial"/>
        </w:rPr>
        <w:t>SP-20</w:t>
      </w:r>
      <w:r w:rsidR="005F796C" w:rsidRPr="00471B7C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096E41">
        <w:rPr>
          <w:rFonts w:ascii="Arial" w:hAnsi="Arial" w:cs="Arial"/>
        </w:rPr>
        <w:t>7</w:t>
      </w:r>
      <w:bookmarkStart w:id="2" w:name="_GoBack"/>
      <w:bookmarkEnd w:id="2"/>
      <w:r w:rsidR="00DF1296">
        <w:rPr>
          <w:rFonts w:ascii="Arial" w:hAnsi="Arial" w:cs="Arial"/>
        </w:rPr>
        <w:t>. ledna</w:t>
      </w:r>
      <w:r w:rsidR="0081584F">
        <w:rPr>
          <w:rFonts w:ascii="Arial" w:hAnsi="Arial" w:cs="Arial"/>
        </w:rPr>
        <w:t xml:space="preserve"> 202</w:t>
      </w:r>
      <w:r w:rsidR="00DF1296">
        <w:rPr>
          <w:rFonts w:ascii="Arial" w:hAnsi="Arial" w:cs="Arial"/>
        </w:rPr>
        <w:t>1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A658DB" w:rsidRPr="00A658DB">
        <w:rPr>
          <w:rFonts w:ascii="Arial" w:hAnsi="Arial" w:cs="Arial"/>
          <w:b/>
        </w:rPr>
        <w:t>rady/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A658DB" w:rsidRPr="00A658DB">
        <w:rPr>
          <w:rFonts w:ascii="Arial" w:hAnsi="Arial" w:cs="Arial"/>
          <w:b/>
        </w:rPr>
        <w:t>Centrum zajištěných aktiv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DF1296" w:rsidRPr="00DF1296">
        <w:rPr>
          <w:rFonts w:ascii="Arial" w:hAnsi="Arial" w:cs="Arial"/>
          <w:b/>
        </w:rPr>
        <w:t>v odboru správy majetku</w:t>
      </w:r>
      <w:r w:rsidR="00DF1296">
        <w:rPr>
          <w:rFonts w:ascii="Arial" w:hAnsi="Arial" w:cs="Arial"/>
          <w:b/>
        </w:rPr>
        <w:t>,</w:t>
      </w:r>
      <w:r w:rsidR="00DF1296" w:rsidRPr="00DF1296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F1296">
        <w:rPr>
          <w:rFonts w:ascii="Arial" w:hAnsi="Arial" w:cs="Arial"/>
          <w:b/>
        </w:rPr>
        <w:t>30355621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Default="00035F32" w:rsidP="00F4075E">
      <w:pPr>
        <w:spacing w:after="240" w:line="360" w:lineRule="auto"/>
        <w:ind w:left="709" w:hanging="1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4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Hospodaření s majetkem státu a jeho privatizace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1E046D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1E046D" w:rsidRPr="001E046D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1E046D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DF1296">
        <w:rPr>
          <w:rFonts w:ascii="Arial" w:hAnsi="Arial" w:cs="Arial"/>
          <w:b/>
        </w:rPr>
        <w:t>břez</w:t>
      </w:r>
      <w:r w:rsidR="0081584F">
        <w:rPr>
          <w:rFonts w:ascii="Arial" w:hAnsi="Arial" w:cs="Arial"/>
          <w:b/>
        </w:rPr>
        <w:t>en</w:t>
      </w:r>
      <w:r w:rsidR="00CF75E8">
        <w:rPr>
          <w:rFonts w:ascii="Arial" w:hAnsi="Arial" w:cs="Arial"/>
          <w:b/>
        </w:rPr>
        <w:t xml:space="preserve"> 202</w:t>
      </w:r>
      <w:r w:rsidR="00DF1296">
        <w:rPr>
          <w:rFonts w:ascii="Arial" w:hAnsi="Arial" w:cs="Arial"/>
          <w:b/>
        </w:rPr>
        <w:t>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A658DB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A658DB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F1296">
        <w:rPr>
          <w:rFonts w:ascii="Arial" w:hAnsi="Arial" w:cs="Arial"/>
        </w:rPr>
        <w:t>č</w:t>
      </w:r>
      <w:r w:rsidR="00DF1296" w:rsidRPr="00DF1296">
        <w:rPr>
          <w:rFonts w:ascii="Arial" w:hAnsi="Arial" w:cs="Arial"/>
        </w:rPr>
        <w:t>innosti související se</w:t>
      </w:r>
      <w:r w:rsidR="00095150">
        <w:rPr>
          <w:rFonts w:ascii="Arial" w:hAnsi="Arial" w:cs="Arial"/>
        </w:rPr>
        <w:t> </w:t>
      </w:r>
      <w:r w:rsidR="00DF1296" w:rsidRPr="00DF1296">
        <w:rPr>
          <w:rFonts w:ascii="Arial" w:hAnsi="Arial" w:cs="Arial"/>
        </w:rPr>
        <w:t>správou majetku zajištěného v</w:t>
      </w:r>
      <w:r w:rsidR="00DF1296">
        <w:rPr>
          <w:rFonts w:ascii="Arial" w:hAnsi="Arial" w:cs="Arial"/>
        </w:rPr>
        <w:t> </w:t>
      </w:r>
      <w:r w:rsidR="00DF1296" w:rsidRPr="00DF1296">
        <w:rPr>
          <w:rFonts w:ascii="Arial" w:hAnsi="Arial" w:cs="Arial"/>
        </w:rPr>
        <w:t>trestním</w:t>
      </w:r>
      <w:r w:rsidR="00DF1296">
        <w:rPr>
          <w:rFonts w:ascii="Arial" w:hAnsi="Arial" w:cs="Arial"/>
        </w:rPr>
        <w:t xml:space="preserve"> </w:t>
      </w:r>
      <w:r w:rsidR="00DF1296" w:rsidRPr="00DF1296">
        <w:rPr>
          <w:rFonts w:ascii="Arial" w:hAnsi="Arial" w:cs="Arial"/>
        </w:rPr>
        <w:t>řízení dle zákona č. 279/2003 Sb., o výkonu zajištění majetku</w:t>
      </w:r>
      <w:r w:rsidR="00DF1296">
        <w:rPr>
          <w:rFonts w:ascii="Arial" w:hAnsi="Arial" w:cs="Arial"/>
        </w:rPr>
        <w:t xml:space="preserve"> </w:t>
      </w:r>
      <w:r w:rsidR="00DF1296" w:rsidRPr="00DF1296">
        <w:rPr>
          <w:rFonts w:ascii="Arial" w:hAnsi="Arial" w:cs="Arial"/>
        </w:rPr>
        <w:t>a věcí v trestním řízení</w:t>
      </w:r>
      <w:r w:rsidR="00DF1296">
        <w:rPr>
          <w:rFonts w:ascii="Arial" w:hAnsi="Arial" w:cs="Arial"/>
        </w:rPr>
        <w:t xml:space="preserve">. </w:t>
      </w:r>
      <w:r w:rsidR="00023589">
        <w:rPr>
          <w:rFonts w:ascii="Arial" w:hAnsi="Arial" w:cs="Arial"/>
        </w:rPr>
        <w:t>Pokročilá znalost MS OFFICE</w:t>
      </w:r>
      <w:r w:rsidR="00035F32">
        <w:rPr>
          <w:rFonts w:ascii="Arial" w:hAnsi="Arial" w:cs="Arial"/>
        </w:rPr>
        <w:t xml:space="preserve"> a ASPI</w:t>
      </w:r>
      <w:r w:rsidR="00F4075E">
        <w:rPr>
          <w:rFonts w:ascii="Arial" w:hAnsi="Arial" w:cs="Arial"/>
        </w:rPr>
        <w:t xml:space="preserve"> </w:t>
      </w:r>
      <w:r w:rsidR="00023589">
        <w:rPr>
          <w:rFonts w:ascii="Arial" w:hAnsi="Arial" w:cs="Arial"/>
        </w:rPr>
        <w:t>jsou</w:t>
      </w:r>
      <w:r w:rsidR="00F4075E">
        <w:rPr>
          <w:rFonts w:ascii="Arial" w:hAnsi="Arial" w:cs="Arial"/>
        </w:rPr>
        <w:t xml:space="preserve"> výhodou.</w:t>
      </w:r>
      <w:r w:rsidR="0081584F">
        <w:rPr>
          <w:rFonts w:ascii="Arial" w:hAnsi="Arial" w:cs="Arial"/>
        </w:rPr>
        <w:t xml:space="preserve"> Řidičský průkaz skupiny B </w:t>
      </w:r>
      <w:r w:rsidR="00DF1296">
        <w:rPr>
          <w:rFonts w:ascii="Arial" w:hAnsi="Arial" w:cs="Arial"/>
        </w:rPr>
        <w:t xml:space="preserve">a skupiny BE </w:t>
      </w:r>
      <w:r w:rsidR="0081584F">
        <w:rPr>
          <w:rFonts w:ascii="Arial" w:hAnsi="Arial" w:cs="Arial"/>
        </w:rPr>
        <w:t>je také výhodou.</w:t>
      </w:r>
      <w:r w:rsidR="007038F0">
        <w:rPr>
          <w:rFonts w:ascii="Arial" w:hAnsi="Arial" w:cs="Arial"/>
        </w:rPr>
        <w:t xml:space="preserve"> Služební místo není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030EAA">
        <w:rPr>
          <w:rFonts w:ascii="Arial" w:hAnsi="Arial" w:cs="Arial"/>
          <w:b/>
        </w:rPr>
        <w:t>1</w:t>
      </w:r>
      <w:r w:rsidR="00DF1296">
        <w:rPr>
          <w:rFonts w:ascii="Arial" w:hAnsi="Arial" w:cs="Arial"/>
          <w:b/>
        </w:rPr>
        <w:t>8</w:t>
      </w:r>
      <w:r w:rsidR="0081584F">
        <w:rPr>
          <w:rFonts w:ascii="Arial" w:hAnsi="Arial" w:cs="Arial"/>
          <w:b/>
        </w:rPr>
        <w:t xml:space="preserve">. </w:t>
      </w:r>
      <w:r w:rsidR="00DF1296">
        <w:rPr>
          <w:rFonts w:ascii="Arial" w:hAnsi="Arial" w:cs="Arial"/>
          <w:b/>
        </w:rPr>
        <w:t>ledna</w:t>
      </w:r>
      <w:r w:rsidR="00CF75E8">
        <w:rPr>
          <w:rFonts w:ascii="Arial" w:hAnsi="Arial" w:cs="Arial"/>
          <w:b/>
        </w:rPr>
        <w:t xml:space="preserve"> 202</w:t>
      </w:r>
      <w:r w:rsidR="00DF1296">
        <w:rPr>
          <w:rFonts w:ascii="Arial" w:hAnsi="Arial" w:cs="Arial"/>
          <w:b/>
        </w:rPr>
        <w:t>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954615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DF1296" w:rsidRPr="00DF1296">
        <w:rPr>
          <w:rFonts w:ascii="Arial" w:hAnsi="Arial" w:cs="Arial"/>
          <w:b/>
        </w:rPr>
        <w:t>rady/ministerského rady v oddělení Centrum zajištěných aktiv, v odboru správy majetku, ID 30355621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</w:t>
      </w:r>
      <w:r w:rsidR="00312A72" w:rsidRPr="00954615">
        <w:rPr>
          <w:rFonts w:ascii="Arial" w:hAnsi="Arial" w:cs="Arial"/>
          <w:b/>
        </w:rPr>
        <w:t xml:space="preserve">.j.: </w:t>
      </w:r>
      <w:r w:rsidR="00471B7C" w:rsidRPr="00471B7C">
        <w:rPr>
          <w:rFonts w:ascii="Arial" w:hAnsi="Arial" w:cs="Arial"/>
          <w:b/>
        </w:rPr>
        <w:t>MV-</w:t>
      </w:r>
      <w:r w:rsidR="00DF1296">
        <w:rPr>
          <w:rFonts w:ascii="Arial" w:hAnsi="Arial" w:cs="Arial"/>
          <w:b/>
        </w:rPr>
        <w:t>202669</w:t>
      </w:r>
      <w:r w:rsidR="00471B7C" w:rsidRPr="00471B7C">
        <w:rPr>
          <w:rFonts w:ascii="Arial" w:hAnsi="Arial" w:cs="Arial"/>
          <w:b/>
        </w:rPr>
        <w:t>-3/SP-2020</w:t>
      </w:r>
      <w:r w:rsidRPr="00954615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F4075E" w:rsidRDefault="00276ED4" w:rsidP="00F4075E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F4075E">
        <w:rPr>
          <w:rFonts w:ascii="Arial" w:hAnsi="Arial" w:cs="Arial"/>
        </w:rPr>
        <w:t>splňuje základní předpoklady stanovené zákonem, tj.:</w:t>
      </w:r>
    </w:p>
    <w:p w:rsidR="00023589" w:rsidRPr="00023589" w:rsidRDefault="00023589" w:rsidP="00023589">
      <w:pPr>
        <w:pStyle w:val="Odstavecseseznamem"/>
        <w:numPr>
          <w:ilvl w:val="0"/>
          <w:numId w:val="13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23589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023589" w:rsidRDefault="00023589" w:rsidP="0002358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23589" w:rsidRPr="00980A06" w:rsidRDefault="00023589" w:rsidP="00023589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7038F0">
      <w:pPr>
        <w:numPr>
          <w:ilvl w:val="0"/>
          <w:numId w:val="13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7038F0">
      <w:pPr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7038F0">
      <w:pPr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7038F0">
      <w:pPr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 xml:space="preserve">vysokoškolské </w:t>
      </w:r>
      <w:r w:rsidR="00CF75E8">
        <w:rPr>
          <w:rFonts w:ascii="Arial" w:hAnsi="Arial" w:cs="Arial"/>
          <w:color w:val="000000" w:themeColor="text1"/>
        </w:rPr>
        <w:t>v</w:t>
      </w:r>
      <w:r w:rsidR="00A658DB">
        <w:rPr>
          <w:rFonts w:ascii="Arial" w:hAnsi="Arial" w:cs="Arial"/>
          <w:color w:val="000000" w:themeColor="text1"/>
        </w:rPr>
        <w:t xml:space="preserve"> bakalářském nebo </w:t>
      </w:r>
      <w:r w:rsidR="00AE6214">
        <w:rPr>
          <w:rFonts w:ascii="Arial" w:hAnsi="Arial" w:cs="Arial"/>
          <w:color w:val="000000" w:themeColor="text1"/>
        </w:rPr>
        <w:t>magisterském</w:t>
      </w:r>
      <w:r w:rsidR="00023589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7038F0">
      <w:pPr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86026" w:rsidRPr="001E6F03" w:rsidRDefault="00486026" w:rsidP="00095150">
      <w:pPr>
        <w:pStyle w:val="Odstavecseseznamem"/>
        <w:numPr>
          <w:ilvl w:val="0"/>
          <w:numId w:val="19"/>
        </w:numPr>
        <w:spacing w:after="0" w:line="360" w:lineRule="auto"/>
        <w:ind w:left="426" w:hanging="284"/>
        <w:jc w:val="both"/>
        <w:rPr>
          <w:rFonts w:ascii="Arial" w:hAnsi="Arial" w:cs="Arial"/>
        </w:rPr>
      </w:pPr>
      <w:r w:rsidRPr="001E6F03">
        <w:rPr>
          <w:rFonts w:ascii="Arial" w:hAnsi="Arial" w:cs="Arial"/>
          <w:color w:val="000000" w:themeColor="text1"/>
        </w:rPr>
        <w:t xml:space="preserve">Splňuje </w:t>
      </w:r>
      <w:r w:rsidRPr="001E6F03">
        <w:rPr>
          <w:rFonts w:ascii="Arial" w:hAnsi="Arial" w:cs="Arial"/>
        </w:rPr>
        <w:t>jiný požadavek stanovený podle § 25 odst. 5 písm. b) zákona služebním předpisem služebního orgánu, kterým je společný služební předpis náměstka ministra vnitra pro státní službu a státního tajemníka v Ministerstvu vnitra č. 46/2020, kterým se 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1E6F03">
        <w:rPr>
          <w:rFonts w:ascii="Arial" w:hAnsi="Arial" w:cs="Arial"/>
          <w:b/>
        </w:rPr>
        <w:t>Vyhrazené</w:t>
      </w:r>
      <w:r w:rsidRPr="001E6F03">
        <w:rPr>
          <w:rFonts w:ascii="Arial" w:hAnsi="Arial" w:cs="Arial"/>
        </w:rPr>
        <w:t xml:space="preserve">“ v souladu se zákonem č. 412/2005 Sb., o ochraně utajovaných informací </w:t>
      </w:r>
      <w:r>
        <w:rPr>
          <w:rFonts w:ascii="Arial" w:hAnsi="Arial" w:cs="Arial"/>
        </w:rPr>
        <w:br/>
      </w:r>
      <w:r w:rsidRPr="001E6F03">
        <w:rPr>
          <w:rFonts w:ascii="Arial" w:hAnsi="Arial" w:cs="Arial"/>
        </w:rPr>
        <w:t>a</w:t>
      </w:r>
      <w:r>
        <w:rPr>
          <w:rFonts w:ascii="Arial" w:hAnsi="Arial" w:cs="Arial"/>
        </w:rPr>
        <w:t> </w:t>
      </w:r>
      <w:r w:rsidRPr="001E6F03">
        <w:rPr>
          <w:rFonts w:ascii="Arial" w:hAnsi="Arial" w:cs="Arial"/>
        </w:rPr>
        <w:t>o bezpečnostní způsobilosti, ve znění pozdějších předpisů;</w:t>
      </w:r>
    </w:p>
    <w:p w:rsidR="00486026" w:rsidRDefault="00486026" w:rsidP="00486026">
      <w:pPr>
        <w:pStyle w:val="Odstavecseseznamem"/>
        <w:spacing w:after="0" w:line="360" w:lineRule="auto"/>
        <w:ind w:left="644"/>
        <w:jc w:val="both"/>
        <w:rPr>
          <w:rFonts w:ascii="Arial" w:hAnsi="Arial" w:cs="Arial"/>
        </w:rPr>
      </w:pPr>
    </w:p>
    <w:p w:rsidR="00486026" w:rsidRDefault="00486026" w:rsidP="00486026">
      <w:pPr>
        <w:spacing w:after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 27 odst. 2 zákona. Pokud žadatel nedisponuje příslušným dokladem a zároveň jeho žádost nebude z jiných důvodů vyřazena postupem podle § 27 odst. 2 zákona, bude v případě jeho zařazení následně postupováno v souladu s § 6 odst. 3 zákona č. 412/2005 Sb., o</w:t>
      </w:r>
      <w:r w:rsidR="00095150">
        <w:rPr>
          <w:rFonts w:ascii="Arial" w:hAnsi="Arial" w:cs="Arial"/>
        </w:rPr>
        <w:t> </w:t>
      </w:r>
      <w:r>
        <w:rPr>
          <w:rFonts w:ascii="Arial" w:hAnsi="Arial" w:cs="Arial"/>
        </w:rPr>
        <w:t>ochraně utajovaných informací a o bezpečnostní způsobilosti, ve znění pozdějších předpisů.</w:t>
      </w:r>
    </w:p>
    <w:p w:rsidR="00327471" w:rsidRDefault="00327471" w:rsidP="00327471">
      <w:pPr>
        <w:pStyle w:val="Odstavecseseznamem"/>
        <w:tabs>
          <w:tab w:val="left" w:pos="709"/>
        </w:tabs>
        <w:spacing w:after="0" w:line="360" w:lineRule="auto"/>
        <w:ind w:left="709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Pr="001E046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1E046D" w:rsidRDefault="001E046D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1E046D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030EAA" w:rsidRDefault="00F4075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0EAA">
        <w:rPr>
          <w:rFonts w:ascii="Arial" w:hAnsi="Arial" w:cs="Arial"/>
          <w:color w:val="000000" w:themeColor="text1"/>
        </w:rPr>
        <w:t xml:space="preserve">Odbor </w:t>
      </w:r>
      <w:r w:rsidR="00035F32" w:rsidRPr="00030EAA">
        <w:rPr>
          <w:rFonts w:ascii="Arial" w:hAnsi="Arial" w:cs="Arial"/>
          <w:color w:val="000000" w:themeColor="text1"/>
        </w:rPr>
        <w:t>správy majetku</w:t>
      </w:r>
    </w:p>
    <w:p w:rsidR="00A3319D" w:rsidRPr="00030EAA" w:rsidRDefault="0095461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0EAA">
        <w:rPr>
          <w:rFonts w:ascii="Arial" w:hAnsi="Arial" w:cs="Arial"/>
        </w:rPr>
        <w:t>Ing</w:t>
      </w:r>
      <w:r w:rsidR="00030EAA" w:rsidRPr="00030EAA">
        <w:rPr>
          <w:rFonts w:ascii="Arial" w:hAnsi="Arial" w:cs="Arial"/>
        </w:rPr>
        <w:t>. Ivo Škrobák</w:t>
      </w:r>
    </w:p>
    <w:p w:rsidR="007708C6" w:rsidRPr="00030EA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0EAA">
        <w:rPr>
          <w:rFonts w:ascii="Arial" w:hAnsi="Arial" w:cs="Arial"/>
        </w:rPr>
        <w:t>tel. +420 974</w:t>
      </w:r>
      <w:r w:rsidR="00030EAA" w:rsidRPr="00030EAA">
        <w:rPr>
          <w:rFonts w:ascii="Arial" w:hAnsi="Arial" w:cs="Arial"/>
        </w:rPr>
        <w:t> 849 305</w:t>
      </w:r>
    </w:p>
    <w:p w:rsidR="00A3319D" w:rsidRPr="00954615" w:rsidRDefault="00A3319D" w:rsidP="00A3319D">
      <w:pPr>
        <w:spacing w:after="0" w:line="360" w:lineRule="auto"/>
        <w:contextualSpacing/>
        <w:jc w:val="both"/>
        <w:rPr>
          <w:rStyle w:val="Hypertextovodkaz"/>
        </w:rPr>
      </w:pPr>
      <w:r w:rsidRPr="00030EAA">
        <w:rPr>
          <w:rFonts w:ascii="Arial" w:hAnsi="Arial" w:cs="Arial"/>
        </w:rPr>
        <w:t xml:space="preserve">e-mail: </w:t>
      </w:r>
      <w:hyperlink r:id="rId9" w:history="1">
        <w:r w:rsidR="00030EAA" w:rsidRPr="00030EAA">
          <w:rPr>
            <w:rStyle w:val="Hypertextovodkaz"/>
            <w:rFonts w:ascii="Arial" w:hAnsi="Arial" w:cs="Arial"/>
          </w:rPr>
          <w:t>ivo.skrobak@mvcr.cz</w:t>
        </w:r>
      </w:hyperlink>
      <w:r w:rsidR="007708C6" w:rsidRPr="00954615">
        <w:rPr>
          <w:rStyle w:val="Hypertextovodkaz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486026" w:rsidRPr="00161872" w:rsidRDefault="00486026" w:rsidP="0048602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1872">
        <w:rPr>
          <w:rFonts w:ascii="Arial" w:hAnsi="Arial" w:cs="Arial"/>
          <w:color w:val="000000" w:themeColor="text1"/>
        </w:rPr>
        <w:t>Odbor personální</w:t>
      </w:r>
    </w:p>
    <w:p w:rsidR="00486026" w:rsidRPr="00161872" w:rsidRDefault="00486026" w:rsidP="0048602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Pr="00BF57A4">
        <w:rPr>
          <w:rFonts w:ascii="Arial" w:hAnsi="Arial" w:cs="Arial"/>
          <w:color w:val="000000" w:themeColor="text1"/>
        </w:rPr>
        <w:t>Adéla Němcová</w:t>
      </w:r>
    </w:p>
    <w:p w:rsidR="00486026" w:rsidRPr="00161872" w:rsidRDefault="00486026" w:rsidP="0048602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1872">
        <w:rPr>
          <w:rFonts w:ascii="Arial" w:hAnsi="Arial" w:cs="Arial"/>
          <w:color w:val="000000" w:themeColor="text1"/>
        </w:rPr>
        <w:t>tel. +420 974 833 2</w:t>
      </w:r>
      <w:r>
        <w:rPr>
          <w:rFonts w:ascii="Arial" w:hAnsi="Arial" w:cs="Arial"/>
          <w:color w:val="000000" w:themeColor="text1"/>
        </w:rPr>
        <w:t>53</w:t>
      </w:r>
    </w:p>
    <w:p w:rsidR="00486026" w:rsidRDefault="00486026" w:rsidP="0048602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187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578FA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30A51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81584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81584F" w:rsidRDefault="0081584F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EB5034" w:rsidRPr="00033C70" w:rsidRDefault="0081584F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927" w:rsidRDefault="00197927" w:rsidP="00276ED4">
      <w:pPr>
        <w:spacing w:after="0" w:line="240" w:lineRule="auto"/>
      </w:pPr>
      <w:r>
        <w:separator/>
      </w:r>
    </w:p>
  </w:endnote>
  <w:endnote w:type="continuationSeparator" w:id="0">
    <w:p w:rsidR="00197927" w:rsidRDefault="0019792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96E4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7927" w:rsidRDefault="00197927" w:rsidP="00276ED4">
      <w:pPr>
        <w:spacing w:after="0" w:line="240" w:lineRule="auto"/>
      </w:pPr>
      <w:r>
        <w:separator/>
      </w:r>
    </w:p>
  </w:footnote>
  <w:footnote w:type="continuationSeparator" w:id="0">
    <w:p w:rsidR="00197927" w:rsidRDefault="0019792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23589" w:rsidRPr="00EE40B4" w:rsidRDefault="00023589" w:rsidP="0002358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B01978"/>
    <w:multiLevelType w:val="hybridMultilevel"/>
    <w:tmpl w:val="A7865EE6"/>
    <w:lvl w:ilvl="0" w:tplc="9E2472D2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BBB0187"/>
    <w:multiLevelType w:val="hybridMultilevel"/>
    <w:tmpl w:val="5B600D1E"/>
    <w:lvl w:ilvl="0" w:tplc="3C4EDFD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E3471E4"/>
    <w:multiLevelType w:val="hybridMultilevel"/>
    <w:tmpl w:val="25ACC0DA"/>
    <w:lvl w:ilvl="0" w:tplc="0A3E433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3"/>
  </w:num>
  <w:num w:numId="9">
    <w:abstractNumId w:val="1"/>
  </w:num>
  <w:num w:numId="10">
    <w:abstractNumId w:val="7"/>
  </w:num>
  <w:num w:numId="11">
    <w:abstractNumId w:val="10"/>
  </w:num>
  <w:num w:numId="12">
    <w:abstractNumId w:val="6"/>
  </w:num>
  <w:num w:numId="13">
    <w:abstractNumId w:val="14"/>
  </w:num>
  <w:num w:numId="14">
    <w:abstractNumId w:val="9"/>
  </w:num>
  <w:num w:numId="15">
    <w:abstractNumId w:val="12"/>
  </w:num>
  <w:num w:numId="16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2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3589"/>
    <w:rsid w:val="00025387"/>
    <w:rsid w:val="00025B9F"/>
    <w:rsid w:val="0002797F"/>
    <w:rsid w:val="00030EAA"/>
    <w:rsid w:val="00035F32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5150"/>
    <w:rsid w:val="00096E41"/>
    <w:rsid w:val="00097242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49B4"/>
    <w:rsid w:val="00146A0F"/>
    <w:rsid w:val="0015341B"/>
    <w:rsid w:val="00153A84"/>
    <w:rsid w:val="001560CB"/>
    <w:rsid w:val="00174DF6"/>
    <w:rsid w:val="00183CAD"/>
    <w:rsid w:val="00184B8D"/>
    <w:rsid w:val="0019253D"/>
    <w:rsid w:val="00197927"/>
    <w:rsid w:val="001A353E"/>
    <w:rsid w:val="001A376B"/>
    <w:rsid w:val="001C0842"/>
    <w:rsid w:val="001D13FE"/>
    <w:rsid w:val="001D537E"/>
    <w:rsid w:val="001D718F"/>
    <w:rsid w:val="001E046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128CE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A2392"/>
    <w:rsid w:val="002B1EA2"/>
    <w:rsid w:val="002B410A"/>
    <w:rsid w:val="002C401B"/>
    <w:rsid w:val="002D24C8"/>
    <w:rsid w:val="002E2A92"/>
    <w:rsid w:val="002F75D4"/>
    <w:rsid w:val="003059FD"/>
    <w:rsid w:val="00312A72"/>
    <w:rsid w:val="00327471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1B7C"/>
    <w:rsid w:val="004730BC"/>
    <w:rsid w:val="00484DB5"/>
    <w:rsid w:val="00486026"/>
    <w:rsid w:val="004B2025"/>
    <w:rsid w:val="004C03D9"/>
    <w:rsid w:val="004C07B4"/>
    <w:rsid w:val="004C5FB5"/>
    <w:rsid w:val="004D665F"/>
    <w:rsid w:val="004E0A29"/>
    <w:rsid w:val="004F6776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473E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5F796C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38F0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1584F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4615"/>
    <w:rsid w:val="00955869"/>
    <w:rsid w:val="00966C2D"/>
    <w:rsid w:val="00971583"/>
    <w:rsid w:val="00972AB1"/>
    <w:rsid w:val="00975BED"/>
    <w:rsid w:val="00980A06"/>
    <w:rsid w:val="00981EF3"/>
    <w:rsid w:val="00982E4E"/>
    <w:rsid w:val="009A446B"/>
    <w:rsid w:val="009A732F"/>
    <w:rsid w:val="009B6563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658DB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03F7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6AD2"/>
    <w:rsid w:val="00C55309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2E22"/>
    <w:rsid w:val="00CE652B"/>
    <w:rsid w:val="00CF75E8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1296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075E"/>
    <w:rsid w:val="00F43722"/>
    <w:rsid w:val="00F515FA"/>
    <w:rsid w:val="00F626C9"/>
    <w:rsid w:val="00F65829"/>
    <w:rsid w:val="00F748AE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7BDD3"/>
  <w15:docId w15:val="{A78BB29E-E255-4C53-9A31-2B0C9E027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vo.skroba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2FFE6-D199-4C1A-9B22-E0A9E0E3A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1075</Words>
  <Characters>6349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13</cp:revision>
  <cp:lastPrinted>2019-10-08T11:09:00Z</cp:lastPrinted>
  <dcterms:created xsi:type="dcterms:W3CDTF">2019-12-21T19:43:00Z</dcterms:created>
  <dcterms:modified xsi:type="dcterms:W3CDTF">2021-01-05T13:12:00Z</dcterms:modified>
</cp:coreProperties>
</file>