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475C29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475C29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364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6622F5" w:rsidRPr="007E1E0D" w:rsidTr="006622F5">
              <w:trPr>
                <w:trHeight w:val="421"/>
              </w:trPr>
              <w:tc>
                <w:tcPr>
                  <w:tcW w:w="0" w:type="auto"/>
                </w:tcPr>
                <w:p w:rsidR="006622F5" w:rsidRPr="007E1E0D" w:rsidRDefault="006622F5" w:rsidP="006622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ZFH3F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MVCRX04ZFH3F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6622F5" w:rsidRPr="007E1E0D" w:rsidTr="006622F5">
              <w:trPr>
                <w:trHeight w:val="103"/>
              </w:trPr>
              <w:tc>
                <w:tcPr>
                  <w:tcW w:w="0" w:type="auto"/>
                </w:tcPr>
                <w:p w:rsidR="006622F5" w:rsidRPr="007E1E0D" w:rsidRDefault="006622F5" w:rsidP="006622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ZFH3F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MVCRX04ZFH3F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6622F5" w:rsidRPr="007E1E0D" w:rsidTr="006622F5">
              <w:trPr>
                <w:trHeight w:val="110"/>
              </w:trPr>
              <w:tc>
                <w:tcPr>
                  <w:tcW w:w="0" w:type="auto"/>
                </w:tcPr>
                <w:p w:rsidR="006622F5" w:rsidRPr="007E1E0D" w:rsidRDefault="006622F5" w:rsidP="006622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6622F5" w:rsidRPr="007E1E0D" w:rsidRDefault="006622F5" w:rsidP="006622F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D204A">
        <w:rPr>
          <w:rFonts w:ascii="Arial" w:hAnsi="Arial" w:cs="Arial"/>
          <w:b/>
          <w:sz w:val="24"/>
          <w:szCs w:val="24"/>
        </w:rPr>
        <w:t>V</w:t>
      </w:r>
      <w:r w:rsidR="00B74392">
        <w:rPr>
          <w:rFonts w:ascii="Arial" w:hAnsi="Arial" w:cs="Arial"/>
          <w:b/>
          <w:sz w:val="24"/>
          <w:szCs w:val="24"/>
        </w:rPr>
        <w:t>I</w:t>
      </w:r>
      <w:r w:rsidR="00AB293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6622F5">
        <w:rPr>
          <w:rFonts w:ascii="Arial" w:hAnsi="Arial" w:cs="Arial"/>
        </w:rPr>
        <w:t>MV-</w:t>
      </w:r>
      <w:r w:rsidR="006622F5" w:rsidRPr="006622F5">
        <w:rPr>
          <w:rFonts w:ascii="Arial" w:hAnsi="Arial" w:cs="Arial"/>
        </w:rPr>
        <w:t>63874</w:t>
      </w:r>
      <w:r w:rsidR="00706261" w:rsidRPr="006622F5">
        <w:rPr>
          <w:rFonts w:ascii="Arial" w:hAnsi="Arial" w:cs="Arial"/>
        </w:rPr>
        <w:t>-3</w:t>
      </w:r>
      <w:r w:rsidR="00B02CD2" w:rsidRPr="006622F5">
        <w:rPr>
          <w:rFonts w:ascii="Arial" w:hAnsi="Arial" w:cs="Arial"/>
        </w:rPr>
        <w:t>/</w:t>
      </w:r>
      <w:r w:rsidR="0004513A" w:rsidRPr="006622F5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B74392">
        <w:rPr>
          <w:rFonts w:ascii="Arial" w:hAnsi="Arial" w:cs="Arial"/>
        </w:rPr>
        <w:t>23. dubna</w:t>
      </w:r>
      <w:r w:rsidR="001D204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B74392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74392">
        <w:rPr>
          <w:rFonts w:ascii="Arial" w:hAnsi="Arial" w:cs="Arial"/>
          <w:b/>
        </w:rPr>
        <w:t>30337951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74392">
        <w:rPr>
          <w:rFonts w:ascii="Arial" w:hAnsi="Arial" w:cs="Arial"/>
          <w:b/>
        </w:rPr>
        <w:t>srpen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B7439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B74392">
        <w:rPr>
          <w:rFonts w:ascii="Arial" w:hAnsi="Arial" w:cs="Arial"/>
        </w:rPr>
        <w:t>s</w:t>
      </w:r>
      <w:r w:rsidR="00B74392" w:rsidRPr="00B74392">
        <w:rPr>
          <w:rFonts w:ascii="Arial" w:hAnsi="Arial" w:cs="Arial"/>
        </w:rPr>
        <w:t>právní řízení dle z</w:t>
      </w:r>
      <w:r w:rsidR="00B74392">
        <w:rPr>
          <w:rFonts w:ascii="Arial" w:hAnsi="Arial" w:cs="Arial"/>
        </w:rPr>
        <w:t xml:space="preserve">ákona č. 326/1999 Sb., především </w:t>
      </w:r>
      <w:r w:rsidR="00B74392" w:rsidRPr="00B74392">
        <w:rPr>
          <w:rFonts w:ascii="Arial" w:hAnsi="Arial" w:cs="Arial"/>
        </w:rPr>
        <w:t>řízení v žádostech</w:t>
      </w:r>
      <w:r w:rsidR="00B74392">
        <w:rPr>
          <w:rFonts w:ascii="Arial" w:hAnsi="Arial" w:cs="Arial"/>
        </w:rPr>
        <w:t xml:space="preserve"> o vydání povolení k pobytovému oprávnění na </w:t>
      </w:r>
      <w:r w:rsidR="00B74392" w:rsidRPr="00B74392">
        <w:rPr>
          <w:rFonts w:ascii="Arial" w:hAnsi="Arial" w:cs="Arial"/>
        </w:rPr>
        <w:t>úz</w:t>
      </w:r>
      <w:r w:rsidR="00B74392">
        <w:rPr>
          <w:rFonts w:ascii="Arial" w:hAnsi="Arial" w:cs="Arial"/>
        </w:rPr>
        <w:t xml:space="preserve">emí České republiky (dlouhodobý </w:t>
      </w:r>
      <w:r w:rsidR="00B74392" w:rsidRPr="00B74392">
        <w:rPr>
          <w:rFonts w:ascii="Arial" w:hAnsi="Arial" w:cs="Arial"/>
        </w:rPr>
        <w:t>pobyt,</w:t>
      </w:r>
      <w:r w:rsidR="00B74392">
        <w:rPr>
          <w:rFonts w:ascii="Arial" w:hAnsi="Arial" w:cs="Arial"/>
        </w:rPr>
        <w:t xml:space="preserve"> přechodný pobyt, trvalý pobyt, </w:t>
      </w:r>
      <w:r w:rsidR="00B74392" w:rsidRPr="00B74392">
        <w:rPr>
          <w:rFonts w:ascii="Arial" w:hAnsi="Arial" w:cs="Arial"/>
        </w:rPr>
        <w:t>zaměstnanecká kart</w:t>
      </w:r>
      <w:r w:rsidR="00B74392">
        <w:rPr>
          <w:rFonts w:ascii="Arial" w:hAnsi="Arial" w:cs="Arial"/>
        </w:rPr>
        <w:t xml:space="preserve">a), o vydání právního postavení </w:t>
      </w:r>
      <w:r w:rsidR="00B74392" w:rsidRPr="00B74392">
        <w:rPr>
          <w:rFonts w:ascii="Arial" w:hAnsi="Arial" w:cs="Arial"/>
        </w:rPr>
        <w:t>dlouhodobě pobývaj</w:t>
      </w:r>
      <w:r w:rsidR="00B74392">
        <w:rPr>
          <w:rFonts w:ascii="Arial" w:hAnsi="Arial" w:cs="Arial"/>
        </w:rPr>
        <w:t xml:space="preserve">ícího rezidenta v ES na území. </w:t>
      </w:r>
      <w:r w:rsidR="00B74392" w:rsidRPr="00B74392">
        <w:rPr>
          <w:rFonts w:ascii="Arial" w:hAnsi="Arial" w:cs="Arial"/>
        </w:rPr>
        <w:t>Spolupráce s další</w:t>
      </w:r>
      <w:r w:rsidR="00B74392">
        <w:rPr>
          <w:rFonts w:ascii="Arial" w:hAnsi="Arial" w:cs="Arial"/>
        </w:rPr>
        <w:t xml:space="preserve">mi odd. OAMP a ostatními orgány </w:t>
      </w:r>
      <w:r w:rsidR="00B74392" w:rsidRPr="00B74392">
        <w:rPr>
          <w:rFonts w:ascii="Arial" w:hAnsi="Arial" w:cs="Arial"/>
        </w:rPr>
        <w:t>státní správy a mí</w:t>
      </w:r>
      <w:r w:rsidR="00B74392">
        <w:rPr>
          <w:rFonts w:ascii="Arial" w:hAnsi="Arial" w:cs="Arial"/>
        </w:rPr>
        <w:t xml:space="preserve">stní samosprávy např. ČSSZ, ÚP, </w:t>
      </w:r>
      <w:r w:rsidR="00B74392" w:rsidRPr="00B74392">
        <w:rPr>
          <w:rFonts w:ascii="Arial" w:hAnsi="Arial" w:cs="Arial"/>
        </w:rPr>
        <w:t xml:space="preserve">MZV, Policie ČR , </w:t>
      </w:r>
      <w:r w:rsidR="00B74392">
        <w:rPr>
          <w:rFonts w:ascii="Arial" w:hAnsi="Arial" w:cs="Arial"/>
        </w:rPr>
        <w:t xml:space="preserve">Vězeňská služba ČR, soudy, </w:t>
      </w:r>
      <w:r w:rsidR="00B74392" w:rsidRPr="00B74392">
        <w:rPr>
          <w:rFonts w:ascii="Arial" w:hAnsi="Arial" w:cs="Arial"/>
        </w:rPr>
        <w:t xml:space="preserve">OSPOD, odd. </w:t>
      </w:r>
      <w:proofErr w:type="gramStart"/>
      <w:r w:rsidR="00B74392" w:rsidRPr="00B74392">
        <w:rPr>
          <w:rFonts w:ascii="Arial" w:hAnsi="Arial" w:cs="Arial"/>
        </w:rPr>
        <w:t>matrik</w:t>
      </w:r>
      <w:proofErr w:type="gramEnd"/>
      <w:r w:rsidR="00B74392" w:rsidRPr="00B74392">
        <w:rPr>
          <w:rFonts w:ascii="Arial" w:hAnsi="Arial" w:cs="Arial"/>
        </w:rPr>
        <w:t>, MŠMT.</w:t>
      </w:r>
      <w:r w:rsidR="00C54310">
        <w:rPr>
          <w:rFonts w:ascii="Arial" w:hAnsi="Arial" w:cs="Arial"/>
        </w:rPr>
        <w:t xml:space="preserve"> </w:t>
      </w:r>
      <w:r w:rsidR="00B74392">
        <w:rPr>
          <w:rFonts w:ascii="Arial" w:hAnsi="Arial" w:cs="Arial"/>
        </w:rPr>
        <w:t>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Součástí úst</w:t>
      </w:r>
      <w:r w:rsidR="00B74392">
        <w:rPr>
          <w:rFonts w:ascii="Arial" w:hAnsi="Arial" w:cs="Arial"/>
        </w:rPr>
        <w:t xml:space="preserve">ních pohovorů bude písemný test </w:t>
      </w:r>
      <w:r w:rsidR="00B74392" w:rsidRPr="00B74392">
        <w:rPr>
          <w:rFonts w:ascii="Arial" w:hAnsi="Arial" w:cs="Arial"/>
        </w:rPr>
        <w:t>zaměřený na orientaci v zákoně č. 326/1999 Sb., o</w:t>
      </w:r>
      <w:r w:rsidR="00B74392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pobytu cizinců; v zákoně č. 500/2004 Sb., správní</w:t>
      </w:r>
      <w:r w:rsidR="00B74392">
        <w:rPr>
          <w:rFonts w:ascii="Arial" w:hAnsi="Arial" w:cs="Arial"/>
        </w:rPr>
        <w:t xml:space="preserve"> </w:t>
      </w:r>
      <w:r w:rsidR="00B74392" w:rsidRPr="00B74392">
        <w:rPr>
          <w:rFonts w:ascii="Arial" w:hAnsi="Arial" w:cs="Arial"/>
        </w:rPr>
        <w:t>řád, a ze základních informací o EU a ČR.</w:t>
      </w:r>
      <w:r w:rsidR="00B74392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B74392">
        <w:rPr>
          <w:rFonts w:ascii="Arial" w:hAnsi="Arial" w:cs="Arial"/>
          <w:b/>
        </w:rPr>
        <w:t>do</w:t>
      </w:r>
      <w:r w:rsidR="004C03D9" w:rsidRPr="00B74392">
        <w:rPr>
          <w:rFonts w:ascii="Arial" w:hAnsi="Arial" w:cs="Arial"/>
          <w:b/>
        </w:rPr>
        <w:t> </w:t>
      </w:r>
      <w:r w:rsidR="00B74392" w:rsidRPr="00B74392">
        <w:rPr>
          <w:rFonts w:ascii="Arial" w:hAnsi="Arial" w:cs="Arial"/>
          <w:b/>
        </w:rPr>
        <w:t>13. května</w:t>
      </w:r>
      <w:r w:rsidR="009E2AA4" w:rsidRPr="00B74392">
        <w:rPr>
          <w:rFonts w:ascii="Arial" w:hAnsi="Arial" w:cs="Arial"/>
          <w:b/>
        </w:rPr>
        <w:t xml:space="preserve"> 2020</w:t>
      </w:r>
      <w:r w:rsidR="00C0487A" w:rsidRPr="00B74392">
        <w:rPr>
          <w:rFonts w:ascii="Arial" w:hAnsi="Arial" w:cs="Arial"/>
        </w:rPr>
        <w:t>, tj</w:t>
      </w:r>
      <w:r w:rsidR="00C0487A" w:rsidRPr="00635249">
        <w:rPr>
          <w:rFonts w:ascii="Arial" w:hAnsi="Arial" w:cs="Arial"/>
        </w:rPr>
        <w:t xml:space="preserve">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B74392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74392">
        <w:rPr>
          <w:rFonts w:ascii="Arial" w:hAnsi="Arial" w:cs="Arial"/>
          <w:b/>
        </w:rPr>
        <w:t>30337951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6622F5" w:rsidRPr="006622F5">
        <w:rPr>
          <w:rFonts w:ascii="Arial" w:hAnsi="Arial" w:cs="Arial"/>
          <w:b/>
        </w:rPr>
        <w:t>MV-63874-3/SP-2020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439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B74392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74392" w:rsidRPr="00BC574A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B74392" w:rsidP="00B7439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965" w:rsidRDefault="003A3965" w:rsidP="00276ED4">
      <w:pPr>
        <w:spacing w:after="0" w:line="240" w:lineRule="auto"/>
      </w:pPr>
      <w:r>
        <w:separator/>
      </w:r>
    </w:p>
  </w:endnote>
  <w:endnote w:type="continuationSeparator" w:id="0">
    <w:p w:rsidR="003A3965" w:rsidRDefault="003A396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622F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965" w:rsidRDefault="003A3965" w:rsidP="00276ED4">
      <w:pPr>
        <w:spacing w:after="0" w:line="240" w:lineRule="auto"/>
      </w:pPr>
      <w:r>
        <w:separator/>
      </w:r>
    </w:p>
  </w:footnote>
  <w:footnote w:type="continuationSeparator" w:id="0">
    <w:p w:rsidR="003A3965" w:rsidRDefault="003A396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204A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A3965"/>
    <w:rsid w:val="003B1ECF"/>
    <w:rsid w:val="003B692B"/>
    <w:rsid w:val="003B79CA"/>
    <w:rsid w:val="003C69F2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22F5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6FB1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74392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3BAC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C7D17-FF51-48BA-80E7-64BAF354A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1078</Words>
  <Characters>6361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29</cp:revision>
  <cp:lastPrinted>2019-10-08T11:09:00Z</cp:lastPrinted>
  <dcterms:created xsi:type="dcterms:W3CDTF">2020-01-13T12:05:00Z</dcterms:created>
  <dcterms:modified xsi:type="dcterms:W3CDTF">2020-04-21T08:34:00Z</dcterms:modified>
</cp:coreProperties>
</file>