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05ACC" w:rsidRDefault="00705ACC" w:rsidP="00635249">
      <w:pPr>
        <w:spacing w:after="0"/>
        <w:rPr>
          <w:rFonts w:ascii="Times New Roman" w:eastAsia="Times New Roman" w:hAnsi="Times New Roman"/>
        </w:rPr>
      </w:pPr>
    </w:p>
    <w:p w:rsidR="00705ACC" w:rsidRDefault="00705ACC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05ACC" w:rsidTr="00705ACC">
        <w:trPr>
          <w:trHeight w:val="464"/>
        </w:trPr>
        <w:tc>
          <w:tcPr>
            <w:tcW w:w="0" w:type="auto"/>
            <w:hideMark/>
          </w:tcPr>
          <w:p w:rsidR="00705ACC" w:rsidRDefault="00705ACC" w:rsidP="00705A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N1SN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MVCRX04N1SN8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05ACC" w:rsidTr="00705ACC">
        <w:trPr>
          <w:trHeight w:val="114"/>
        </w:trPr>
        <w:tc>
          <w:tcPr>
            <w:tcW w:w="0" w:type="auto"/>
            <w:hideMark/>
          </w:tcPr>
          <w:p w:rsidR="00705ACC" w:rsidRDefault="00705ACC" w:rsidP="00705AC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N1SN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MVCRX04N1SN8</w:t>
            </w:r>
            <w:r>
              <w:fldChar w:fldCharType="end"/>
            </w:r>
            <w:bookmarkEnd w:id="1"/>
          </w:p>
        </w:tc>
      </w:tr>
      <w:tr w:rsidR="00705ACC" w:rsidTr="00705ACC">
        <w:trPr>
          <w:trHeight w:val="122"/>
        </w:trPr>
        <w:tc>
          <w:tcPr>
            <w:tcW w:w="0" w:type="auto"/>
            <w:hideMark/>
          </w:tcPr>
          <w:p w:rsidR="00705ACC" w:rsidRDefault="00705ACC" w:rsidP="00705AC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705ACC" w:rsidRDefault="00705ACC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05AC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113D70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4D665F">
        <w:rPr>
          <w:rFonts w:ascii="Arial" w:hAnsi="Arial" w:cs="Arial"/>
          <w:b/>
          <w:sz w:val="24"/>
          <w:szCs w:val="24"/>
        </w:rPr>
        <w:t>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705ACC">
        <w:rPr>
          <w:rFonts w:ascii="Arial" w:hAnsi="Arial" w:cs="Arial"/>
        </w:rPr>
        <w:t>Č.j.</w:t>
      </w:r>
      <w:proofErr w:type="gramEnd"/>
      <w:r w:rsidR="00F94ECD" w:rsidRPr="00705ACC">
        <w:rPr>
          <w:rFonts w:ascii="Arial" w:hAnsi="Arial" w:cs="Arial"/>
        </w:rPr>
        <w:t>:</w:t>
      </w:r>
      <w:r w:rsidR="00276ED4" w:rsidRPr="00705ACC">
        <w:rPr>
          <w:rFonts w:ascii="Arial" w:hAnsi="Arial" w:cs="Arial"/>
        </w:rPr>
        <w:t xml:space="preserve"> </w:t>
      </w:r>
      <w:r w:rsidR="009D16A9" w:rsidRPr="00705ACC">
        <w:rPr>
          <w:rFonts w:ascii="Arial" w:hAnsi="Arial" w:cs="Arial"/>
        </w:rPr>
        <w:t>MV-</w:t>
      </w:r>
      <w:r w:rsidR="00705ACC" w:rsidRPr="00705ACC">
        <w:rPr>
          <w:rFonts w:ascii="Arial" w:hAnsi="Arial" w:cs="Arial"/>
        </w:rPr>
        <w:t>126515</w:t>
      </w:r>
      <w:r w:rsidR="00AB7FFE" w:rsidRPr="00705ACC">
        <w:rPr>
          <w:rFonts w:ascii="Arial" w:hAnsi="Arial" w:cs="Arial"/>
        </w:rPr>
        <w:t>-</w:t>
      </w:r>
      <w:r w:rsidR="00635249" w:rsidRPr="00705ACC">
        <w:rPr>
          <w:rFonts w:ascii="Arial" w:hAnsi="Arial" w:cs="Arial"/>
        </w:rPr>
        <w:t>3</w:t>
      </w:r>
      <w:r w:rsidR="00B02CD2" w:rsidRPr="00705ACC">
        <w:rPr>
          <w:rFonts w:ascii="Arial" w:hAnsi="Arial" w:cs="Arial"/>
        </w:rPr>
        <w:t>/</w:t>
      </w:r>
      <w:r w:rsidRPr="00705ACC">
        <w:rPr>
          <w:rFonts w:ascii="Arial" w:hAnsi="Arial" w:cs="Arial"/>
        </w:rPr>
        <w:t>SP-201</w:t>
      </w:r>
      <w:r w:rsidR="00B3674E" w:rsidRPr="00705AC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881A0E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881A0E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113D70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881A0E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D665F" w:rsidRPr="00635249">
        <w:rPr>
          <w:rFonts w:ascii="Arial" w:hAnsi="Arial" w:cs="Arial"/>
          <w:b/>
        </w:rPr>
        <w:t>pobytu cizinců Praha 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113D70">
        <w:rPr>
          <w:rFonts w:ascii="Arial" w:hAnsi="Arial" w:cs="Arial"/>
          <w:b/>
        </w:rPr>
        <w:t>11794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2746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E2746">
        <w:rPr>
          <w:rFonts w:ascii="Arial" w:hAnsi="Arial" w:cs="Arial"/>
        </w:rPr>
        <w:t xml:space="preserve">přepážková </w:t>
      </w:r>
      <w:r w:rsidR="00881A0E">
        <w:rPr>
          <w:rFonts w:ascii="Arial" w:hAnsi="Arial" w:cs="Arial"/>
        </w:rPr>
        <w:br/>
      </w:r>
      <w:r w:rsidR="00EE2746">
        <w:rPr>
          <w:rFonts w:ascii="Arial" w:hAnsi="Arial" w:cs="Arial"/>
        </w:rPr>
        <w:t>a administrativní činnost, odbavování klientů v souvislosti s pobytovou agendou a přijímání žádostí o povolení k pobytu, dále posuzování a vyhodnocování výsledků pohovorů s účastníky řízení ve věcech vstupu a pobytu cizinců na území ČR.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881A0E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881A0E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č. 304/2014 Sb., o platových poměrech státních zaměstnanců.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81A0E">
        <w:rPr>
          <w:rFonts w:ascii="Arial" w:hAnsi="Arial" w:cs="Arial"/>
          <w:b/>
        </w:rPr>
        <w:t>8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EE2746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7708C6">
        <w:rPr>
          <w:rFonts w:ascii="Arial" w:hAnsi="Arial" w:cs="Arial"/>
          <w:b/>
        </w:rPr>
        <w:t>V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881A0E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EE2746">
        <w:rPr>
          <w:rFonts w:ascii="Arial" w:hAnsi="Arial" w:cs="Arial"/>
          <w:b/>
        </w:rPr>
        <w:t>11794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705ACC">
        <w:rPr>
          <w:rFonts w:ascii="Arial" w:hAnsi="Arial" w:cs="Arial"/>
          <w:b/>
        </w:rPr>
        <w:t>MV-</w:t>
      </w:r>
      <w:r w:rsidR="00705ACC" w:rsidRPr="00705ACC">
        <w:rPr>
          <w:rFonts w:ascii="Arial" w:hAnsi="Arial" w:cs="Arial"/>
          <w:b/>
        </w:rPr>
        <w:t>126515</w:t>
      </w:r>
      <w:r w:rsidR="009D448E" w:rsidRPr="00705ACC">
        <w:rPr>
          <w:rFonts w:ascii="Arial" w:hAnsi="Arial" w:cs="Arial"/>
          <w:b/>
        </w:rPr>
        <w:t>-</w:t>
      </w:r>
      <w:r w:rsidR="00635249" w:rsidRPr="00705ACC">
        <w:rPr>
          <w:rFonts w:ascii="Arial" w:hAnsi="Arial" w:cs="Arial"/>
          <w:b/>
        </w:rPr>
        <w:t>3</w:t>
      </w:r>
      <w:r w:rsidR="00312A72" w:rsidRPr="00705ACC">
        <w:rPr>
          <w:rFonts w:ascii="Arial" w:hAnsi="Arial" w:cs="Arial"/>
          <w:b/>
        </w:rPr>
        <w:t>/SP-201</w:t>
      </w:r>
      <w:r w:rsidR="00B3674E" w:rsidRPr="00705ACC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D84C7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D84C79" w:rsidRPr="00B00198" w:rsidRDefault="00D84C79" w:rsidP="00D84C7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Pr="00F55A55">
        <w:rPr>
          <w:rFonts w:ascii="Arial" w:hAnsi="Arial" w:cs="Arial"/>
        </w:rPr>
        <w:t xml:space="preserve">24/2019,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881A0E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881A0E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D84C79" w:rsidRPr="00705ACC" w:rsidRDefault="00D84C79" w:rsidP="00705ACC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81A0E" w:rsidRDefault="00881A0E" w:rsidP="00635249">
      <w:pPr>
        <w:rPr>
          <w:rFonts w:ascii="Arial" w:hAnsi="Arial" w:cs="Arial"/>
        </w:rPr>
      </w:pPr>
    </w:p>
    <w:p w:rsidR="00881A0E" w:rsidRPr="00635249" w:rsidRDefault="00881A0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EF5" w:rsidRDefault="00323EF5" w:rsidP="00276ED4">
      <w:pPr>
        <w:spacing w:after="0" w:line="240" w:lineRule="auto"/>
      </w:pPr>
      <w:r>
        <w:separator/>
      </w:r>
    </w:p>
  </w:endnote>
  <w:endnote w:type="continuationSeparator" w:id="0">
    <w:p w:rsidR="00323EF5" w:rsidRDefault="00323EF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5AC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EF5" w:rsidRDefault="00323EF5" w:rsidP="00276ED4">
      <w:pPr>
        <w:spacing w:after="0" w:line="240" w:lineRule="auto"/>
      </w:pPr>
      <w:r>
        <w:separator/>
      </w:r>
    </w:p>
  </w:footnote>
  <w:footnote w:type="continuationSeparator" w:id="0">
    <w:p w:rsidR="00323EF5" w:rsidRDefault="00323EF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113D7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1E6A"/>
    <w:rsid w:val="002E2A92"/>
    <w:rsid w:val="002F75D4"/>
    <w:rsid w:val="003059FD"/>
    <w:rsid w:val="00312A72"/>
    <w:rsid w:val="00323EF5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5ACC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81A0E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2746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AE8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D9363-B03B-452E-A87B-9F6AA43BE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1016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2019-09-13T05:38:00Z</dcterms:created>
  <dcterms:modified xsi:type="dcterms:W3CDTF">2019-09-13T05:48:00Z</dcterms:modified>
</cp:coreProperties>
</file>