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800" w:tblpY="-74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74B3E" w:rsidRPr="007E1E0D" w:rsidTr="00874B3E">
        <w:trPr>
          <w:trHeight w:val="464"/>
        </w:trPr>
        <w:tc>
          <w:tcPr>
            <w:tcW w:w="0" w:type="auto"/>
          </w:tcPr>
          <w:p w:rsidR="00874B3E" w:rsidRPr="007E1E0D" w:rsidRDefault="00874B3E" w:rsidP="00874B3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EBPT3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MVCRX05EBPT3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74B3E" w:rsidRPr="007E1E0D" w:rsidTr="00874B3E">
        <w:trPr>
          <w:trHeight w:val="114"/>
        </w:trPr>
        <w:tc>
          <w:tcPr>
            <w:tcW w:w="0" w:type="auto"/>
          </w:tcPr>
          <w:p w:rsidR="00874B3E" w:rsidRPr="007E1E0D" w:rsidRDefault="00874B3E" w:rsidP="00874B3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EBPT3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MVCRX05EBPT3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874B3E" w:rsidRPr="007E1E0D" w:rsidTr="00874B3E">
        <w:trPr>
          <w:trHeight w:val="122"/>
        </w:trPr>
        <w:tc>
          <w:tcPr>
            <w:tcW w:w="0" w:type="auto"/>
          </w:tcPr>
          <w:p w:rsidR="00874B3E" w:rsidRPr="007E1E0D" w:rsidRDefault="00874B3E" w:rsidP="00874B3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E22D2D">
        <w:rPr>
          <w:rFonts w:ascii="Arial" w:hAnsi="Arial" w:cs="Arial"/>
          <w:b/>
          <w:sz w:val="24"/>
          <w:szCs w:val="24"/>
        </w:rPr>
        <w:t>odborného</w:t>
      </w:r>
      <w:r w:rsidR="002F51B6">
        <w:rPr>
          <w:rFonts w:ascii="Arial" w:hAnsi="Arial" w:cs="Arial"/>
          <w:b/>
          <w:sz w:val="24"/>
          <w:szCs w:val="24"/>
        </w:rPr>
        <w:t xml:space="preserve"> referent</w:t>
      </w:r>
      <w:r w:rsidR="00E22D2D">
        <w:rPr>
          <w:rFonts w:ascii="Arial" w:hAnsi="Arial" w:cs="Arial"/>
          <w:b/>
          <w:sz w:val="24"/>
          <w:szCs w:val="24"/>
        </w:rPr>
        <w:t>a</w:t>
      </w:r>
      <w:r w:rsidR="002F51B6">
        <w:rPr>
          <w:rFonts w:ascii="Arial" w:hAnsi="Arial" w:cs="Arial"/>
          <w:b/>
          <w:sz w:val="24"/>
          <w:szCs w:val="24"/>
        </w:rPr>
        <w:t>/vrchní</w:t>
      </w:r>
      <w:r w:rsidR="00E22D2D">
        <w:rPr>
          <w:rFonts w:ascii="Arial" w:hAnsi="Arial" w:cs="Arial"/>
          <w:b/>
          <w:sz w:val="24"/>
          <w:szCs w:val="24"/>
        </w:rPr>
        <w:t>ho</w:t>
      </w:r>
      <w:r w:rsidR="002F51B6">
        <w:rPr>
          <w:rFonts w:ascii="Arial" w:hAnsi="Arial" w:cs="Arial"/>
          <w:b/>
          <w:sz w:val="24"/>
          <w:szCs w:val="24"/>
        </w:rPr>
        <w:t xml:space="preserve"> referent</w:t>
      </w:r>
      <w:r w:rsidR="00E22D2D">
        <w:rPr>
          <w:rFonts w:ascii="Arial" w:hAnsi="Arial" w:cs="Arial"/>
          <w:b/>
          <w:sz w:val="24"/>
          <w:szCs w:val="24"/>
        </w:rPr>
        <w:t>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</w:t>
      </w:r>
      <w:r w:rsidRPr="00D81A40">
        <w:rPr>
          <w:rFonts w:ascii="Arial" w:hAnsi="Arial" w:cs="Arial"/>
          <w:b/>
          <w:sz w:val="24"/>
          <w:szCs w:val="24"/>
        </w:rPr>
        <w:t xml:space="preserve">oddělení </w:t>
      </w:r>
      <w:r w:rsidR="00DE4A05">
        <w:rPr>
          <w:rFonts w:ascii="Arial" w:hAnsi="Arial" w:cs="Arial"/>
          <w:b/>
          <w:sz w:val="24"/>
          <w:szCs w:val="24"/>
        </w:rPr>
        <w:t>státní správy a utajovaných informací</w:t>
      </w:r>
      <w:r w:rsidR="00C2798A" w:rsidRPr="00D81A4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8D0854">
        <w:rPr>
          <w:rFonts w:ascii="Arial" w:hAnsi="Arial" w:cs="Arial"/>
        </w:rPr>
        <w:t>MV-</w:t>
      </w:r>
      <w:r w:rsidR="00DE4A05">
        <w:rPr>
          <w:rFonts w:ascii="Arial" w:hAnsi="Arial" w:cs="Arial"/>
        </w:rPr>
        <w:t>199534</w:t>
      </w:r>
      <w:r w:rsidR="00AB7FFE" w:rsidRPr="008D0854">
        <w:rPr>
          <w:rFonts w:ascii="Arial" w:hAnsi="Arial" w:cs="Arial"/>
        </w:rPr>
        <w:t>-</w:t>
      </w:r>
      <w:r w:rsidR="00635249" w:rsidRPr="008D0854">
        <w:rPr>
          <w:rFonts w:ascii="Arial" w:hAnsi="Arial" w:cs="Arial"/>
        </w:rPr>
        <w:t>3</w:t>
      </w:r>
      <w:r w:rsidR="00B02CD2" w:rsidRPr="008D0854">
        <w:rPr>
          <w:rFonts w:ascii="Arial" w:hAnsi="Arial" w:cs="Arial"/>
        </w:rPr>
        <w:t>/</w:t>
      </w:r>
      <w:r w:rsidRPr="008D0854">
        <w:rPr>
          <w:rFonts w:ascii="Arial" w:hAnsi="Arial" w:cs="Arial"/>
        </w:rPr>
        <w:t>SP-20</w:t>
      </w:r>
      <w:r w:rsidR="00F73048" w:rsidRPr="008D0854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D00F0">
        <w:rPr>
          <w:rFonts w:ascii="Arial" w:hAnsi="Arial" w:cs="Arial"/>
        </w:rPr>
        <w:t>2</w:t>
      </w:r>
      <w:r w:rsidR="00104D46">
        <w:rPr>
          <w:rFonts w:ascii="Arial" w:hAnsi="Arial" w:cs="Arial"/>
        </w:rPr>
        <w:t>2</w:t>
      </w:r>
      <w:r w:rsidR="008D00F0">
        <w:rPr>
          <w:rFonts w:ascii="Arial" w:hAnsi="Arial" w:cs="Arial"/>
        </w:rPr>
        <w:t xml:space="preserve">. </w:t>
      </w:r>
      <w:r w:rsidR="00104D46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</w:t>
      </w:r>
      <w:r w:rsidR="00F73048">
        <w:rPr>
          <w:rFonts w:ascii="Arial" w:hAnsi="Arial" w:cs="Arial"/>
        </w:rPr>
        <w:t>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F51B6" w:rsidRPr="002F51B6">
        <w:rPr>
          <w:rFonts w:ascii="Arial" w:hAnsi="Arial" w:cs="Arial"/>
          <w:b/>
        </w:rPr>
        <w:t>odborn</w:t>
      </w:r>
      <w:r w:rsidR="002F51B6">
        <w:rPr>
          <w:rFonts w:ascii="Arial" w:hAnsi="Arial" w:cs="Arial"/>
          <w:b/>
        </w:rPr>
        <w:t>ého</w:t>
      </w:r>
      <w:r w:rsidR="002F51B6" w:rsidRPr="002F51B6">
        <w:rPr>
          <w:rFonts w:ascii="Arial" w:hAnsi="Arial" w:cs="Arial"/>
          <w:b/>
        </w:rPr>
        <w:t xml:space="preserve"> referent</w:t>
      </w:r>
      <w:r w:rsidR="002F51B6">
        <w:rPr>
          <w:rFonts w:ascii="Arial" w:hAnsi="Arial" w:cs="Arial"/>
          <w:b/>
        </w:rPr>
        <w:t>a</w:t>
      </w:r>
      <w:r w:rsidR="002F51B6" w:rsidRPr="002F51B6">
        <w:rPr>
          <w:rFonts w:ascii="Arial" w:hAnsi="Arial" w:cs="Arial"/>
          <w:b/>
        </w:rPr>
        <w:t>/vrchní</w:t>
      </w:r>
      <w:r w:rsidR="002F51B6">
        <w:rPr>
          <w:rFonts w:ascii="Arial" w:hAnsi="Arial" w:cs="Arial"/>
          <w:b/>
        </w:rPr>
        <w:t>ho</w:t>
      </w:r>
      <w:r w:rsidR="002F51B6" w:rsidRPr="002F51B6">
        <w:rPr>
          <w:rFonts w:ascii="Arial" w:hAnsi="Arial" w:cs="Arial"/>
          <w:b/>
        </w:rPr>
        <w:t xml:space="preserve"> referent</w:t>
      </w:r>
      <w:r w:rsidR="002F51B6">
        <w:rPr>
          <w:rFonts w:ascii="Arial" w:hAnsi="Arial" w:cs="Arial"/>
          <w:b/>
        </w:rPr>
        <w:t>a</w:t>
      </w:r>
      <w:r w:rsidRPr="00635249">
        <w:rPr>
          <w:rFonts w:ascii="Arial" w:hAnsi="Arial" w:cs="Arial"/>
          <w:b/>
        </w:rPr>
        <w:t xml:space="preserve"> v</w:t>
      </w:r>
      <w:r w:rsidR="00C5327D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 xml:space="preserve">oddělení </w:t>
      </w:r>
      <w:r w:rsidR="00DE4A05" w:rsidRPr="00DE4A05">
        <w:rPr>
          <w:rFonts w:ascii="Arial" w:hAnsi="Arial" w:cs="Arial"/>
          <w:b/>
        </w:rPr>
        <w:t>státní správy a utajovaných informací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104D46">
        <w:rPr>
          <w:rFonts w:ascii="Arial" w:hAnsi="Arial" w:cs="Arial"/>
          <w:b/>
        </w:rPr>
        <w:t xml:space="preserve">v odboru </w:t>
      </w:r>
      <w:r w:rsidR="00104D46" w:rsidRPr="00104D46">
        <w:rPr>
          <w:rFonts w:ascii="Arial" w:hAnsi="Arial" w:cs="Arial"/>
          <w:b/>
        </w:rPr>
        <w:t>azylové a migrační politiky</w:t>
      </w:r>
      <w:r w:rsidR="00104D46">
        <w:rPr>
          <w:rFonts w:ascii="Arial" w:hAnsi="Arial" w:cs="Arial"/>
          <w:b/>
        </w:rPr>
        <w:t>,</w:t>
      </w:r>
      <w:r w:rsidR="00104D46" w:rsidRPr="00104D46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E4A05">
        <w:rPr>
          <w:rFonts w:ascii="Arial" w:hAnsi="Arial" w:cs="Arial"/>
          <w:b/>
        </w:rPr>
        <w:t>30302846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2F51B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04D46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</w:t>
      </w:r>
      <w:r w:rsidR="00104D46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F51B6">
        <w:rPr>
          <w:rFonts w:ascii="Arial" w:hAnsi="Arial" w:cs="Arial"/>
          <w:b/>
        </w:rPr>
        <w:t>9</w:t>
      </w:r>
      <w:r w:rsidR="008D00F0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B1285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E4A05" w:rsidRPr="00DE4A05">
        <w:rPr>
          <w:rFonts w:ascii="Arial" w:hAnsi="Arial" w:cs="Arial"/>
        </w:rPr>
        <w:t>zajišťování výkonu souhrnu více věcně souvisejících</w:t>
      </w:r>
      <w:r w:rsidR="00DE4A05">
        <w:rPr>
          <w:rFonts w:ascii="Arial" w:hAnsi="Arial" w:cs="Arial"/>
        </w:rPr>
        <w:t xml:space="preserve"> </w:t>
      </w:r>
      <w:r w:rsidR="00DE4A05" w:rsidRPr="00DE4A05">
        <w:rPr>
          <w:rFonts w:ascii="Arial" w:hAnsi="Arial" w:cs="Arial"/>
        </w:rPr>
        <w:t>odborných služebních agend v oblasti personálních</w:t>
      </w:r>
      <w:r w:rsidR="00DE4A05">
        <w:rPr>
          <w:rFonts w:ascii="Arial" w:hAnsi="Arial" w:cs="Arial"/>
        </w:rPr>
        <w:t xml:space="preserve"> </w:t>
      </w:r>
      <w:r w:rsidR="00DE4A05" w:rsidRPr="00DE4A05">
        <w:rPr>
          <w:rFonts w:ascii="Arial" w:hAnsi="Arial" w:cs="Arial"/>
        </w:rPr>
        <w:t>záležitostí</w:t>
      </w:r>
      <w:r w:rsidR="00DE4A05">
        <w:rPr>
          <w:rFonts w:ascii="Arial" w:hAnsi="Arial" w:cs="Arial"/>
        </w:rPr>
        <w:t>,</w:t>
      </w:r>
      <w:r w:rsidR="00DE4A05" w:rsidRPr="00DE4A05">
        <w:rPr>
          <w:rFonts w:ascii="Arial" w:hAnsi="Arial" w:cs="Arial"/>
        </w:rPr>
        <w:t xml:space="preserve"> administrativní zajištění spisového materiálu vyplývajícího z</w:t>
      </w:r>
      <w:r w:rsidR="00DE4A05">
        <w:rPr>
          <w:rFonts w:ascii="Arial" w:hAnsi="Arial" w:cs="Arial"/>
        </w:rPr>
        <w:t xml:space="preserve"> </w:t>
      </w:r>
      <w:r w:rsidR="00DE4A05" w:rsidRPr="00DE4A05">
        <w:rPr>
          <w:rFonts w:ascii="Arial" w:hAnsi="Arial" w:cs="Arial"/>
        </w:rPr>
        <w:t>agendy odboru</w:t>
      </w:r>
      <w:r w:rsidR="00DE4A05">
        <w:rPr>
          <w:rFonts w:ascii="Arial" w:hAnsi="Arial" w:cs="Arial"/>
        </w:rPr>
        <w:t>,</w:t>
      </w:r>
      <w:r w:rsidR="00DE4A05" w:rsidRPr="00DE4A05">
        <w:rPr>
          <w:rFonts w:ascii="Arial" w:hAnsi="Arial" w:cs="Arial"/>
        </w:rPr>
        <w:t xml:space="preserve"> práce s informačními systémy</w:t>
      </w:r>
      <w:r w:rsidR="00DE4A05">
        <w:rPr>
          <w:rFonts w:ascii="Arial" w:hAnsi="Arial" w:cs="Arial"/>
        </w:rPr>
        <w:t xml:space="preserve">. </w:t>
      </w:r>
      <w:r w:rsidR="00104D46">
        <w:rPr>
          <w:rFonts w:ascii="Arial" w:hAnsi="Arial" w:cs="Arial"/>
        </w:rPr>
        <w:t>Znalost</w:t>
      </w:r>
      <w:r w:rsidR="00CB1285">
        <w:rPr>
          <w:rFonts w:ascii="Arial" w:hAnsi="Arial" w:cs="Arial"/>
        </w:rPr>
        <w:t xml:space="preserve"> M</w:t>
      </w:r>
      <w:r w:rsidR="004C11CD">
        <w:rPr>
          <w:rFonts w:ascii="Arial" w:hAnsi="Arial" w:cs="Arial"/>
        </w:rPr>
        <w:t>S OFFICE a ASPI jsou</w:t>
      </w:r>
      <w:r w:rsidR="00CB1285">
        <w:rPr>
          <w:rFonts w:ascii="Arial" w:hAnsi="Arial" w:cs="Arial"/>
        </w:rPr>
        <w:t xml:space="preserve"> výhodou</w:t>
      </w:r>
      <w:r w:rsidR="00CB1285" w:rsidRPr="00CB1285">
        <w:rPr>
          <w:rFonts w:ascii="Arial" w:hAnsi="Arial" w:cs="Arial"/>
        </w:rPr>
        <w:t xml:space="preserve">. </w:t>
      </w:r>
      <w:r w:rsidR="00BC18F3" w:rsidRPr="00CB1285">
        <w:rPr>
          <w:rFonts w:ascii="Arial" w:hAnsi="Arial" w:cs="Arial"/>
        </w:rPr>
        <w:t>Služ</w:t>
      </w:r>
      <w:r w:rsidR="00EB2365" w:rsidRPr="00CB1285">
        <w:rPr>
          <w:rFonts w:ascii="Arial" w:hAnsi="Arial" w:cs="Arial"/>
        </w:rPr>
        <w:t xml:space="preserve">ební místo </w:t>
      </w:r>
      <w:r w:rsidR="00DE4A05">
        <w:rPr>
          <w:rFonts w:ascii="Arial" w:hAnsi="Arial" w:cs="Arial"/>
        </w:rPr>
        <w:t>n</w:t>
      </w:r>
      <w:r w:rsidR="00104D46">
        <w:rPr>
          <w:rFonts w:ascii="Arial" w:hAnsi="Arial" w:cs="Arial"/>
        </w:rPr>
        <w:t>e</w:t>
      </w:r>
      <w:r w:rsidR="00DE4A05">
        <w:rPr>
          <w:rFonts w:ascii="Arial" w:hAnsi="Arial" w:cs="Arial"/>
        </w:rPr>
        <w:t>ní</w:t>
      </w:r>
      <w:r w:rsidR="00CB1285" w:rsidRPr="00CB1285">
        <w:rPr>
          <w:rFonts w:ascii="Arial" w:hAnsi="Arial" w:cs="Arial"/>
        </w:rPr>
        <w:t xml:space="preserve"> </w:t>
      </w:r>
      <w:r w:rsidR="0070558A" w:rsidRPr="00CB1285">
        <w:rPr>
          <w:rFonts w:ascii="Arial" w:hAnsi="Arial" w:cs="Arial"/>
        </w:rPr>
        <w:t>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907FBC">
        <w:rPr>
          <w:rFonts w:ascii="Arial" w:hAnsi="Arial" w:cs="Arial"/>
          <w:b/>
        </w:rPr>
        <w:t>4</w:t>
      </w:r>
      <w:r w:rsidR="008D00F0">
        <w:rPr>
          <w:rFonts w:ascii="Arial" w:hAnsi="Arial" w:cs="Arial"/>
          <w:b/>
        </w:rPr>
        <w:t xml:space="preserve">. </w:t>
      </w:r>
      <w:r w:rsidR="00104D46">
        <w:rPr>
          <w:rFonts w:ascii="Arial" w:hAnsi="Arial" w:cs="Arial"/>
          <w:b/>
        </w:rPr>
        <w:t>ledna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A36A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E4A05" w:rsidRPr="002F51B6">
        <w:rPr>
          <w:rFonts w:ascii="Arial" w:hAnsi="Arial" w:cs="Arial"/>
          <w:b/>
        </w:rPr>
        <w:t>odborn</w:t>
      </w:r>
      <w:r w:rsidR="00DE4A05">
        <w:rPr>
          <w:rFonts w:ascii="Arial" w:hAnsi="Arial" w:cs="Arial"/>
          <w:b/>
        </w:rPr>
        <w:t>ého</w:t>
      </w:r>
      <w:r w:rsidR="00DE4A05" w:rsidRPr="002F51B6">
        <w:rPr>
          <w:rFonts w:ascii="Arial" w:hAnsi="Arial" w:cs="Arial"/>
          <w:b/>
        </w:rPr>
        <w:t xml:space="preserve"> referent</w:t>
      </w:r>
      <w:r w:rsidR="00DE4A05">
        <w:rPr>
          <w:rFonts w:ascii="Arial" w:hAnsi="Arial" w:cs="Arial"/>
          <w:b/>
        </w:rPr>
        <w:t>a</w:t>
      </w:r>
      <w:r w:rsidR="00DE4A05" w:rsidRPr="002F51B6">
        <w:rPr>
          <w:rFonts w:ascii="Arial" w:hAnsi="Arial" w:cs="Arial"/>
          <w:b/>
        </w:rPr>
        <w:t>/vrchní</w:t>
      </w:r>
      <w:r w:rsidR="00DE4A05">
        <w:rPr>
          <w:rFonts w:ascii="Arial" w:hAnsi="Arial" w:cs="Arial"/>
          <w:b/>
        </w:rPr>
        <w:t>ho</w:t>
      </w:r>
      <w:r w:rsidR="00DE4A05" w:rsidRPr="002F51B6">
        <w:rPr>
          <w:rFonts w:ascii="Arial" w:hAnsi="Arial" w:cs="Arial"/>
          <w:b/>
        </w:rPr>
        <w:t xml:space="preserve"> referent</w:t>
      </w:r>
      <w:r w:rsidR="00DE4A05">
        <w:rPr>
          <w:rFonts w:ascii="Arial" w:hAnsi="Arial" w:cs="Arial"/>
          <w:b/>
        </w:rPr>
        <w:t>a</w:t>
      </w:r>
      <w:r w:rsidR="00DE4A05" w:rsidRPr="00635249">
        <w:rPr>
          <w:rFonts w:ascii="Arial" w:hAnsi="Arial" w:cs="Arial"/>
          <w:b/>
        </w:rPr>
        <w:t xml:space="preserve"> v</w:t>
      </w:r>
      <w:r w:rsidR="00DE4A05">
        <w:rPr>
          <w:rFonts w:ascii="Arial" w:hAnsi="Arial" w:cs="Arial"/>
          <w:b/>
        </w:rPr>
        <w:t> </w:t>
      </w:r>
      <w:r w:rsidR="00DE4A05" w:rsidRPr="00635249">
        <w:rPr>
          <w:rFonts w:ascii="Arial" w:hAnsi="Arial" w:cs="Arial"/>
          <w:b/>
        </w:rPr>
        <w:t xml:space="preserve">oddělení </w:t>
      </w:r>
      <w:r w:rsidR="00DE4A05" w:rsidRPr="00DE4A05">
        <w:rPr>
          <w:rFonts w:ascii="Arial" w:hAnsi="Arial" w:cs="Arial"/>
          <w:b/>
        </w:rPr>
        <w:t>státní správy a utajovaných informací</w:t>
      </w:r>
      <w:r w:rsidR="00DE4A05" w:rsidRPr="00635249">
        <w:rPr>
          <w:rFonts w:ascii="Arial" w:hAnsi="Arial" w:cs="Arial"/>
          <w:b/>
        </w:rPr>
        <w:t xml:space="preserve">, </w:t>
      </w:r>
      <w:r w:rsidR="00DE4A05">
        <w:rPr>
          <w:rFonts w:ascii="Arial" w:hAnsi="Arial" w:cs="Arial"/>
          <w:b/>
        </w:rPr>
        <w:t xml:space="preserve">v odboru </w:t>
      </w:r>
      <w:r w:rsidR="00DE4A05" w:rsidRPr="00104D46">
        <w:rPr>
          <w:rFonts w:ascii="Arial" w:hAnsi="Arial" w:cs="Arial"/>
          <w:b/>
        </w:rPr>
        <w:t>azylové a migrační politiky</w:t>
      </w:r>
      <w:r w:rsidR="00DE4A05">
        <w:rPr>
          <w:rFonts w:ascii="Arial" w:hAnsi="Arial" w:cs="Arial"/>
          <w:b/>
        </w:rPr>
        <w:t>,</w:t>
      </w:r>
      <w:r w:rsidR="00DE4A05" w:rsidRPr="00104D46">
        <w:rPr>
          <w:rFonts w:ascii="Arial" w:hAnsi="Arial" w:cs="Arial"/>
          <w:b/>
        </w:rPr>
        <w:t xml:space="preserve"> </w:t>
      </w:r>
      <w:r w:rsidR="00DE4A05" w:rsidRPr="00635249">
        <w:rPr>
          <w:rFonts w:ascii="Arial" w:hAnsi="Arial" w:cs="Arial"/>
          <w:b/>
        </w:rPr>
        <w:t xml:space="preserve">ID </w:t>
      </w:r>
      <w:r w:rsidR="00DE4A05">
        <w:rPr>
          <w:rFonts w:ascii="Arial" w:hAnsi="Arial" w:cs="Arial"/>
          <w:b/>
        </w:rPr>
        <w:t>30302846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8B6EE7" w:rsidRPr="008D0854">
        <w:rPr>
          <w:rFonts w:ascii="Arial" w:hAnsi="Arial" w:cs="Arial"/>
          <w:b/>
        </w:rPr>
        <w:t>MV-</w:t>
      </w:r>
      <w:r w:rsidR="00104D46">
        <w:rPr>
          <w:rFonts w:ascii="Arial" w:hAnsi="Arial" w:cs="Arial"/>
          <w:b/>
        </w:rPr>
        <w:t>1995</w:t>
      </w:r>
      <w:r w:rsidR="00DE4A05">
        <w:rPr>
          <w:rFonts w:ascii="Arial" w:hAnsi="Arial" w:cs="Arial"/>
          <w:b/>
        </w:rPr>
        <w:t>34</w:t>
      </w:r>
      <w:r w:rsidR="008B6EE7" w:rsidRPr="008D0854">
        <w:rPr>
          <w:rFonts w:ascii="Arial" w:hAnsi="Arial" w:cs="Arial"/>
          <w:b/>
        </w:rPr>
        <w:t>-3/SP-2020</w:t>
      </w:r>
      <w:r w:rsidRPr="000A36A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8D00F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F51B6" w:rsidRPr="002F51B6">
        <w:rPr>
          <w:rFonts w:ascii="Arial" w:hAnsi="Arial" w:cs="Arial"/>
          <w:color w:val="000000" w:themeColor="text1"/>
        </w:rPr>
        <w:t>střední vzdělání s maturitní zkouškou nebo vyšší odborné vzdělání</w:t>
      </w:r>
      <w:r w:rsidR="007525D0" w:rsidRPr="008D00F0">
        <w:rPr>
          <w:rFonts w:ascii="Arial" w:hAnsi="Arial" w:cs="Arial"/>
          <w:color w:val="000000" w:themeColor="text1"/>
        </w:rPr>
        <w:t>;</w:t>
      </w:r>
      <w:r w:rsidR="00276ED4" w:rsidRPr="008D00F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 xml:space="preserve">níka v Ministerstvu vnitra č. </w:t>
      </w:r>
      <w:r w:rsidR="00104D46">
        <w:rPr>
          <w:rFonts w:ascii="Arial" w:hAnsi="Arial" w:cs="Arial"/>
        </w:rPr>
        <w:t>39</w:t>
      </w:r>
      <w:r w:rsidR="008D00F0">
        <w:rPr>
          <w:rFonts w:ascii="Arial" w:hAnsi="Arial" w:cs="Arial"/>
        </w:rPr>
        <w:t>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E4A05" w:rsidRPr="00A66E10" w:rsidRDefault="00DE4A05" w:rsidP="00DE4A05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E4A05" w:rsidRDefault="00DE4A05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DE4A05" w:rsidRDefault="00DE4A05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73048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04D46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Pr="00104D46">
        <w:rPr>
          <w:rFonts w:ascii="Arial" w:hAnsi="Arial" w:cs="Arial"/>
          <w:color w:val="000000" w:themeColor="text1"/>
        </w:rPr>
        <w:t>Adéla Němcová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04D46">
        <w:rPr>
          <w:rFonts w:ascii="Arial" w:hAnsi="Arial" w:cs="Arial"/>
          <w:color w:val="000000" w:themeColor="text1"/>
        </w:rPr>
        <w:t> 833 253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04D46" w:rsidRPr="005B7F5C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7304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8D00F0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CE6" w:rsidRDefault="00A37CE6" w:rsidP="00276ED4">
      <w:pPr>
        <w:spacing w:after="0" w:line="240" w:lineRule="auto"/>
      </w:pPr>
      <w:r>
        <w:separator/>
      </w:r>
    </w:p>
  </w:endnote>
  <w:endnote w:type="continuationSeparator" w:id="0">
    <w:p w:rsidR="00A37CE6" w:rsidRDefault="00A37C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4B3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CE6" w:rsidRDefault="00A37CE6" w:rsidP="00276ED4">
      <w:pPr>
        <w:spacing w:after="0" w:line="240" w:lineRule="auto"/>
      </w:pPr>
      <w:r>
        <w:separator/>
      </w:r>
    </w:p>
  </w:footnote>
  <w:footnote w:type="continuationSeparator" w:id="0">
    <w:p w:rsidR="00A37CE6" w:rsidRDefault="00A37C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07E8"/>
    <w:rsid w:val="000029A2"/>
    <w:rsid w:val="000029A5"/>
    <w:rsid w:val="00017FCF"/>
    <w:rsid w:val="00022684"/>
    <w:rsid w:val="00025387"/>
    <w:rsid w:val="00025B9F"/>
    <w:rsid w:val="00032C31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36A4"/>
    <w:rsid w:val="000C26B0"/>
    <w:rsid w:val="000D30E6"/>
    <w:rsid w:val="000D6320"/>
    <w:rsid w:val="000E665F"/>
    <w:rsid w:val="000F0778"/>
    <w:rsid w:val="000F17FA"/>
    <w:rsid w:val="000F2D84"/>
    <w:rsid w:val="00104D46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D86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5711E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1B6"/>
    <w:rsid w:val="002F75D4"/>
    <w:rsid w:val="003059FD"/>
    <w:rsid w:val="00312A72"/>
    <w:rsid w:val="00330A51"/>
    <w:rsid w:val="00333471"/>
    <w:rsid w:val="00336923"/>
    <w:rsid w:val="00353D9F"/>
    <w:rsid w:val="00361737"/>
    <w:rsid w:val="00363007"/>
    <w:rsid w:val="00363AEF"/>
    <w:rsid w:val="00371A9B"/>
    <w:rsid w:val="003758F6"/>
    <w:rsid w:val="003A29AF"/>
    <w:rsid w:val="003A535C"/>
    <w:rsid w:val="003B1ECF"/>
    <w:rsid w:val="003B692B"/>
    <w:rsid w:val="003D0150"/>
    <w:rsid w:val="003D29E5"/>
    <w:rsid w:val="003D57A9"/>
    <w:rsid w:val="003E4717"/>
    <w:rsid w:val="003E630C"/>
    <w:rsid w:val="003F0E69"/>
    <w:rsid w:val="00400EC8"/>
    <w:rsid w:val="004101C0"/>
    <w:rsid w:val="00417DD3"/>
    <w:rsid w:val="0042482E"/>
    <w:rsid w:val="00430A87"/>
    <w:rsid w:val="00435E82"/>
    <w:rsid w:val="0043623A"/>
    <w:rsid w:val="0044040E"/>
    <w:rsid w:val="00460503"/>
    <w:rsid w:val="004719BA"/>
    <w:rsid w:val="004730BC"/>
    <w:rsid w:val="00484DB5"/>
    <w:rsid w:val="004B13A7"/>
    <w:rsid w:val="004B2025"/>
    <w:rsid w:val="004C03D9"/>
    <w:rsid w:val="004C07B4"/>
    <w:rsid w:val="004C11CD"/>
    <w:rsid w:val="004C5FB5"/>
    <w:rsid w:val="004D665F"/>
    <w:rsid w:val="004D7491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780D"/>
    <w:rsid w:val="00574B8D"/>
    <w:rsid w:val="0057691E"/>
    <w:rsid w:val="00576C11"/>
    <w:rsid w:val="00594895"/>
    <w:rsid w:val="005A2AFB"/>
    <w:rsid w:val="005A3457"/>
    <w:rsid w:val="005B2707"/>
    <w:rsid w:val="005B42D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0DDD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174B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4B3E"/>
    <w:rsid w:val="0087512E"/>
    <w:rsid w:val="008757FA"/>
    <w:rsid w:val="00893C49"/>
    <w:rsid w:val="00895346"/>
    <w:rsid w:val="008B3AD8"/>
    <w:rsid w:val="008B6EE7"/>
    <w:rsid w:val="008B7462"/>
    <w:rsid w:val="008C3B5F"/>
    <w:rsid w:val="008D00F0"/>
    <w:rsid w:val="008D0854"/>
    <w:rsid w:val="008D09F0"/>
    <w:rsid w:val="008E1C4D"/>
    <w:rsid w:val="008E416D"/>
    <w:rsid w:val="008E6A0B"/>
    <w:rsid w:val="009043EE"/>
    <w:rsid w:val="009062CC"/>
    <w:rsid w:val="00907FB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E7387"/>
    <w:rsid w:val="009F50CD"/>
    <w:rsid w:val="00A0294A"/>
    <w:rsid w:val="00A10E8C"/>
    <w:rsid w:val="00A14758"/>
    <w:rsid w:val="00A1501D"/>
    <w:rsid w:val="00A156B8"/>
    <w:rsid w:val="00A3319D"/>
    <w:rsid w:val="00A34D3B"/>
    <w:rsid w:val="00A37CE6"/>
    <w:rsid w:val="00A4544A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AF2EE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3D60"/>
    <w:rsid w:val="00BE477C"/>
    <w:rsid w:val="00BE5520"/>
    <w:rsid w:val="00BE5C44"/>
    <w:rsid w:val="00C0487A"/>
    <w:rsid w:val="00C11E99"/>
    <w:rsid w:val="00C2028E"/>
    <w:rsid w:val="00C2798A"/>
    <w:rsid w:val="00C31A8E"/>
    <w:rsid w:val="00C5327D"/>
    <w:rsid w:val="00C57A25"/>
    <w:rsid w:val="00C63E1F"/>
    <w:rsid w:val="00C75DF2"/>
    <w:rsid w:val="00C8078F"/>
    <w:rsid w:val="00C91D1D"/>
    <w:rsid w:val="00C95778"/>
    <w:rsid w:val="00CA3E14"/>
    <w:rsid w:val="00CB1067"/>
    <w:rsid w:val="00CB1285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6B06"/>
    <w:rsid w:val="00D17FF7"/>
    <w:rsid w:val="00D34DC1"/>
    <w:rsid w:val="00D43324"/>
    <w:rsid w:val="00D4346B"/>
    <w:rsid w:val="00D44A1A"/>
    <w:rsid w:val="00D44EC6"/>
    <w:rsid w:val="00D70A60"/>
    <w:rsid w:val="00D76E19"/>
    <w:rsid w:val="00D773F0"/>
    <w:rsid w:val="00D81A4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2098"/>
    <w:rsid w:val="00DE317A"/>
    <w:rsid w:val="00DE4A05"/>
    <w:rsid w:val="00DF3DB3"/>
    <w:rsid w:val="00DF667B"/>
    <w:rsid w:val="00DF72C8"/>
    <w:rsid w:val="00E10765"/>
    <w:rsid w:val="00E124F2"/>
    <w:rsid w:val="00E127A8"/>
    <w:rsid w:val="00E22D2D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01A1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304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D9C8A-AAFC-4CBA-B058-2E58F65DA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1005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10</cp:revision>
  <cp:lastPrinted>2019-10-08T11:09:00Z</cp:lastPrinted>
  <dcterms:created xsi:type="dcterms:W3CDTF">2020-08-31T12:06:00Z</dcterms:created>
  <dcterms:modified xsi:type="dcterms:W3CDTF">2020-12-18T14:22:00Z</dcterms:modified>
</cp:coreProperties>
</file>