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6541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6541">
        <w:rPr>
          <w:rFonts w:ascii="Arial" w:hAnsi="Arial" w:cs="Arial"/>
          <w:b/>
          <w:sz w:val="24"/>
          <w:szCs w:val="24"/>
        </w:rPr>
        <w:t>právního, ekonomiky a logistiky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</w:t>
      </w:r>
      <w:r w:rsidR="00EB3537">
        <w:rPr>
          <w:rFonts w:ascii="Arial" w:hAnsi="Arial" w:cs="Arial"/>
        </w:rPr>
        <w:t>8</w:t>
      </w:r>
      <w:r w:rsidR="00626541">
        <w:rPr>
          <w:rFonts w:ascii="Arial" w:hAnsi="Arial" w:cs="Arial"/>
        </w:rPr>
        <w:t>878</w:t>
      </w:r>
      <w:r w:rsidR="00EB3537">
        <w:rPr>
          <w:rFonts w:ascii="Arial" w:hAnsi="Arial" w:cs="Arial"/>
        </w:rPr>
        <w:t>-</w:t>
      </w:r>
      <w:r w:rsidR="001746AA">
        <w:rPr>
          <w:rFonts w:ascii="Arial" w:hAnsi="Arial" w:cs="Arial"/>
        </w:rPr>
        <w:t>3</w:t>
      </w:r>
      <w:r>
        <w:rPr>
          <w:rFonts w:ascii="Arial" w:hAnsi="Arial" w:cs="Arial"/>
        </w:rPr>
        <w:t>/SP-2017</w:t>
      </w:r>
      <w:r w:rsidR="007E5A22">
        <w:rPr>
          <w:rFonts w:ascii="Arial" w:hAnsi="Arial" w:cs="Arial"/>
        </w:rPr>
        <w:tab/>
      </w:r>
      <w:r w:rsidRPr="001746AA"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1746AA" w:rsidRPr="001746AA">
        <w:rPr>
          <w:rFonts w:ascii="Arial" w:hAnsi="Arial" w:cs="Arial"/>
        </w:rPr>
        <w:t>31</w:t>
      </w:r>
      <w:r w:rsidRPr="001746AA">
        <w:rPr>
          <w:rFonts w:ascii="Arial" w:hAnsi="Arial" w:cs="Arial"/>
        </w:rPr>
        <w:t xml:space="preserve">. července </w:t>
      </w:r>
      <w:r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26541" w:rsidRPr="00626541">
        <w:rPr>
          <w:rFonts w:ascii="Arial" w:hAnsi="Arial" w:cs="Arial"/>
          <w:b/>
          <w:color w:val="000000" w:themeColor="text1"/>
        </w:rPr>
        <w:t xml:space="preserve">vrchního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26541" w:rsidRPr="00626541">
        <w:rPr>
          <w:rFonts w:ascii="Arial" w:hAnsi="Arial" w:cs="Arial"/>
          <w:b/>
          <w:color w:val="000000" w:themeColor="text1"/>
        </w:rPr>
        <w:t>právního, ekonomiky a logistiky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626541">
        <w:rPr>
          <w:rFonts w:ascii="Arial" w:hAnsi="Arial" w:cs="Arial"/>
          <w:b/>
          <w:color w:val="000000" w:themeColor="text1"/>
        </w:rPr>
        <w:t>30349001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62654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62654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Legislativa a právní činnost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1746A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1746AA">
        <w:rPr>
          <w:rFonts w:ascii="Arial" w:hAnsi="Arial" w:cs="Arial"/>
          <w:b/>
        </w:rPr>
        <w:t>neurčitou</w:t>
      </w:r>
      <w:r w:rsidR="001746AA">
        <w:rPr>
          <w:rFonts w:ascii="Arial" w:hAnsi="Arial" w:cs="Arial"/>
          <w:b/>
        </w:rPr>
        <w:t xml:space="preserve">, </w:t>
      </w:r>
      <w:r w:rsidR="001746AA" w:rsidRPr="001746AA">
        <w:rPr>
          <w:rFonts w:ascii="Arial" w:hAnsi="Arial" w:cs="Arial"/>
        </w:rPr>
        <w:t>na zkrácený úvazek</w:t>
      </w:r>
      <w:r w:rsidR="0057691E" w:rsidRPr="001746AA">
        <w:rPr>
          <w:rFonts w:ascii="Arial" w:hAnsi="Arial" w:cs="Arial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26541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tvorba celostátních koncepcí azylové a migrační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politiky</w:t>
      </w:r>
      <w:r w:rsidR="00626541">
        <w:rPr>
          <w:rFonts w:ascii="Arial" w:hAnsi="Arial" w:cs="Arial"/>
          <w:color w:val="000000" w:themeColor="text1"/>
        </w:rPr>
        <w:t xml:space="preserve">; </w:t>
      </w:r>
      <w:r w:rsidR="00626541" w:rsidRPr="00626541">
        <w:rPr>
          <w:rFonts w:ascii="Arial" w:hAnsi="Arial" w:cs="Arial"/>
          <w:color w:val="000000" w:themeColor="text1"/>
        </w:rPr>
        <w:t>zpracování stanovisek k návrhům právních předpisů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příprava, zpracování a tvorba veřejnoprávních smluv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vypracovávání právních stanovisek</w:t>
      </w:r>
      <w:r w:rsidR="00D10AD1">
        <w:rPr>
          <w:rFonts w:ascii="Arial" w:hAnsi="Arial" w:cs="Arial"/>
          <w:color w:val="000000" w:themeColor="text1"/>
        </w:rPr>
        <w:t>. Pokročilá</w:t>
      </w:r>
      <w:r w:rsidR="00EB3537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znalost MS OFFICE </w:t>
      </w:r>
      <w:r w:rsidR="00EB3537">
        <w:rPr>
          <w:rFonts w:ascii="Arial" w:hAnsi="Arial" w:cs="Arial"/>
          <w:color w:val="000000" w:themeColor="text1"/>
        </w:rPr>
        <w:t>je</w:t>
      </w:r>
      <w:r w:rsidR="0057691E" w:rsidRPr="00EB5034">
        <w:rPr>
          <w:rFonts w:ascii="Arial" w:hAnsi="Arial" w:cs="Arial"/>
          <w:color w:val="000000" w:themeColor="text1"/>
        </w:rPr>
        <w:t xml:space="preserve"> výhodou. </w:t>
      </w:r>
      <w:r w:rsidR="00D10AD1">
        <w:rPr>
          <w:rFonts w:ascii="Arial" w:hAnsi="Arial" w:cs="Arial"/>
          <w:color w:val="000000" w:themeColor="text1"/>
        </w:rPr>
        <w:t>Služební místo je v</w:t>
      </w:r>
      <w:bookmarkStart w:id="0" w:name="_GoBack"/>
      <w:bookmarkEnd w:id="0"/>
      <w:r w:rsidR="00D10AD1">
        <w:rPr>
          <w:rFonts w:ascii="Arial" w:hAnsi="Arial" w:cs="Arial"/>
          <w:color w:val="000000" w:themeColor="text1"/>
        </w:rPr>
        <w:t>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43496" w:rsidRPr="00443496">
        <w:rPr>
          <w:rFonts w:ascii="Arial" w:hAnsi="Arial" w:cs="Arial"/>
          <w:b/>
        </w:rPr>
        <w:t>21</w:t>
      </w:r>
      <w:r w:rsidR="0057691E" w:rsidRPr="00443496">
        <w:rPr>
          <w:rFonts w:ascii="Arial" w:hAnsi="Arial" w:cs="Arial"/>
          <w:b/>
        </w:rPr>
        <w:t>.</w:t>
      </w:r>
      <w:r w:rsidR="0057691E">
        <w:rPr>
          <w:rFonts w:ascii="Arial" w:hAnsi="Arial" w:cs="Arial"/>
          <w:b/>
        </w:rPr>
        <w:t xml:space="preserve">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626541">
        <w:rPr>
          <w:rFonts w:ascii="Arial" w:hAnsi="Arial" w:cs="Arial"/>
          <w:b/>
          <w:color w:val="000000" w:themeColor="text1"/>
        </w:rPr>
        <w:t xml:space="preserve"> 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26541" w:rsidRPr="00626541">
        <w:rPr>
          <w:rFonts w:ascii="Arial" w:hAnsi="Arial" w:cs="Arial"/>
          <w:b/>
          <w:color w:val="000000" w:themeColor="text1"/>
        </w:rPr>
        <w:t>právního, ekonomiky a logistiky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3D0150">
        <w:rPr>
          <w:rFonts w:ascii="Arial" w:hAnsi="Arial" w:cs="Arial"/>
          <w:b/>
          <w:color w:val="000000" w:themeColor="text1"/>
        </w:rPr>
        <w:t xml:space="preserve">u </w:t>
      </w:r>
      <w:r w:rsidR="00626541">
        <w:rPr>
          <w:rFonts w:ascii="Arial" w:hAnsi="Arial" w:cs="Arial"/>
          <w:b/>
          <w:color w:val="000000" w:themeColor="text1"/>
        </w:rPr>
        <w:t xml:space="preserve">azylové </w:t>
      </w:r>
      <w:r w:rsidR="00626541">
        <w:rPr>
          <w:rFonts w:ascii="Arial" w:hAnsi="Arial" w:cs="Arial"/>
          <w:b/>
          <w:color w:val="000000" w:themeColor="text1"/>
        </w:rPr>
        <w:br/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26541">
        <w:rPr>
          <w:rFonts w:ascii="Arial" w:hAnsi="Arial" w:cs="Arial"/>
          <w:b/>
          <w:color w:val="000000" w:themeColor="text1"/>
        </w:rPr>
        <w:t>30349001</w:t>
      </w:r>
      <w:r w:rsidR="003D015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MV-8</w:t>
      </w:r>
      <w:r w:rsidR="00EB3537">
        <w:rPr>
          <w:rFonts w:ascii="Arial" w:hAnsi="Arial" w:cs="Arial"/>
          <w:b/>
          <w:color w:val="000000" w:themeColor="text1"/>
        </w:rPr>
        <w:t>8</w:t>
      </w:r>
      <w:r w:rsidR="00626541">
        <w:rPr>
          <w:rFonts w:ascii="Arial" w:hAnsi="Arial" w:cs="Arial"/>
          <w:b/>
          <w:color w:val="000000" w:themeColor="text1"/>
        </w:rPr>
        <w:t>878-</w:t>
      </w:r>
      <w:r w:rsidR="001746AA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E3496" w:rsidRDefault="001E349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10AD1" w:rsidRP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 xml:space="preserve">Bc. Jana Pešková   </w:t>
      </w:r>
    </w:p>
    <w:p w:rsidR="00D10AD1" w:rsidRP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>odbor personální</w:t>
      </w:r>
    </w:p>
    <w:p w:rsidR="00D10AD1" w:rsidRP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 xml:space="preserve">tel. +420 974 833 334    </w:t>
      </w:r>
    </w:p>
    <w:p w:rsidR="001E3496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85D80">
          <w:rPr>
            <w:rStyle w:val="Hypertextovodkaz"/>
            <w:rFonts w:ascii="Arial" w:hAnsi="Arial" w:cs="Arial"/>
          </w:rPr>
          <w:t>jana.peskova@mvcr.cz</w:t>
        </w:r>
      </w:hyperlink>
    </w:p>
    <w:p w:rsid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0E9" w:rsidRDefault="00FB70E9" w:rsidP="00276ED4">
      <w:pPr>
        <w:spacing w:after="0" w:line="240" w:lineRule="auto"/>
      </w:pPr>
      <w:r>
        <w:separator/>
      </w:r>
    </w:p>
  </w:endnote>
  <w:endnote w:type="continuationSeparator" w:id="0">
    <w:p w:rsidR="00FB70E9" w:rsidRDefault="00FB70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349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0E9" w:rsidRDefault="00FB70E9" w:rsidP="00276ED4">
      <w:pPr>
        <w:spacing w:after="0" w:line="240" w:lineRule="auto"/>
      </w:pPr>
      <w:r>
        <w:separator/>
      </w:r>
    </w:p>
  </w:footnote>
  <w:footnote w:type="continuationSeparator" w:id="0">
    <w:p w:rsidR="00FB70E9" w:rsidRDefault="00FB70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6AA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43496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26541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79D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10AD1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70E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04491-DE08-4FE4-8B43-013B70032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2017-07-25T16:32:00Z</cp:lastPrinted>
  <dcterms:created xsi:type="dcterms:W3CDTF">2017-07-10T12:08:00Z</dcterms:created>
  <dcterms:modified xsi:type="dcterms:W3CDTF">2017-07-28T09:35:00Z</dcterms:modified>
</cp:coreProperties>
</file>