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FD64CF">
        <w:rPr>
          <w:rFonts w:ascii="Arial" w:hAnsi="Arial" w:cs="Arial"/>
          <w:b/>
          <w:sz w:val="24"/>
          <w:szCs w:val="24"/>
        </w:rPr>
        <w:t>vrchní</w:t>
      </w:r>
      <w:r w:rsidR="001D4A75">
        <w:rPr>
          <w:rFonts w:ascii="Arial" w:hAnsi="Arial" w:cs="Arial"/>
          <w:b/>
          <w:sz w:val="24"/>
          <w:szCs w:val="24"/>
        </w:rPr>
        <w:t xml:space="preserve">ho </w:t>
      </w:r>
      <w:r w:rsidR="000607D0">
        <w:rPr>
          <w:rFonts w:ascii="Arial" w:hAnsi="Arial" w:cs="Arial"/>
          <w:b/>
          <w:sz w:val="24"/>
          <w:szCs w:val="24"/>
        </w:rPr>
        <w:t>referenta/</w:t>
      </w:r>
      <w:r w:rsidR="001D4A75">
        <w:rPr>
          <w:rFonts w:ascii="Arial" w:hAnsi="Arial" w:cs="Arial"/>
          <w:b/>
          <w:sz w:val="24"/>
          <w:szCs w:val="24"/>
        </w:rPr>
        <w:t xml:space="preserve">rady </w:t>
      </w:r>
      <w:r w:rsidR="00D07743">
        <w:rPr>
          <w:rFonts w:ascii="Arial" w:hAnsi="Arial" w:cs="Arial"/>
          <w:b/>
          <w:sz w:val="24"/>
          <w:szCs w:val="24"/>
        </w:rPr>
        <w:t xml:space="preserve">v </w:t>
      </w:r>
      <w:r w:rsidR="001D4A75">
        <w:rPr>
          <w:rFonts w:ascii="Arial" w:hAnsi="Arial" w:cs="Arial"/>
          <w:b/>
          <w:sz w:val="24"/>
          <w:szCs w:val="24"/>
        </w:rPr>
        <w:t xml:space="preserve">oddělení </w:t>
      </w:r>
      <w:r w:rsidR="000607D0">
        <w:rPr>
          <w:rFonts w:ascii="Arial" w:hAnsi="Arial" w:cs="Arial"/>
          <w:b/>
          <w:sz w:val="24"/>
          <w:szCs w:val="24"/>
        </w:rPr>
        <w:t xml:space="preserve">pobytového správního řízení Praha </w:t>
      </w:r>
      <w:r w:rsidR="009633B6">
        <w:rPr>
          <w:rFonts w:ascii="Arial" w:hAnsi="Arial" w:cs="Arial"/>
          <w:b/>
          <w:sz w:val="24"/>
          <w:szCs w:val="24"/>
        </w:rPr>
        <w:t>V</w:t>
      </w:r>
      <w:r w:rsidR="000607D0">
        <w:rPr>
          <w:rFonts w:ascii="Arial" w:hAnsi="Arial" w:cs="Arial"/>
          <w:b/>
          <w:sz w:val="24"/>
          <w:szCs w:val="24"/>
        </w:rPr>
        <w:t>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32039">
        <w:rPr>
          <w:rFonts w:ascii="Arial" w:hAnsi="Arial" w:cs="Arial"/>
        </w:rPr>
        <w:t>1</w:t>
      </w:r>
      <w:r w:rsidR="000607D0">
        <w:rPr>
          <w:rFonts w:ascii="Arial" w:hAnsi="Arial" w:cs="Arial"/>
        </w:rPr>
        <w:t>69506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76954">
        <w:rPr>
          <w:rFonts w:ascii="Arial" w:hAnsi="Arial" w:cs="Arial"/>
        </w:rPr>
        <w:t>2</w:t>
      </w:r>
      <w:r w:rsidR="005107B7">
        <w:rPr>
          <w:rFonts w:ascii="Arial" w:hAnsi="Arial" w:cs="Arial"/>
        </w:rPr>
        <w:t>6</w:t>
      </w:r>
      <w:r w:rsidR="00476954">
        <w:rPr>
          <w:rFonts w:ascii="Arial" w:hAnsi="Arial" w:cs="Arial"/>
        </w:rPr>
        <w:t>. ledna 2016</w:t>
      </w:r>
    </w:p>
    <w:p w:rsidR="000955F4" w:rsidRDefault="000955F4"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32039" w:rsidRPr="002072AC">
        <w:rPr>
          <w:rFonts w:ascii="Arial" w:hAnsi="Arial" w:cs="Arial"/>
          <w:b/>
        </w:rPr>
        <w:t>vrchní</w:t>
      </w:r>
      <w:r w:rsidR="003579A7">
        <w:rPr>
          <w:rFonts w:ascii="Arial" w:hAnsi="Arial" w:cs="Arial"/>
          <w:b/>
        </w:rPr>
        <w:t>ho</w:t>
      </w:r>
      <w:r w:rsidR="00B32039" w:rsidRPr="002072AC">
        <w:rPr>
          <w:rFonts w:ascii="Arial" w:hAnsi="Arial" w:cs="Arial"/>
          <w:b/>
        </w:rPr>
        <w:t xml:space="preserve"> </w:t>
      </w:r>
      <w:r w:rsidR="000607D0">
        <w:rPr>
          <w:rFonts w:ascii="Arial" w:hAnsi="Arial" w:cs="Arial"/>
          <w:b/>
        </w:rPr>
        <w:t>referenta/</w:t>
      </w:r>
      <w:r w:rsidR="00B32039" w:rsidRPr="002072AC">
        <w:rPr>
          <w:rFonts w:ascii="Arial" w:hAnsi="Arial" w:cs="Arial"/>
          <w:b/>
        </w:rPr>
        <w:t>rad</w:t>
      </w:r>
      <w:r w:rsidR="003579A7">
        <w:rPr>
          <w:rFonts w:ascii="Arial" w:hAnsi="Arial" w:cs="Arial"/>
          <w:b/>
        </w:rPr>
        <w:t>y</w:t>
      </w:r>
      <w:r w:rsidR="00DB1EFA">
        <w:rPr>
          <w:rFonts w:ascii="Arial" w:hAnsi="Arial" w:cs="Arial"/>
          <w:b/>
        </w:rPr>
        <w:t xml:space="preserve"> v</w:t>
      </w:r>
      <w:r w:rsidR="000607D0">
        <w:rPr>
          <w:rFonts w:ascii="Arial" w:hAnsi="Arial" w:cs="Arial"/>
          <w:b/>
        </w:rPr>
        <w:t> </w:t>
      </w:r>
      <w:r w:rsidR="00B32039" w:rsidRPr="002072AC">
        <w:rPr>
          <w:rFonts w:ascii="Arial" w:hAnsi="Arial" w:cs="Arial"/>
          <w:b/>
        </w:rPr>
        <w:t>oddělení</w:t>
      </w:r>
      <w:r w:rsidR="000607D0">
        <w:rPr>
          <w:rFonts w:ascii="Arial" w:hAnsi="Arial" w:cs="Arial"/>
          <w:b/>
        </w:rPr>
        <w:t xml:space="preserve"> pob</w:t>
      </w:r>
      <w:r w:rsidR="009633B6">
        <w:rPr>
          <w:rFonts w:ascii="Arial" w:hAnsi="Arial" w:cs="Arial"/>
          <w:b/>
        </w:rPr>
        <w:t xml:space="preserve">ytového správního řízení Praha </w:t>
      </w:r>
      <w:r w:rsidR="000607D0">
        <w:rPr>
          <w:rFonts w:ascii="Arial" w:hAnsi="Arial" w:cs="Arial"/>
          <w:b/>
        </w:rPr>
        <w:t>V</w:t>
      </w:r>
      <w:r w:rsidR="009633B6">
        <w:rPr>
          <w:rFonts w:ascii="Arial" w:hAnsi="Arial" w:cs="Arial"/>
          <w:b/>
        </w:rPr>
        <w:t>I</w:t>
      </w:r>
      <w:r w:rsidR="000607D0">
        <w:rPr>
          <w:rFonts w:ascii="Arial" w:hAnsi="Arial" w:cs="Arial"/>
          <w:b/>
        </w:rPr>
        <w:t>.</w:t>
      </w:r>
      <w:r w:rsidR="00B32039" w:rsidRPr="002072AC">
        <w:rPr>
          <w:rFonts w:ascii="Arial" w:hAnsi="Arial" w:cs="Arial"/>
          <w:b/>
        </w:rPr>
        <w:t>, ID </w:t>
      </w:r>
      <w:r w:rsidR="000607D0">
        <w:rPr>
          <w:rFonts w:ascii="Arial" w:hAnsi="Arial" w:cs="Arial"/>
          <w:b/>
        </w:rPr>
        <w:t xml:space="preserve">30280208 </w:t>
      </w:r>
      <w:r>
        <w:rPr>
          <w:rFonts w:ascii="Arial" w:hAnsi="Arial" w:cs="Arial"/>
        </w:rPr>
        <w:t>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D07743">
        <w:rPr>
          <w:rFonts w:ascii="Arial" w:hAnsi="Arial" w:cs="Arial"/>
          <w:i/>
        </w:rPr>
        <w:t>V</w:t>
      </w:r>
      <w:r>
        <w:rPr>
          <w:rFonts w:ascii="Arial" w:hAnsi="Arial" w:cs="Arial"/>
          <w:i/>
        </w:rPr>
        <w:t>nitřní pořádek a bezpečnost státu</w:t>
      </w:r>
      <w:r w:rsidR="00D07743">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D0774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84AE1">
        <w:rPr>
          <w:rFonts w:ascii="Arial" w:hAnsi="Arial" w:cs="Arial"/>
          <w:b/>
        </w:rPr>
        <w:t xml:space="preserve">na dobu </w:t>
      </w:r>
      <w:r w:rsidR="000607D0">
        <w:rPr>
          <w:rFonts w:ascii="Arial" w:hAnsi="Arial" w:cs="Arial"/>
          <w:b/>
        </w:rPr>
        <w:t>ne</w:t>
      </w:r>
      <w:r w:rsidRPr="00384AE1">
        <w:rPr>
          <w:rFonts w:ascii="Arial" w:hAnsi="Arial" w:cs="Arial"/>
          <w:b/>
        </w:rPr>
        <w:t>určitou</w:t>
      </w:r>
      <w:r w:rsidR="000607D0">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5107B7">
        <w:rPr>
          <w:rFonts w:ascii="Arial" w:hAnsi="Arial" w:cs="Arial"/>
          <w:b/>
          <w:i/>
        </w:rPr>
        <w:t xml:space="preserve">březen </w:t>
      </w:r>
      <w:bookmarkStart w:id="0" w:name="_GoBack"/>
      <w:bookmarkEnd w:id="0"/>
      <w:r w:rsidR="00D07743">
        <w:rPr>
          <w:rFonts w:ascii="Arial" w:hAnsi="Arial" w:cs="Arial"/>
          <w:b/>
          <w:i/>
        </w:rPr>
        <w:t xml:space="preserve"> 2016</w:t>
      </w:r>
      <w:proofErr w:type="gramEnd"/>
      <w:r w:rsidR="00D07743">
        <w:rPr>
          <w:rFonts w:ascii="Arial" w:hAnsi="Arial" w:cs="Arial"/>
          <w:b/>
          <w:i/>
        </w:rPr>
        <w:t>.</w:t>
      </w:r>
    </w:p>
    <w:p w:rsidR="006F67FE" w:rsidRDefault="006F67FE" w:rsidP="00D07743">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32039" w:rsidRPr="00D07743">
        <w:rPr>
          <w:rFonts w:ascii="Arial" w:hAnsi="Arial" w:cs="Arial"/>
          <w:b/>
          <w:i/>
        </w:rPr>
        <w:t>1</w:t>
      </w:r>
      <w:r w:rsidR="000607D0">
        <w:rPr>
          <w:rFonts w:ascii="Arial" w:hAnsi="Arial" w:cs="Arial"/>
          <w:b/>
          <w:i/>
        </w:rPr>
        <w:t>0</w:t>
      </w:r>
      <w:r w:rsidRPr="00D07743">
        <w:rPr>
          <w:rFonts w:ascii="Arial" w:hAnsi="Arial" w:cs="Arial"/>
          <w:b/>
        </w:rPr>
        <w:t>.</w:t>
      </w:r>
      <w:r w:rsidRPr="00D07743">
        <w:rPr>
          <w:rFonts w:ascii="Arial" w:hAnsi="Arial" w:cs="Arial"/>
          <w:b/>
          <w:i/>
        </w:rPr>
        <w:t xml:space="preserve"> </w:t>
      </w:r>
      <w:r w:rsidRPr="00D07743">
        <w:rPr>
          <w:rFonts w:ascii="Arial" w:hAnsi="Arial" w:cs="Arial"/>
          <w:b/>
        </w:rPr>
        <w:t>platové třídy</w:t>
      </w:r>
      <w:r w:rsidR="00042024">
        <w:rPr>
          <w:rFonts w:ascii="Arial" w:hAnsi="Arial" w:cs="Arial"/>
        </w:rPr>
        <w:t xml:space="preserve"> a výkon služby zahrnuje:</w:t>
      </w:r>
      <w:r w:rsidR="000607D0">
        <w:rPr>
          <w:rFonts w:ascii="Arial" w:hAnsi="Arial" w:cs="Arial"/>
        </w:rPr>
        <w:t xml:space="preserve"> vedení správního řízení podle zákona č. 326/1999 Sb., o pobytu cizinců na území České republiky, ve znění pozdějších předpisů. P</w:t>
      </w:r>
      <w:r w:rsidR="005765CA">
        <w:rPr>
          <w:rFonts w:ascii="Arial" w:hAnsi="Arial" w:cs="Arial"/>
        </w:rPr>
        <w:t xml:space="preserve">okročilá </w:t>
      </w:r>
      <w:r w:rsidR="00BE4D3B">
        <w:rPr>
          <w:rFonts w:ascii="Arial" w:hAnsi="Arial" w:cs="Arial"/>
        </w:rPr>
        <w:t xml:space="preserve">znalost </w:t>
      </w:r>
      <w:r w:rsidR="00B21D93">
        <w:rPr>
          <w:rFonts w:ascii="Arial" w:hAnsi="Arial" w:cs="Arial"/>
        </w:rPr>
        <w:t>MS OFFICE</w:t>
      </w:r>
      <w:r w:rsidR="000607D0">
        <w:rPr>
          <w:rFonts w:ascii="Arial" w:hAnsi="Arial" w:cs="Arial"/>
        </w:rPr>
        <w:t xml:space="preserve"> a ASPI </w:t>
      </w:r>
      <w:r w:rsidR="00042024">
        <w:rPr>
          <w:rFonts w:ascii="Arial" w:hAnsi="Arial" w:cs="Arial"/>
        </w:rPr>
        <w:t>j</w:t>
      </w:r>
      <w:r w:rsidR="000607D0">
        <w:rPr>
          <w:rFonts w:ascii="Arial" w:hAnsi="Arial" w:cs="Arial"/>
        </w:rPr>
        <w:t>e</w:t>
      </w:r>
      <w:r w:rsidR="00042024">
        <w:rPr>
          <w:rFonts w:ascii="Arial" w:hAnsi="Arial" w:cs="Arial"/>
        </w:rPr>
        <w:t xml:space="preserve"> výhodou</w:t>
      </w:r>
      <w:r w:rsidR="00B21D93">
        <w:rPr>
          <w:rFonts w:ascii="Arial" w:hAnsi="Arial" w:cs="Arial"/>
        </w:rPr>
        <w:t>.</w:t>
      </w:r>
      <w:r w:rsidR="00D07743">
        <w:rPr>
          <w:rFonts w:ascii="Arial" w:hAnsi="Arial" w:cs="Arial"/>
        </w:rPr>
        <w:t xml:space="preserve"> </w:t>
      </w:r>
      <w:r w:rsidR="001D4A75">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107B7">
        <w:rPr>
          <w:rFonts w:ascii="Arial" w:hAnsi="Arial" w:cs="Arial"/>
          <w:b/>
        </w:rPr>
        <w:t>10</w:t>
      </w:r>
      <w:r w:rsidR="00476954">
        <w:rPr>
          <w:rFonts w:ascii="Arial" w:hAnsi="Arial" w:cs="Arial"/>
          <w:b/>
        </w:rPr>
        <w:t>.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77513E" w:rsidRDefault="0077513E" w:rsidP="00925B7F">
      <w:pPr>
        <w:spacing w:after="0" w:line="360" w:lineRule="auto"/>
        <w:jc w:val="both"/>
        <w:rPr>
          <w:rFonts w:ascii="Arial" w:hAnsi="Arial" w:cs="Arial"/>
          <w:i/>
          <w:color w:val="FF0000"/>
        </w:rPr>
      </w:pPr>
    </w:p>
    <w:p w:rsidR="006F67FE" w:rsidRPr="009851B8"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F6388">
        <w:rPr>
          <w:rFonts w:ascii="Arial" w:hAnsi="Arial" w:cs="Arial"/>
          <w:b/>
        </w:rPr>
        <w:t>„Neotvírat“</w:t>
      </w:r>
      <w:r>
        <w:rPr>
          <w:rFonts w:ascii="Arial" w:hAnsi="Arial" w:cs="Arial"/>
        </w:rPr>
        <w:t xml:space="preserve"> a </w:t>
      </w:r>
      <w:r w:rsidRPr="001F6388">
        <w:rPr>
          <w:rFonts w:ascii="Arial" w:hAnsi="Arial" w:cs="Arial"/>
          <w:b/>
        </w:rPr>
        <w:t xml:space="preserve">„Výběrové řízení na služební místo </w:t>
      </w:r>
      <w:r w:rsidR="005765CA" w:rsidRPr="001F6388">
        <w:rPr>
          <w:rFonts w:ascii="Arial" w:hAnsi="Arial" w:cs="Arial"/>
          <w:b/>
        </w:rPr>
        <w:t>vrchní</w:t>
      </w:r>
      <w:r w:rsidR="001D4A75">
        <w:rPr>
          <w:rFonts w:ascii="Arial" w:hAnsi="Arial" w:cs="Arial"/>
          <w:b/>
        </w:rPr>
        <w:t>ho</w:t>
      </w:r>
      <w:r w:rsidR="005765CA" w:rsidRPr="001F6388">
        <w:rPr>
          <w:rFonts w:ascii="Arial" w:hAnsi="Arial" w:cs="Arial"/>
          <w:b/>
        </w:rPr>
        <w:t xml:space="preserve"> </w:t>
      </w:r>
      <w:r w:rsidR="00595A08">
        <w:rPr>
          <w:rFonts w:ascii="Arial" w:hAnsi="Arial" w:cs="Arial"/>
          <w:b/>
        </w:rPr>
        <w:t>referenta/</w:t>
      </w:r>
      <w:r w:rsidR="005765CA" w:rsidRPr="001F6388">
        <w:rPr>
          <w:rFonts w:ascii="Arial" w:hAnsi="Arial" w:cs="Arial"/>
          <w:b/>
        </w:rPr>
        <w:t>rad</w:t>
      </w:r>
      <w:r w:rsidR="001D4A75">
        <w:rPr>
          <w:rFonts w:ascii="Arial" w:hAnsi="Arial" w:cs="Arial"/>
          <w:b/>
        </w:rPr>
        <w:t>y</w:t>
      </w:r>
      <w:r w:rsidR="005765CA" w:rsidRPr="001F6388">
        <w:rPr>
          <w:rFonts w:ascii="Arial" w:hAnsi="Arial" w:cs="Arial"/>
          <w:b/>
        </w:rPr>
        <w:t xml:space="preserve"> </w:t>
      </w:r>
      <w:r w:rsidR="00DB1EFA">
        <w:rPr>
          <w:rFonts w:ascii="Arial" w:hAnsi="Arial" w:cs="Arial"/>
          <w:b/>
        </w:rPr>
        <w:t xml:space="preserve">v </w:t>
      </w:r>
      <w:r w:rsidR="001F6388">
        <w:rPr>
          <w:rFonts w:ascii="Arial" w:hAnsi="Arial" w:cs="Arial"/>
          <w:b/>
        </w:rPr>
        <w:t xml:space="preserve">oddělení </w:t>
      </w:r>
      <w:r w:rsidR="00595A08">
        <w:rPr>
          <w:rFonts w:ascii="Arial" w:hAnsi="Arial" w:cs="Arial"/>
          <w:b/>
        </w:rPr>
        <w:t>pob</w:t>
      </w:r>
      <w:r w:rsidR="009633B6">
        <w:rPr>
          <w:rFonts w:ascii="Arial" w:hAnsi="Arial" w:cs="Arial"/>
          <w:b/>
        </w:rPr>
        <w:t xml:space="preserve">ytového správního řízení Praha </w:t>
      </w:r>
      <w:r w:rsidR="00595A08">
        <w:rPr>
          <w:rFonts w:ascii="Arial" w:hAnsi="Arial" w:cs="Arial"/>
          <w:b/>
        </w:rPr>
        <w:t>V</w:t>
      </w:r>
      <w:r w:rsidR="009633B6">
        <w:rPr>
          <w:rFonts w:ascii="Arial" w:hAnsi="Arial" w:cs="Arial"/>
          <w:b/>
        </w:rPr>
        <w:t>I</w:t>
      </w:r>
      <w:r w:rsidR="00595A08">
        <w:rPr>
          <w:rFonts w:ascii="Arial" w:hAnsi="Arial" w:cs="Arial"/>
          <w:b/>
        </w:rPr>
        <w:t xml:space="preserve">. </w:t>
      </w:r>
      <w:r w:rsidRPr="001F6388">
        <w:rPr>
          <w:rFonts w:ascii="Arial" w:hAnsi="Arial" w:cs="Arial"/>
          <w:b/>
        </w:rPr>
        <w:t>od</w:t>
      </w:r>
      <w:r w:rsidR="00140133" w:rsidRPr="001F6388">
        <w:rPr>
          <w:rFonts w:ascii="Arial" w:hAnsi="Arial" w:cs="Arial"/>
          <w:b/>
        </w:rPr>
        <w:t xml:space="preserve">boru azylové </w:t>
      </w:r>
      <w:r w:rsidR="00140133" w:rsidRPr="001F6388">
        <w:rPr>
          <w:rFonts w:ascii="Arial" w:hAnsi="Arial" w:cs="Arial"/>
          <w:b/>
        </w:rPr>
        <w:lastRenderedPageBreak/>
        <w:t>a</w:t>
      </w:r>
      <w:r w:rsidR="00595A08">
        <w:rPr>
          <w:rFonts w:ascii="Arial" w:hAnsi="Arial" w:cs="Arial"/>
          <w:b/>
        </w:rPr>
        <w:t> </w:t>
      </w:r>
      <w:r w:rsidR="00140133" w:rsidRPr="001F6388">
        <w:rPr>
          <w:rFonts w:ascii="Arial" w:hAnsi="Arial" w:cs="Arial"/>
          <w:b/>
        </w:rPr>
        <w:t>migrační politiky</w:t>
      </w:r>
      <w:r>
        <w:rPr>
          <w:rFonts w:ascii="Arial" w:hAnsi="Arial" w:cs="Arial"/>
        </w:rPr>
        <w:t>,</w:t>
      </w:r>
      <w:r w:rsidRPr="00DD47F4">
        <w:rPr>
          <w:rFonts w:ascii="Arial" w:hAnsi="Arial" w:cs="Arial"/>
        </w:rPr>
        <w:t xml:space="preserve"> </w:t>
      </w:r>
      <w:r w:rsidR="00BE4D3B">
        <w:rPr>
          <w:rFonts w:ascii="Arial" w:hAnsi="Arial" w:cs="Arial"/>
          <w:b/>
        </w:rPr>
        <w:t>ID </w:t>
      </w:r>
      <w:r w:rsidR="00595A08">
        <w:rPr>
          <w:rFonts w:ascii="Arial" w:hAnsi="Arial" w:cs="Arial"/>
          <w:b/>
        </w:rPr>
        <w:t>30280208</w:t>
      </w:r>
      <w:r w:rsidR="003C4AB8">
        <w:rPr>
          <w:rFonts w:ascii="Arial" w:hAnsi="Arial" w:cs="Arial"/>
        </w:rPr>
        <w:t>,</w:t>
      </w:r>
      <w:r w:rsidR="001F6388">
        <w:rPr>
          <w:rFonts w:ascii="Arial" w:hAnsi="Arial" w:cs="Arial"/>
        </w:rPr>
        <w:t xml:space="preserve"> </w:t>
      </w:r>
      <w:proofErr w:type="gramStart"/>
      <w:r w:rsidR="001F6388" w:rsidRPr="001F6388">
        <w:rPr>
          <w:rFonts w:ascii="Arial" w:hAnsi="Arial" w:cs="Arial"/>
          <w:b/>
        </w:rPr>
        <w:t>č.j.</w:t>
      </w:r>
      <w:proofErr w:type="gramEnd"/>
      <w:r w:rsidR="001F6388" w:rsidRPr="001F6388">
        <w:rPr>
          <w:rFonts w:ascii="Arial" w:hAnsi="Arial" w:cs="Arial"/>
          <w:b/>
        </w:rPr>
        <w:t>: MV-</w:t>
      </w:r>
      <w:r w:rsidR="00595A08">
        <w:rPr>
          <w:rFonts w:ascii="Arial" w:hAnsi="Arial" w:cs="Arial"/>
          <w:b/>
        </w:rPr>
        <w:t>16</w:t>
      </w:r>
      <w:r w:rsidR="001F6388" w:rsidRPr="001F6388">
        <w:rPr>
          <w:rFonts w:ascii="Arial" w:hAnsi="Arial" w:cs="Arial"/>
          <w:b/>
        </w:rPr>
        <w:t>9</w:t>
      </w:r>
      <w:r w:rsidR="00595A08">
        <w:rPr>
          <w:rFonts w:ascii="Arial" w:hAnsi="Arial" w:cs="Arial"/>
          <w:b/>
        </w:rPr>
        <w:t>506</w:t>
      </w:r>
      <w:r w:rsidR="001F6388" w:rsidRPr="001F6388">
        <w:rPr>
          <w:rFonts w:ascii="Arial" w:hAnsi="Arial" w:cs="Arial"/>
          <w:b/>
        </w:rPr>
        <w:t>-2/SP-2015</w:t>
      </w:r>
      <w:r w:rsidR="001D4A75">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1D4A75">
        <w:rPr>
          <w:rFonts w:ascii="Arial" w:hAnsi="Arial" w:cs="Arial"/>
          <w:b/>
        </w:rPr>
        <w:t>v</w:t>
      </w:r>
      <w:r w:rsidR="00F02311">
        <w:rPr>
          <w:rFonts w:ascii="Arial" w:hAnsi="Arial" w:cs="Arial"/>
          <w:b/>
        </w:rPr>
        <w:t>rchní</w:t>
      </w:r>
      <w:r w:rsidR="001D4A75">
        <w:rPr>
          <w:rFonts w:ascii="Arial" w:hAnsi="Arial" w:cs="Arial"/>
          <w:b/>
        </w:rPr>
        <w:t>ho</w:t>
      </w:r>
      <w:r w:rsidR="00595A08">
        <w:rPr>
          <w:rFonts w:ascii="Arial" w:hAnsi="Arial" w:cs="Arial"/>
          <w:b/>
        </w:rPr>
        <w:t xml:space="preserve"> referenta/</w:t>
      </w:r>
      <w:r w:rsidR="00F02311">
        <w:rPr>
          <w:rFonts w:ascii="Arial" w:hAnsi="Arial" w:cs="Arial"/>
          <w:b/>
        </w:rPr>
        <w:t>rad</w:t>
      </w:r>
      <w:r w:rsidR="001D4A75">
        <w:rPr>
          <w:rFonts w:ascii="Arial" w:hAnsi="Arial" w:cs="Arial"/>
          <w:b/>
        </w:rPr>
        <w:t>y</w:t>
      </w:r>
      <w:r w:rsidR="00F02311">
        <w:rPr>
          <w:rFonts w:ascii="Arial" w:hAnsi="Arial" w:cs="Arial"/>
          <w:b/>
        </w:rPr>
        <w:t xml:space="preserve"> </w:t>
      </w:r>
      <w:r>
        <w:rPr>
          <w:rFonts w:ascii="Arial" w:hAnsi="Arial" w:cs="Arial"/>
          <w:b/>
        </w:rPr>
        <w:t>v</w:t>
      </w:r>
      <w:r w:rsidR="001D4A75">
        <w:rPr>
          <w:rFonts w:ascii="Arial" w:hAnsi="Arial" w:cs="Arial"/>
          <w:b/>
        </w:rPr>
        <w:t> </w:t>
      </w:r>
      <w:r>
        <w:rPr>
          <w:rFonts w:ascii="Arial" w:hAnsi="Arial" w:cs="Arial"/>
          <w:b/>
        </w:rPr>
        <w:t>od</w:t>
      </w:r>
      <w:r w:rsidR="001D4A75">
        <w:rPr>
          <w:rFonts w:ascii="Arial" w:hAnsi="Arial" w:cs="Arial"/>
          <w:b/>
        </w:rPr>
        <w:t xml:space="preserve">dělení </w:t>
      </w:r>
      <w:r w:rsidR="00595A08">
        <w:rPr>
          <w:rFonts w:ascii="Arial" w:hAnsi="Arial" w:cs="Arial"/>
          <w:b/>
        </w:rPr>
        <w:t>pob</w:t>
      </w:r>
      <w:r w:rsidR="009633B6">
        <w:rPr>
          <w:rFonts w:ascii="Arial" w:hAnsi="Arial" w:cs="Arial"/>
          <w:b/>
        </w:rPr>
        <w:t xml:space="preserve">ytového správního řízení Praha </w:t>
      </w:r>
      <w:r w:rsidR="00595A08">
        <w:rPr>
          <w:rFonts w:ascii="Arial" w:hAnsi="Arial" w:cs="Arial"/>
          <w:b/>
        </w:rPr>
        <w:t>V</w:t>
      </w:r>
      <w:r w:rsidR="009633B6">
        <w:rPr>
          <w:rFonts w:ascii="Arial" w:hAnsi="Arial" w:cs="Arial"/>
          <w:b/>
        </w:rPr>
        <w:t>I</w:t>
      </w:r>
      <w:r w:rsidR="00595A08">
        <w:rPr>
          <w:rFonts w:ascii="Arial" w:hAnsi="Arial" w:cs="Arial"/>
          <w:b/>
        </w:rPr>
        <w:t xml:space="preserve">. </w:t>
      </w:r>
      <w:r w:rsidR="00595A08" w:rsidRPr="001F6388">
        <w:rPr>
          <w:rFonts w:ascii="Arial" w:hAnsi="Arial" w:cs="Arial"/>
          <w:b/>
        </w:rPr>
        <w:t>odboru azylové a</w:t>
      </w:r>
      <w:r w:rsidR="00595A08">
        <w:rPr>
          <w:rFonts w:ascii="Arial" w:hAnsi="Arial" w:cs="Arial"/>
          <w:b/>
        </w:rPr>
        <w:t> </w:t>
      </w:r>
      <w:r w:rsidR="00595A08" w:rsidRPr="001F6388">
        <w:rPr>
          <w:rFonts w:ascii="Arial" w:hAnsi="Arial" w:cs="Arial"/>
          <w:b/>
        </w:rPr>
        <w:t>migrační politiky</w:t>
      </w:r>
      <w:r w:rsidR="00DB1EFA">
        <w:rPr>
          <w:rFonts w:ascii="Arial" w:hAnsi="Arial" w:cs="Arial"/>
          <w:b/>
        </w:rPr>
        <w:t xml:space="preserve"> </w:t>
      </w:r>
      <w:r>
        <w:rPr>
          <w:rFonts w:ascii="Arial" w:hAnsi="Arial" w:cs="Arial"/>
          <w:b/>
        </w:rPr>
        <w:t>se v souladu se zákonem může zúčastnit žadatel, který:</w:t>
      </w:r>
    </w:p>
    <w:p w:rsidR="00595A08" w:rsidRDefault="00595A08"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77513E">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w:t>
      </w:r>
      <w:r w:rsidR="00F02311">
        <w:rPr>
          <w:rFonts w:ascii="Arial" w:hAnsi="Arial" w:cs="Arial"/>
        </w:rPr>
        <w:t xml:space="preserve"> </w:t>
      </w:r>
      <w:r w:rsidR="00595A08">
        <w:rPr>
          <w:rFonts w:ascii="Arial" w:hAnsi="Arial" w:cs="Arial"/>
        </w:rPr>
        <w:t>vyšší odborné vzdělání nebo bakalářský studijní program</w:t>
      </w:r>
      <w:r>
        <w:rPr>
          <w:rFonts w:ascii="Arial" w:hAnsi="Arial" w:cs="Arial"/>
        </w:rPr>
        <w:t>;</w:t>
      </w:r>
    </w:p>
    <w:p w:rsidR="00595A08"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595A08">
        <w:rPr>
          <w:rFonts w:ascii="Arial" w:hAnsi="Arial" w:cs="Arial"/>
        </w:rPr>
        <w:t xml:space="preserve">vysvědčení o dosaženém vyšším odborném vzdělání nebo </w:t>
      </w:r>
      <w:proofErr w:type="gramStart"/>
      <w:r w:rsidR="00595A08">
        <w:rPr>
          <w:rFonts w:ascii="Arial" w:hAnsi="Arial" w:cs="Arial"/>
        </w:rPr>
        <w:t>bakalářském</w:t>
      </w:r>
      <w:proofErr w:type="gramEnd"/>
      <w:r w:rsidR="00595A08">
        <w:rPr>
          <w:rFonts w:ascii="Arial" w:hAnsi="Arial" w:cs="Arial"/>
        </w:rPr>
        <w:t xml:space="preserve"> studijním programu</w:t>
      </w:r>
      <w:r>
        <w:rPr>
          <w:rFonts w:ascii="Arial" w:hAnsi="Arial" w:cs="Arial"/>
        </w:rPr>
        <w:t xml:space="preserve">). </w:t>
      </w:r>
    </w:p>
    <w:p w:rsidR="006F67FE" w:rsidRDefault="006F67FE" w:rsidP="00F05909">
      <w:pPr>
        <w:spacing w:after="120" w:line="360" w:lineRule="auto"/>
        <w:ind w:left="567"/>
        <w:jc w:val="both"/>
        <w:rPr>
          <w:rFonts w:ascii="Arial" w:hAnsi="Arial" w:cs="Arial"/>
        </w:rPr>
      </w:pPr>
      <w:r>
        <w:rPr>
          <w:rFonts w:ascii="Arial" w:hAnsi="Arial" w:cs="Arial"/>
        </w:rPr>
        <w:lastRenderedPageBreak/>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595A08" w:rsidRDefault="00595A08"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00A54EC8">
        <w:rPr>
          <w:rFonts w:ascii="Arial" w:hAnsi="Arial" w:cs="Arial"/>
          <w:b/>
        </w:rPr>
        <w:t>ve znění pozdějších předpisů</w:t>
      </w:r>
      <w:r>
        <w:rPr>
          <w:rFonts w:ascii="Arial" w:hAnsi="Arial" w:cs="Arial"/>
          <w:b/>
        </w:rPr>
        <w:t xml:space="preserve">; </w:t>
      </w:r>
    </w:p>
    <w:p w:rsidR="00595A08" w:rsidRDefault="00595A08" w:rsidP="00DF7F48">
      <w:pPr>
        <w:spacing w:after="120" w:line="360" w:lineRule="auto"/>
        <w:ind w:left="567" w:hanging="283"/>
        <w:jc w:val="both"/>
        <w:rPr>
          <w:rFonts w:ascii="Arial" w:hAnsi="Arial" w:cs="Arial"/>
          <w:b/>
        </w:rPr>
      </w:pPr>
    </w:p>
    <w:p w:rsidR="006E21B7" w:rsidRDefault="000955F4" w:rsidP="000955F4">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795B7B">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595A08" w:rsidRDefault="00595A08" w:rsidP="00595A08">
      <w:pPr>
        <w:pStyle w:val="Odstavecseseznamem"/>
        <w:tabs>
          <w:tab w:val="left" w:pos="284"/>
        </w:tabs>
        <w:spacing w:after="120" w:line="360" w:lineRule="auto"/>
        <w:ind w:left="567"/>
        <w:jc w:val="both"/>
        <w:rPr>
          <w:rFonts w:ascii="Arial" w:hAnsi="Arial" w:cs="Arial"/>
        </w:rPr>
      </w:pPr>
    </w:p>
    <w:p w:rsidR="000955F4" w:rsidRDefault="000955F4" w:rsidP="006E21B7">
      <w:pPr>
        <w:pStyle w:val="Odstavecseseznamem"/>
        <w:tabs>
          <w:tab w:val="left" w:pos="284"/>
        </w:tabs>
        <w:spacing w:after="120" w:line="360" w:lineRule="auto"/>
        <w:ind w:left="567"/>
        <w:jc w:val="both"/>
        <w:rPr>
          <w:rFonts w:ascii="Arial" w:hAnsi="Arial" w:cs="Arial"/>
        </w:rPr>
      </w:pPr>
      <w:r w:rsidRPr="00ED4B6E">
        <w:rPr>
          <w:rFonts w:ascii="Arial" w:hAnsi="Arial" w:cs="Arial"/>
        </w:rPr>
        <w:t xml:space="preserve">Splnění tohoto požadavku se dokládá úředně ověřenou kopií platného oznámení </w:t>
      </w:r>
      <w:r w:rsidRPr="00ED4B6E">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w:t>
      </w:r>
      <w:r>
        <w:rPr>
          <w:rFonts w:ascii="Arial" w:hAnsi="Arial" w:cs="Arial"/>
        </w:rPr>
        <w:t xml:space="preserve">zařazení </w:t>
      </w:r>
      <w:r w:rsidRPr="00ED4B6E">
        <w:rPr>
          <w:rFonts w:ascii="Arial" w:hAnsi="Arial" w:cs="Arial"/>
        </w:rPr>
        <w:t xml:space="preserve">na služební místo. </w:t>
      </w:r>
      <w:r>
        <w:rPr>
          <w:rFonts w:ascii="Arial" w:hAnsi="Arial" w:cs="Arial"/>
        </w:rPr>
        <w:t>K podání žádosti o vydání oznámení</w:t>
      </w:r>
    </w:p>
    <w:p w:rsidR="00595A08" w:rsidRDefault="00595A08" w:rsidP="000955F4">
      <w:pPr>
        <w:autoSpaceDE w:val="0"/>
        <w:autoSpaceDN w:val="0"/>
        <w:adjustRightInd w:val="0"/>
        <w:spacing w:after="0" w:line="360" w:lineRule="auto"/>
        <w:ind w:left="567" w:hanging="283"/>
        <w:jc w:val="both"/>
        <w:rPr>
          <w:rFonts w:ascii="Arial" w:hAnsi="Arial" w:cs="Arial"/>
        </w:rPr>
      </w:pPr>
    </w:p>
    <w:p w:rsidR="004F3399" w:rsidRDefault="004F3399" w:rsidP="000955F4">
      <w:pPr>
        <w:autoSpaceDE w:val="0"/>
        <w:autoSpaceDN w:val="0"/>
        <w:adjustRightInd w:val="0"/>
        <w:spacing w:after="0" w:line="360" w:lineRule="auto"/>
        <w:ind w:left="567" w:hanging="283"/>
        <w:jc w:val="both"/>
        <w:rPr>
          <w:rFonts w:ascii="Arial" w:hAnsi="Arial" w:cs="Arial"/>
        </w:rPr>
      </w:pPr>
    </w:p>
    <w:p w:rsidR="004F3399" w:rsidRDefault="004F3399" w:rsidP="000955F4">
      <w:pPr>
        <w:autoSpaceDE w:val="0"/>
        <w:autoSpaceDN w:val="0"/>
        <w:adjustRightInd w:val="0"/>
        <w:spacing w:after="0" w:line="360" w:lineRule="auto"/>
        <w:ind w:left="567" w:hanging="283"/>
        <w:jc w:val="both"/>
        <w:rPr>
          <w:rFonts w:ascii="Arial" w:hAnsi="Arial" w:cs="Arial"/>
        </w:rPr>
      </w:pPr>
    </w:p>
    <w:p w:rsidR="000955F4" w:rsidRDefault="000955F4" w:rsidP="000955F4">
      <w:pPr>
        <w:autoSpaceDE w:val="0"/>
        <w:autoSpaceDN w:val="0"/>
        <w:adjustRightInd w:val="0"/>
        <w:spacing w:after="0" w:line="360" w:lineRule="auto"/>
        <w:ind w:left="567" w:hanging="283"/>
        <w:jc w:val="both"/>
        <w:rPr>
          <w:rFonts w:ascii="Arial" w:hAnsi="Arial" w:cs="Arial"/>
        </w:rPr>
      </w:pPr>
      <w:r>
        <w:rPr>
          <w:rFonts w:ascii="Arial" w:hAnsi="Arial" w:cs="Arial"/>
        </w:rPr>
        <w:t>_____________________</w:t>
      </w:r>
    </w:p>
    <w:p w:rsidR="000955F4" w:rsidRPr="00DA60B3" w:rsidRDefault="000955F4" w:rsidP="000955F4">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0955F4" w:rsidRDefault="000955F4" w:rsidP="000955F4">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0955F4" w:rsidRPr="00ED4B6E" w:rsidRDefault="000955F4" w:rsidP="000955F4">
      <w:pPr>
        <w:pStyle w:val="Odstavecseseznamem"/>
        <w:tabs>
          <w:tab w:val="left" w:pos="284"/>
        </w:tabs>
        <w:spacing w:after="120" w:line="360" w:lineRule="auto"/>
        <w:ind w:left="567"/>
        <w:jc w:val="both"/>
        <w:rPr>
          <w:rFonts w:ascii="Arial" w:hAnsi="Arial" w:cs="Arial"/>
        </w:rPr>
      </w:pPr>
      <w:r w:rsidRPr="00ED4B6E">
        <w:rPr>
          <w:rFonts w:ascii="Arial" w:hAnsi="Arial" w:cs="Arial"/>
        </w:rPr>
        <w:lastRenderedPageBreak/>
        <w:t>bude konkrétní žadatel vyzván služebním orgáne</w:t>
      </w:r>
      <w:r>
        <w:rPr>
          <w:rFonts w:ascii="Arial" w:hAnsi="Arial" w:cs="Arial"/>
        </w:rPr>
        <w:t>m až poté, co o něm bude jako o </w:t>
      </w:r>
      <w:r w:rsidRPr="00ED4B6E">
        <w:rPr>
          <w:rFonts w:ascii="Arial" w:hAnsi="Arial" w:cs="Arial"/>
        </w:rPr>
        <w:t xml:space="preserve">nejvhodnějším uchazeči uzavřena dohoda mezi bezprostředně nadřízeným představeným a služebním orgánem, ale ještě předtím, než bude vydáno rozhodnutí o přijetí do služebního poměru a zařazení na služební místo. </w:t>
      </w:r>
    </w:p>
    <w:p w:rsidR="001D4A75" w:rsidRDefault="001D4A75" w:rsidP="00265DF8">
      <w:pPr>
        <w:pStyle w:val="Textpoznpodarou"/>
        <w:spacing w:after="0" w:line="360" w:lineRule="auto"/>
        <w:ind w:left="567"/>
        <w:jc w:val="both"/>
        <w:rPr>
          <w:rFonts w:ascii="Arial" w:hAnsi="Arial" w:cs="Arial"/>
          <w:sz w:val="22"/>
          <w:szCs w:val="22"/>
        </w:rPr>
      </w:pPr>
    </w:p>
    <w:p w:rsidR="001D4A75" w:rsidRDefault="001D4A75" w:rsidP="00265DF8">
      <w:pPr>
        <w:pStyle w:val="Textpoznpodarou"/>
        <w:spacing w:after="0" w:line="360" w:lineRule="auto"/>
        <w:ind w:left="567"/>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044A65" w:rsidRDefault="006F67FE" w:rsidP="00F05909">
      <w:pPr>
        <w:spacing w:after="0" w:line="240" w:lineRule="auto"/>
        <w:jc w:val="both"/>
        <w:rPr>
          <w:rFonts w:ascii="Arial" w:hAnsi="Arial" w:cs="Arial"/>
          <w:b/>
        </w:rPr>
      </w:pPr>
      <w:r w:rsidRPr="00044A65">
        <w:rPr>
          <w:rFonts w:ascii="Arial" w:hAnsi="Arial" w:cs="Arial"/>
          <w:b/>
        </w:rPr>
        <w:t>Bližší informace poskytne:</w:t>
      </w:r>
    </w:p>
    <w:p w:rsidR="006C2BAF" w:rsidRDefault="001F6388" w:rsidP="006C2BAF">
      <w:pPr>
        <w:spacing w:after="0" w:line="240" w:lineRule="auto"/>
        <w:jc w:val="both"/>
        <w:rPr>
          <w:rFonts w:ascii="Arial" w:hAnsi="Arial" w:cs="Arial"/>
        </w:rPr>
      </w:pPr>
      <w:r>
        <w:rPr>
          <w:rFonts w:ascii="Arial" w:hAnsi="Arial" w:cs="Arial"/>
        </w:rPr>
        <w:t xml:space="preserve">Mgr. </w:t>
      </w:r>
      <w:r w:rsidR="006C2BAF">
        <w:rPr>
          <w:rFonts w:ascii="Arial" w:hAnsi="Arial" w:cs="Arial"/>
        </w:rPr>
        <w:t>Anna Vlachová</w:t>
      </w:r>
    </w:p>
    <w:p w:rsidR="006C2BAF" w:rsidRDefault="006C2BAF" w:rsidP="006C2BAF">
      <w:pPr>
        <w:spacing w:after="0" w:line="240" w:lineRule="auto"/>
        <w:jc w:val="both"/>
        <w:rPr>
          <w:rFonts w:ascii="Arial" w:hAnsi="Arial" w:cs="Arial"/>
        </w:rPr>
      </w:pPr>
      <w:r>
        <w:rPr>
          <w:rFonts w:ascii="Arial" w:hAnsi="Arial" w:cs="Arial"/>
        </w:rPr>
        <w:t>odbor personální</w:t>
      </w:r>
    </w:p>
    <w:p w:rsidR="006C2BAF" w:rsidRDefault="006C2BAF" w:rsidP="006C2BAF">
      <w:pPr>
        <w:spacing w:after="0" w:line="240" w:lineRule="auto"/>
        <w:jc w:val="both"/>
        <w:rPr>
          <w:rFonts w:ascii="Arial" w:hAnsi="Arial" w:cs="Arial"/>
        </w:rPr>
      </w:pPr>
      <w:r>
        <w:rPr>
          <w:rFonts w:ascii="Arial" w:hAnsi="Arial" w:cs="Arial"/>
        </w:rPr>
        <w:t>tel.: +420 974 833 292</w:t>
      </w:r>
    </w:p>
    <w:p w:rsidR="006C2BAF" w:rsidRDefault="006C2BAF" w:rsidP="006C2BAF">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044A65" w:rsidRDefault="006F67FE" w:rsidP="00F05909">
      <w:pPr>
        <w:pStyle w:val="Bezmezer"/>
        <w:rPr>
          <w:rFonts w:ascii="Arial" w:hAnsi="Arial" w:cs="Arial"/>
          <w:b/>
        </w:rPr>
      </w:pPr>
      <w:r>
        <w:t xml:space="preserve">                                                                                                                       </w:t>
      </w:r>
      <w:r w:rsidRPr="00044A6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07743" w:rsidRDefault="00D07743" w:rsidP="00F05909">
      <w:pPr>
        <w:pStyle w:val="Bezmezer"/>
        <w:rPr>
          <w:rFonts w:ascii="Arial" w:hAnsi="Arial" w:cs="Arial"/>
        </w:rPr>
      </w:pPr>
    </w:p>
    <w:p w:rsidR="001D4A75" w:rsidRDefault="001D4A75"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014" w:rsidRDefault="009A1014" w:rsidP="004E6D6E">
      <w:pPr>
        <w:spacing w:after="0" w:line="240" w:lineRule="auto"/>
      </w:pPr>
      <w:r>
        <w:separator/>
      </w:r>
    </w:p>
  </w:endnote>
  <w:endnote w:type="continuationSeparator" w:id="0">
    <w:p w:rsidR="009A1014" w:rsidRDefault="009A101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014" w:rsidRDefault="009A1014" w:rsidP="004E6D6E">
      <w:pPr>
        <w:spacing w:after="0" w:line="240" w:lineRule="auto"/>
      </w:pPr>
      <w:r>
        <w:separator/>
      </w:r>
    </w:p>
  </w:footnote>
  <w:footnote w:type="continuationSeparator" w:id="0">
    <w:p w:rsidR="009A1014" w:rsidRDefault="009A101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42024"/>
    <w:rsid w:val="00044A65"/>
    <w:rsid w:val="00055013"/>
    <w:rsid w:val="000607D0"/>
    <w:rsid w:val="00072F71"/>
    <w:rsid w:val="00094F27"/>
    <w:rsid w:val="00095283"/>
    <w:rsid w:val="000955F4"/>
    <w:rsid w:val="000C27B2"/>
    <w:rsid w:val="00104B53"/>
    <w:rsid w:val="00140133"/>
    <w:rsid w:val="0014163E"/>
    <w:rsid w:val="0014420B"/>
    <w:rsid w:val="00167E0E"/>
    <w:rsid w:val="001706FB"/>
    <w:rsid w:val="001815A5"/>
    <w:rsid w:val="00194F04"/>
    <w:rsid w:val="001A36BE"/>
    <w:rsid w:val="001C3894"/>
    <w:rsid w:val="001D4A75"/>
    <w:rsid w:val="001D7B69"/>
    <w:rsid w:val="001E0A28"/>
    <w:rsid w:val="001E2D9A"/>
    <w:rsid w:val="001F6388"/>
    <w:rsid w:val="001F7961"/>
    <w:rsid w:val="002072AC"/>
    <w:rsid w:val="00207D01"/>
    <w:rsid w:val="002278A6"/>
    <w:rsid w:val="00230DA3"/>
    <w:rsid w:val="00247FA8"/>
    <w:rsid w:val="00265DF8"/>
    <w:rsid w:val="00280C74"/>
    <w:rsid w:val="00291A41"/>
    <w:rsid w:val="002D29F6"/>
    <w:rsid w:val="002D53AF"/>
    <w:rsid w:val="002F511D"/>
    <w:rsid w:val="00323630"/>
    <w:rsid w:val="0033183D"/>
    <w:rsid w:val="00356588"/>
    <w:rsid w:val="003579A7"/>
    <w:rsid w:val="00365D22"/>
    <w:rsid w:val="00382F37"/>
    <w:rsid w:val="00384AE1"/>
    <w:rsid w:val="00385FCA"/>
    <w:rsid w:val="003B6251"/>
    <w:rsid w:val="003C4AB8"/>
    <w:rsid w:val="003E41DD"/>
    <w:rsid w:val="004169C8"/>
    <w:rsid w:val="00416B23"/>
    <w:rsid w:val="00433B8A"/>
    <w:rsid w:val="00476954"/>
    <w:rsid w:val="004C1734"/>
    <w:rsid w:val="004D26A7"/>
    <w:rsid w:val="004D2B49"/>
    <w:rsid w:val="004E6D6E"/>
    <w:rsid w:val="004F3399"/>
    <w:rsid w:val="005107B7"/>
    <w:rsid w:val="005138FD"/>
    <w:rsid w:val="00513FA4"/>
    <w:rsid w:val="00514CA1"/>
    <w:rsid w:val="00515E8C"/>
    <w:rsid w:val="005230C1"/>
    <w:rsid w:val="00526747"/>
    <w:rsid w:val="005428F9"/>
    <w:rsid w:val="00564D73"/>
    <w:rsid w:val="005765CA"/>
    <w:rsid w:val="00595A08"/>
    <w:rsid w:val="005A5627"/>
    <w:rsid w:val="005D7DED"/>
    <w:rsid w:val="00610EE0"/>
    <w:rsid w:val="00612699"/>
    <w:rsid w:val="006208C4"/>
    <w:rsid w:val="0069196A"/>
    <w:rsid w:val="00696284"/>
    <w:rsid w:val="006B047F"/>
    <w:rsid w:val="006B252A"/>
    <w:rsid w:val="006B38AF"/>
    <w:rsid w:val="006C2BAF"/>
    <w:rsid w:val="006C4492"/>
    <w:rsid w:val="006E21B7"/>
    <w:rsid w:val="006F67FE"/>
    <w:rsid w:val="007442D6"/>
    <w:rsid w:val="007602EF"/>
    <w:rsid w:val="0077115A"/>
    <w:rsid w:val="0077513E"/>
    <w:rsid w:val="00776F91"/>
    <w:rsid w:val="00795B7B"/>
    <w:rsid w:val="007C03B2"/>
    <w:rsid w:val="007F0111"/>
    <w:rsid w:val="008133BB"/>
    <w:rsid w:val="008209CC"/>
    <w:rsid w:val="00824868"/>
    <w:rsid w:val="008436B9"/>
    <w:rsid w:val="0084450B"/>
    <w:rsid w:val="008451C7"/>
    <w:rsid w:val="0084627E"/>
    <w:rsid w:val="008B45F4"/>
    <w:rsid w:val="008D2CAF"/>
    <w:rsid w:val="008D4F70"/>
    <w:rsid w:val="008E15DA"/>
    <w:rsid w:val="008E362B"/>
    <w:rsid w:val="008F2107"/>
    <w:rsid w:val="008F6381"/>
    <w:rsid w:val="00901181"/>
    <w:rsid w:val="00924F74"/>
    <w:rsid w:val="00925B7F"/>
    <w:rsid w:val="00936685"/>
    <w:rsid w:val="009454C2"/>
    <w:rsid w:val="009633B6"/>
    <w:rsid w:val="009851B8"/>
    <w:rsid w:val="0098730B"/>
    <w:rsid w:val="00991EF5"/>
    <w:rsid w:val="009977E4"/>
    <w:rsid w:val="009A1014"/>
    <w:rsid w:val="009A7C5B"/>
    <w:rsid w:val="009E63A7"/>
    <w:rsid w:val="00A5333F"/>
    <w:rsid w:val="00A54EC8"/>
    <w:rsid w:val="00A72314"/>
    <w:rsid w:val="00AA36B6"/>
    <w:rsid w:val="00AC4624"/>
    <w:rsid w:val="00AD604A"/>
    <w:rsid w:val="00B21D93"/>
    <w:rsid w:val="00B32039"/>
    <w:rsid w:val="00B764F0"/>
    <w:rsid w:val="00B85CE8"/>
    <w:rsid w:val="00BC2B76"/>
    <w:rsid w:val="00BE4D3B"/>
    <w:rsid w:val="00C20B75"/>
    <w:rsid w:val="00C36297"/>
    <w:rsid w:val="00C52D0C"/>
    <w:rsid w:val="00C84434"/>
    <w:rsid w:val="00C915E6"/>
    <w:rsid w:val="00CA1532"/>
    <w:rsid w:val="00CB5209"/>
    <w:rsid w:val="00CB7EF9"/>
    <w:rsid w:val="00CC014C"/>
    <w:rsid w:val="00CD65C3"/>
    <w:rsid w:val="00CF4040"/>
    <w:rsid w:val="00D07743"/>
    <w:rsid w:val="00D11200"/>
    <w:rsid w:val="00D33BAC"/>
    <w:rsid w:val="00D746D0"/>
    <w:rsid w:val="00D9380C"/>
    <w:rsid w:val="00D95379"/>
    <w:rsid w:val="00DA60B3"/>
    <w:rsid w:val="00DA67E9"/>
    <w:rsid w:val="00DB1EFA"/>
    <w:rsid w:val="00DD47F4"/>
    <w:rsid w:val="00DD506A"/>
    <w:rsid w:val="00DE35C3"/>
    <w:rsid w:val="00DF7F48"/>
    <w:rsid w:val="00E03642"/>
    <w:rsid w:val="00E14B2D"/>
    <w:rsid w:val="00E20141"/>
    <w:rsid w:val="00E22982"/>
    <w:rsid w:val="00E26AD2"/>
    <w:rsid w:val="00E334CC"/>
    <w:rsid w:val="00E374D4"/>
    <w:rsid w:val="00E809C9"/>
    <w:rsid w:val="00E92CE4"/>
    <w:rsid w:val="00EC01DC"/>
    <w:rsid w:val="00ED7EC3"/>
    <w:rsid w:val="00F02311"/>
    <w:rsid w:val="00F05909"/>
    <w:rsid w:val="00F122D0"/>
    <w:rsid w:val="00F22E72"/>
    <w:rsid w:val="00F2349D"/>
    <w:rsid w:val="00F32D7F"/>
    <w:rsid w:val="00F513AD"/>
    <w:rsid w:val="00F63128"/>
    <w:rsid w:val="00F6458A"/>
    <w:rsid w:val="00F74F2E"/>
    <w:rsid w:val="00FA400F"/>
    <w:rsid w:val="00FC6A64"/>
    <w:rsid w:val="00FD64CF"/>
    <w:rsid w:val="00FD7984"/>
    <w:rsid w:val="00FE7E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46451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1016</Words>
  <Characters>6000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2015-12-01T08:55:00Z</cp:lastPrinted>
  <dcterms:created xsi:type="dcterms:W3CDTF">2015-12-01T08:55:00Z</dcterms:created>
  <dcterms:modified xsi:type="dcterms:W3CDTF">2016-01-26T12:10:00Z</dcterms:modified>
</cp:coreProperties>
</file>