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00E93">
        <w:rPr>
          <w:rFonts w:ascii="Arial" w:hAnsi="Arial" w:cs="Arial"/>
          <w:b/>
          <w:sz w:val="24"/>
          <w:szCs w:val="24"/>
        </w:rPr>
        <w:t xml:space="preserve">pobytu cizinců Praha 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C00E93">
        <w:rPr>
          <w:rFonts w:ascii="Arial" w:hAnsi="Arial" w:cs="Arial"/>
        </w:rPr>
        <w:t>35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00E93">
        <w:rPr>
          <w:rFonts w:ascii="Arial" w:hAnsi="Arial" w:cs="Arial"/>
          <w:b/>
          <w:color w:val="000000" w:themeColor="text1"/>
        </w:rPr>
        <w:t xml:space="preserve">pobytu cizinců Praha </w:t>
      </w:r>
      <w:r w:rsidR="00C762E8">
        <w:rPr>
          <w:rFonts w:ascii="Arial" w:hAnsi="Arial" w:cs="Arial"/>
          <w:b/>
          <w:color w:val="000000" w:themeColor="text1"/>
        </w:rPr>
        <w:t>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00E93">
        <w:rPr>
          <w:rFonts w:ascii="Arial" w:hAnsi="Arial" w:cs="Arial"/>
          <w:b/>
          <w:color w:val="000000" w:themeColor="text1"/>
        </w:rPr>
        <w:t>30316931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A6496" w:rsidRPr="006A6496">
        <w:rPr>
          <w:rFonts w:ascii="Arial" w:hAnsi="Arial" w:cs="Arial"/>
          <w:color w:val="000000" w:themeColor="text1"/>
        </w:rPr>
        <w:t xml:space="preserve">přepážková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administrativní činnost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odbavování klientů v souvi</w:t>
      </w:r>
      <w:r w:rsidR="006A6496">
        <w:rPr>
          <w:rFonts w:ascii="Arial" w:hAnsi="Arial" w:cs="Arial"/>
          <w:color w:val="000000" w:themeColor="text1"/>
        </w:rPr>
        <w:t>s</w:t>
      </w:r>
      <w:r w:rsidR="006A6496" w:rsidRPr="006A6496">
        <w:rPr>
          <w:rFonts w:ascii="Arial" w:hAnsi="Arial" w:cs="Arial"/>
          <w:color w:val="000000" w:themeColor="text1"/>
        </w:rPr>
        <w:t>losti s pobytovou agendou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posuzování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vyhodnocování výsledků pohovorů s účastníky řízení ve věcech vstupu a pobytu cizinců na území ČR</w:t>
      </w:r>
      <w:r w:rsidR="006A6496">
        <w:rPr>
          <w:rFonts w:ascii="Arial" w:hAnsi="Arial" w:cs="Arial"/>
          <w:color w:val="000000" w:themeColor="text1"/>
        </w:rPr>
        <w:t xml:space="preserve">.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6A649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762E8">
        <w:rPr>
          <w:rFonts w:ascii="Arial" w:hAnsi="Arial" w:cs="Arial"/>
          <w:b/>
          <w:color w:val="000000" w:themeColor="text1"/>
        </w:rPr>
        <w:t>3031</w:t>
      </w:r>
      <w:r w:rsidR="00C00E93">
        <w:rPr>
          <w:rFonts w:ascii="Arial" w:hAnsi="Arial" w:cs="Arial"/>
          <w:b/>
          <w:color w:val="000000" w:themeColor="text1"/>
        </w:rPr>
        <w:t>6931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C00E93">
        <w:rPr>
          <w:rFonts w:ascii="Arial" w:hAnsi="Arial" w:cs="Arial"/>
          <w:b/>
          <w:color w:val="000000" w:themeColor="text1"/>
        </w:rPr>
        <w:t>35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bookmarkStart w:id="0" w:name="_GoBack"/>
      <w:bookmarkEnd w:id="0"/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E1D" w:rsidRDefault="001D6E1D" w:rsidP="00276ED4">
      <w:pPr>
        <w:spacing w:after="0" w:line="240" w:lineRule="auto"/>
      </w:pPr>
      <w:r>
        <w:separator/>
      </w:r>
    </w:p>
  </w:endnote>
  <w:endnote w:type="continuationSeparator" w:id="0">
    <w:p w:rsidR="001D6E1D" w:rsidRDefault="001D6E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23C8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E1D" w:rsidRDefault="001D6E1D" w:rsidP="00276ED4">
      <w:pPr>
        <w:spacing w:after="0" w:line="240" w:lineRule="auto"/>
      </w:pPr>
      <w:r>
        <w:separator/>
      </w:r>
    </w:p>
  </w:footnote>
  <w:footnote w:type="continuationSeparator" w:id="0">
    <w:p w:rsidR="001D6E1D" w:rsidRDefault="001D6E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348B6-5A2B-41BD-B3AC-A32E85C0D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768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2017-11-13T08:25:00Z</cp:lastPrinted>
  <dcterms:created xsi:type="dcterms:W3CDTF">2017-07-10T12:08:00Z</dcterms:created>
  <dcterms:modified xsi:type="dcterms:W3CDTF">2017-11-13T08:25:00Z</dcterms:modified>
</cp:coreProperties>
</file>