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E53F2F">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E53F2F">
        <w:rPr>
          <w:rFonts w:ascii="Arial" w:hAnsi="Arial" w:cs="Arial"/>
          <w:b/>
          <w:sz w:val="24"/>
          <w:szCs w:val="24"/>
        </w:rPr>
        <w:t>dlouhodobých víz</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53F2F">
        <w:rPr>
          <w:rFonts w:ascii="Arial" w:hAnsi="Arial" w:cs="Arial"/>
        </w:rPr>
        <w:t>146747</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53F2F">
        <w:rPr>
          <w:rFonts w:ascii="Arial" w:hAnsi="Arial" w:cs="Arial"/>
        </w:rPr>
        <w:t>14. listopadu</w:t>
      </w:r>
      <w:r w:rsidR="004F5A3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E53F2F">
        <w:rPr>
          <w:rFonts w:ascii="Arial" w:hAnsi="Arial" w:cs="Arial"/>
          <w:b/>
        </w:rPr>
        <w:t>dlouhodobých víz</w:t>
      </w:r>
      <w:r w:rsidRPr="00725FC1">
        <w:rPr>
          <w:rFonts w:ascii="Arial" w:hAnsi="Arial" w:cs="Arial"/>
          <w:b/>
        </w:rPr>
        <w:t>, ID </w:t>
      </w:r>
      <w:r w:rsidR="00E53F2F">
        <w:rPr>
          <w:rFonts w:ascii="Arial" w:hAnsi="Arial" w:cs="Arial"/>
          <w:b/>
        </w:rPr>
        <w:t>30302286</w:t>
      </w:r>
      <w:r>
        <w:rPr>
          <w:rFonts w:ascii="Arial" w:hAnsi="Arial" w:cs="Arial"/>
        </w:rPr>
        <w:t>, v obor</w:t>
      </w:r>
      <w:r w:rsidR="00B17FBD">
        <w:rPr>
          <w:rFonts w:ascii="Arial" w:hAnsi="Arial" w:cs="Arial"/>
        </w:rPr>
        <w:t>ech</w:t>
      </w:r>
      <w:r>
        <w:rPr>
          <w:rFonts w:ascii="Arial" w:hAnsi="Arial" w:cs="Arial"/>
        </w:rPr>
        <w:t xml:space="preserve"> služby:</w:t>
      </w:r>
    </w:p>
    <w:p w:rsidR="005A0146" w:rsidRDefault="00B17FBD" w:rsidP="00B17FBD">
      <w:pPr>
        <w:pStyle w:val="Odstavecseseznamem"/>
        <w:spacing w:after="0" w:line="360" w:lineRule="auto"/>
        <w:jc w:val="both"/>
        <w:rPr>
          <w:rFonts w:ascii="Arial" w:hAnsi="Arial" w:cs="Arial"/>
          <w:i/>
        </w:rPr>
      </w:pPr>
      <w:r>
        <w:rPr>
          <w:rFonts w:ascii="Arial" w:hAnsi="Arial" w:cs="Arial"/>
          <w:i/>
        </w:rPr>
        <w:t>29. Legislativa a právní činnost,</w:t>
      </w:r>
    </w:p>
    <w:p w:rsidR="00B17FBD" w:rsidRPr="00997DC6" w:rsidRDefault="00B17FBD" w:rsidP="00B17FBD">
      <w:pPr>
        <w:pStyle w:val="Odstavecseseznamem"/>
        <w:spacing w:after="0" w:line="360" w:lineRule="auto"/>
        <w:jc w:val="both"/>
        <w:rPr>
          <w:rFonts w:ascii="Arial" w:hAnsi="Arial" w:cs="Arial"/>
        </w:rPr>
      </w:pPr>
      <w:r>
        <w:rPr>
          <w:rFonts w:ascii="Arial" w:hAnsi="Arial" w:cs="Arial"/>
          <w:i/>
        </w:rPr>
        <w:t>31. Vnitřní pořádek a bezpečnost státu.</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E53F2F">
        <w:rPr>
          <w:rFonts w:ascii="Arial" w:hAnsi="Arial" w:cs="Arial"/>
          <w:b/>
          <w:i/>
        </w:rPr>
        <w:t>leden 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B17FBD">
        <w:rPr>
          <w:rFonts w:ascii="Arial" w:hAnsi="Arial" w:cs="Arial"/>
        </w:rPr>
        <w:t>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w:t>
      </w:r>
      <w:r w:rsidR="00F77072">
        <w:rPr>
          <w:rFonts w:ascii="Arial" w:hAnsi="Arial" w:cs="Arial"/>
        </w:rPr>
        <w:t xml:space="preserve"> 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53F2F">
        <w:rPr>
          <w:rFonts w:ascii="Arial" w:hAnsi="Arial" w:cs="Arial"/>
          <w:b/>
        </w:rPr>
        <w:t>5. prosince</w:t>
      </w:r>
      <w:r w:rsidR="001D52E6">
        <w:rPr>
          <w:rFonts w:ascii="Arial" w:hAnsi="Arial" w:cs="Arial"/>
          <w:b/>
        </w:rPr>
        <w:t xml:space="preserv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E53F2F">
        <w:rPr>
          <w:rFonts w:ascii="Arial" w:hAnsi="Arial" w:cs="Arial"/>
          <w:b/>
        </w:rPr>
        <w:t>dlouhodobých víz odboru správního</w:t>
      </w:r>
      <w:r w:rsidR="003C4AB8" w:rsidRPr="00B77E46">
        <w:rPr>
          <w:rFonts w:ascii="Arial" w:hAnsi="Arial" w:cs="Arial"/>
          <w:b/>
        </w:rPr>
        <w:t>,</w:t>
      </w:r>
      <w:r w:rsidR="00321AE2">
        <w:rPr>
          <w:rFonts w:ascii="Arial" w:hAnsi="Arial" w:cs="Arial"/>
          <w:b/>
        </w:rPr>
        <w:t xml:space="preserve"> ID </w:t>
      </w:r>
      <w:r w:rsidR="00E53F2F">
        <w:rPr>
          <w:rFonts w:ascii="Arial" w:hAnsi="Arial" w:cs="Arial"/>
          <w:b/>
        </w:rPr>
        <w:t>30302286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53F2F">
        <w:rPr>
          <w:rFonts w:ascii="Arial" w:hAnsi="Arial" w:cs="Arial"/>
          <w:b/>
        </w:rPr>
        <w:t>146747</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E53F2F">
        <w:rPr>
          <w:rFonts w:ascii="Arial" w:hAnsi="Arial" w:cs="Arial"/>
          <w:b/>
        </w:rPr>
        <w:t>dlouhodobých víz</w:t>
      </w:r>
      <w:r w:rsidR="00B17FBD">
        <w:rPr>
          <w:rFonts w:ascii="Arial" w:hAnsi="Arial" w:cs="Arial"/>
          <w:b/>
        </w:rPr>
        <w:t xml:space="preserve"> odboru správního</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B17FBD" w:rsidP="006221B1">
      <w:pPr>
        <w:spacing w:after="0" w:line="240" w:lineRule="auto"/>
        <w:jc w:val="both"/>
        <w:rPr>
          <w:rFonts w:ascii="Arial" w:hAnsi="Arial" w:cs="Arial"/>
        </w:rPr>
      </w:pPr>
      <w:bookmarkStart w:id="0" w:name="_GoBack"/>
      <w:bookmarkEnd w:id="0"/>
      <w:r>
        <w:rPr>
          <w:rFonts w:ascii="Arial" w:hAnsi="Arial" w:cs="Arial"/>
        </w:rPr>
        <w:t>Alexandra Drábová</w:t>
      </w:r>
    </w:p>
    <w:p w:rsidR="00B17FBD" w:rsidRDefault="00B17FBD" w:rsidP="006221B1">
      <w:pPr>
        <w:spacing w:after="0" w:line="240" w:lineRule="auto"/>
        <w:jc w:val="both"/>
        <w:rPr>
          <w:rFonts w:ascii="Arial" w:hAnsi="Arial" w:cs="Arial"/>
        </w:rPr>
      </w:pPr>
      <w:r>
        <w:rPr>
          <w:rFonts w:ascii="Arial" w:hAnsi="Arial" w:cs="Arial"/>
        </w:rPr>
        <w:t>odbor personální</w:t>
      </w:r>
    </w:p>
    <w:p w:rsidR="00B17FBD" w:rsidRDefault="00B17FBD" w:rsidP="006221B1">
      <w:pPr>
        <w:spacing w:after="0" w:line="240" w:lineRule="auto"/>
        <w:jc w:val="both"/>
        <w:rPr>
          <w:rFonts w:ascii="Arial" w:hAnsi="Arial" w:cs="Arial"/>
        </w:rPr>
      </w:pPr>
      <w:r>
        <w:rPr>
          <w:rFonts w:ascii="Arial" w:hAnsi="Arial" w:cs="Arial"/>
        </w:rPr>
        <w:t>tel.: +420 974 849 349</w:t>
      </w:r>
    </w:p>
    <w:p w:rsidR="00B17FBD" w:rsidRDefault="00B17FBD" w:rsidP="006221B1">
      <w:pPr>
        <w:spacing w:after="0" w:line="240" w:lineRule="auto"/>
        <w:jc w:val="both"/>
        <w:rPr>
          <w:rFonts w:ascii="Arial" w:hAnsi="Arial" w:cs="Arial"/>
        </w:rPr>
      </w:pPr>
      <w:r>
        <w:rPr>
          <w:rFonts w:ascii="Arial" w:hAnsi="Arial" w:cs="Arial"/>
        </w:rPr>
        <w:t>e-mail: alexandra.drabova@mvcr.cz</w:t>
      </w: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8C7" w:rsidRDefault="008F38C7" w:rsidP="004E6D6E">
      <w:pPr>
        <w:spacing w:after="0" w:line="240" w:lineRule="auto"/>
      </w:pPr>
      <w:r>
        <w:separator/>
      </w:r>
    </w:p>
  </w:endnote>
  <w:endnote w:type="continuationSeparator" w:id="0">
    <w:p w:rsidR="008F38C7" w:rsidRDefault="008F38C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8C7" w:rsidRDefault="008F38C7" w:rsidP="004E6D6E">
      <w:pPr>
        <w:spacing w:after="0" w:line="240" w:lineRule="auto"/>
      </w:pPr>
      <w:r>
        <w:separator/>
      </w:r>
    </w:p>
  </w:footnote>
  <w:footnote w:type="continuationSeparator" w:id="0">
    <w:p w:rsidR="008F38C7" w:rsidRDefault="008F38C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8F38C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CF2056"/>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3F2F"/>
    <w:rsid w:val="00E809C9"/>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61F1"/>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0082B-E121-494A-8B23-AE6B8643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1011</Words>
  <Characters>5965</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2015-11-19T08:47:00Z</cp:lastPrinted>
  <dcterms:created xsi:type="dcterms:W3CDTF">2016-05-04T06:57:00Z</dcterms:created>
  <dcterms:modified xsi:type="dcterms:W3CDTF">2016-11-09T07:48:00Z</dcterms:modified>
</cp:coreProperties>
</file>