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BB" w:rsidRDefault="006F67FE" w:rsidP="001C39BB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Oznámení o vyhlášení výběrového řízení na služební místo</w:t>
      </w:r>
    </w:p>
    <w:p w:rsidR="00570C8A" w:rsidRDefault="006F67FE" w:rsidP="00570C8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5120F">
        <w:rPr>
          <w:rFonts w:ascii="Arial" w:hAnsi="Arial" w:cs="Arial"/>
          <w:b/>
          <w:sz w:val="24"/>
          <w:szCs w:val="24"/>
        </w:rPr>
        <w:t>rozvoje veřejné správy</w:t>
      </w: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8F4B0B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F4B0B">
        <w:rPr>
          <w:rFonts w:ascii="Arial" w:hAnsi="Arial" w:cs="Arial"/>
        </w:rPr>
        <w:t>2</w:t>
      </w:r>
      <w:r w:rsidR="00E5120F">
        <w:rPr>
          <w:rFonts w:ascii="Arial" w:hAnsi="Arial" w:cs="Arial"/>
        </w:rPr>
        <w:t>6628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1C39BB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1C39BB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datum: </w:t>
      </w:r>
      <w:r w:rsidR="00E5120F">
        <w:rPr>
          <w:rFonts w:ascii="Arial" w:hAnsi="Arial" w:cs="Arial"/>
        </w:rPr>
        <w:t>9. března 2017</w:t>
      </w:r>
      <w:r w:rsidR="001C39BB">
        <w:rPr>
          <w:rFonts w:ascii="Arial" w:hAnsi="Arial" w:cs="Arial"/>
        </w:rPr>
        <w:t xml:space="preserve"> </w:t>
      </w:r>
    </w:p>
    <w:p w:rsidR="006F67FE" w:rsidRDefault="006F67FE" w:rsidP="00BD4D89">
      <w:pPr>
        <w:spacing w:before="240" w:after="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E5120F" w:rsidRPr="00E5120F">
        <w:rPr>
          <w:rFonts w:ascii="Arial" w:hAnsi="Arial" w:cs="Arial"/>
          <w:b/>
        </w:rPr>
        <w:t>rozvoje veřejné správy</w:t>
      </w:r>
      <w:r w:rsidR="00633A91" w:rsidRPr="00C525E2">
        <w:rPr>
          <w:rFonts w:ascii="Arial" w:hAnsi="Arial" w:cs="Arial"/>
          <w:b/>
        </w:rPr>
        <w:t xml:space="preserve">, </w:t>
      </w:r>
      <w:r w:rsidR="00414CBA" w:rsidRPr="00C525E2">
        <w:rPr>
          <w:rFonts w:ascii="Arial" w:hAnsi="Arial" w:cs="Arial"/>
          <w:b/>
        </w:rPr>
        <w:t>ID </w:t>
      </w:r>
      <w:r w:rsidR="00E5120F">
        <w:rPr>
          <w:rFonts w:ascii="Arial" w:hAnsi="Arial" w:cs="Arial"/>
          <w:b/>
        </w:rPr>
        <w:t>30350113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53108A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70C8A" w:rsidRDefault="00570C8A" w:rsidP="00C525E2">
      <w:pPr>
        <w:spacing w:before="120" w:after="120" w:line="360" w:lineRule="auto"/>
        <w:ind w:left="360" w:firstLine="34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6F67FE" w:rsidRPr="00672DB6" w:rsidRDefault="006F67FE" w:rsidP="00C525E2">
      <w:pPr>
        <w:spacing w:before="120"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C39BB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E5120F">
        <w:rPr>
          <w:rFonts w:ascii="Arial" w:hAnsi="Arial" w:cs="Arial"/>
          <w:b/>
        </w:rPr>
        <w:t xml:space="preserve"> do 31. 12. </w:t>
      </w:r>
      <w:r w:rsidR="00E5120F" w:rsidRPr="009A0EFF">
        <w:rPr>
          <w:rFonts w:ascii="Arial" w:hAnsi="Arial" w:cs="Arial"/>
          <w:b/>
        </w:rPr>
        <w:t>2020</w:t>
      </w:r>
      <w:r w:rsidR="009A0EFF" w:rsidRPr="009A0EFF">
        <w:rPr>
          <w:b/>
        </w:rPr>
        <w:t xml:space="preserve"> </w:t>
      </w:r>
      <w:r w:rsidR="009A0EFF" w:rsidRPr="009A0EFF">
        <w:rPr>
          <w:rFonts w:ascii="Arial" w:hAnsi="Arial" w:cs="Arial"/>
          <w:b/>
        </w:rPr>
        <w:t>po dobu projektu „Implementační jednotka Strategického rámce rozvoje veřejné správy České republiky pro období 2014 – 2020</w:t>
      </w:r>
      <w:r w:rsidR="009A0EFF">
        <w:rPr>
          <w:rFonts w:ascii="Arial" w:hAnsi="Arial" w:cs="Arial"/>
          <w:b/>
        </w:rPr>
        <w:t>“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b/>
          <w:i/>
        </w:rPr>
        <w:t xml:space="preserve"> </w:t>
      </w:r>
      <w:r w:rsidR="001C39BB">
        <w:rPr>
          <w:rFonts w:ascii="Arial" w:hAnsi="Arial" w:cs="Arial"/>
          <w:b/>
          <w:i/>
        </w:rPr>
        <w:t>duben</w:t>
      </w:r>
      <w:r w:rsidR="00E5120F">
        <w:rPr>
          <w:rFonts w:ascii="Arial" w:hAnsi="Arial" w:cs="Arial"/>
          <w:b/>
          <w:i/>
        </w:rPr>
        <w:t xml:space="preserve"> - květen</w:t>
      </w:r>
      <w:r w:rsidR="001C39BB">
        <w:rPr>
          <w:rFonts w:ascii="Arial" w:hAnsi="Arial" w:cs="Arial"/>
          <w:b/>
          <w:i/>
        </w:rPr>
        <w:t xml:space="preserve"> 2017.</w:t>
      </w:r>
    </w:p>
    <w:p w:rsidR="00E5120F" w:rsidRDefault="006F67FE" w:rsidP="00570C8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1C39BB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E5120F">
        <w:rPr>
          <w:rFonts w:ascii="Arial" w:hAnsi="Arial" w:cs="Arial"/>
        </w:rPr>
        <w:t>z</w:t>
      </w:r>
      <w:r w:rsidR="00E5120F" w:rsidRPr="00E5120F">
        <w:rPr>
          <w:rFonts w:ascii="Arial" w:hAnsi="Arial" w:cs="Arial"/>
        </w:rPr>
        <w:t xml:space="preserve">ajištění přípravy podkladů pro Řídící výbor pro optimalizaci veřejné správy </w:t>
      </w:r>
      <w:r w:rsidR="00E5120F">
        <w:rPr>
          <w:rFonts w:ascii="Arial" w:hAnsi="Arial" w:cs="Arial"/>
        </w:rPr>
        <w:br/>
      </w:r>
      <w:r w:rsidR="00E5120F" w:rsidRPr="00E5120F">
        <w:rPr>
          <w:rFonts w:ascii="Arial" w:hAnsi="Arial" w:cs="Arial"/>
        </w:rPr>
        <w:t>v území za specifický cíl 2.1 (dále jen "SC 2.1") Strategického rámce rozvoje veřejné správy České r</w:t>
      </w:r>
      <w:r w:rsidR="00E5120F">
        <w:rPr>
          <w:rFonts w:ascii="Arial" w:hAnsi="Arial" w:cs="Arial"/>
        </w:rPr>
        <w:t>epubliky pro období 2014 – 2020;</w:t>
      </w:r>
      <w:r w:rsidR="00E5120F" w:rsidRPr="00E5120F">
        <w:rPr>
          <w:rFonts w:ascii="Arial" w:hAnsi="Arial" w:cs="Arial"/>
        </w:rPr>
        <w:t xml:space="preserve"> koncepční přípravu</w:t>
      </w:r>
      <w:r w:rsidR="00E5120F">
        <w:rPr>
          <w:rFonts w:ascii="Arial" w:hAnsi="Arial" w:cs="Arial"/>
        </w:rPr>
        <w:t xml:space="preserve"> materiálů a podkladů za SC 2.1;</w:t>
      </w:r>
      <w:r w:rsidR="00E5120F" w:rsidRPr="00E5120F">
        <w:rPr>
          <w:rFonts w:ascii="Arial" w:hAnsi="Arial" w:cs="Arial"/>
        </w:rPr>
        <w:t xml:space="preserve"> řešení problematiky územně správního členění státu (věcné i případné legislativní)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řešení místní příslušnosti u vybr</w:t>
      </w:r>
      <w:r w:rsidR="00E5120F">
        <w:rPr>
          <w:rFonts w:ascii="Arial" w:hAnsi="Arial" w:cs="Arial"/>
        </w:rPr>
        <w:t>aných agend;</w:t>
      </w:r>
      <w:r w:rsidR="00E5120F" w:rsidRPr="00E5120F">
        <w:rPr>
          <w:rFonts w:ascii="Arial" w:hAnsi="Arial" w:cs="Arial"/>
        </w:rPr>
        <w:t xml:space="preserve"> přípravu a gestorství případných legislativních změn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komunikaci s dotčenými orgány ústřední státní správy i územními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dohled </w:t>
      </w:r>
      <w:r w:rsidR="00E5120F">
        <w:rPr>
          <w:rFonts w:ascii="Arial" w:hAnsi="Arial" w:cs="Arial"/>
        </w:rPr>
        <w:br/>
      </w:r>
      <w:r w:rsidR="00E5120F" w:rsidRPr="00E5120F">
        <w:rPr>
          <w:rFonts w:ascii="Arial" w:hAnsi="Arial" w:cs="Arial"/>
        </w:rPr>
        <w:t>na</w:t>
      </w:r>
      <w:r w:rsidR="00E5120F">
        <w:rPr>
          <w:rFonts w:ascii="Arial" w:hAnsi="Arial" w:cs="Arial"/>
        </w:rPr>
        <w:t>d</w:t>
      </w:r>
      <w:r w:rsidR="00E5120F" w:rsidRPr="00E5120F">
        <w:rPr>
          <w:rFonts w:ascii="Arial" w:hAnsi="Arial" w:cs="Arial"/>
        </w:rPr>
        <w:t xml:space="preserve"> připomínkovými</w:t>
      </w:r>
      <w:r w:rsidR="00E5120F">
        <w:rPr>
          <w:rFonts w:ascii="Arial" w:hAnsi="Arial" w:cs="Arial"/>
        </w:rPr>
        <w:t xml:space="preserve"> </w:t>
      </w:r>
      <w:r w:rsidR="00E5120F" w:rsidRPr="00E5120F">
        <w:rPr>
          <w:rFonts w:ascii="Arial" w:hAnsi="Arial" w:cs="Arial"/>
        </w:rPr>
        <w:t>řízeními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meziresortní</w:t>
      </w:r>
      <w:r w:rsidR="00E5120F">
        <w:rPr>
          <w:rFonts w:ascii="Arial" w:hAnsi="Arial" w:cs="Arial"/>
        </w:rPr>
        <w:t xml:space="preserve"> komunikaci v této problematice;</w:t>
      </w:r>
      <w:r w:rsidR="00E5120F" w:rsidRPr="00E5120F">
        <w:rPr>
          <w:rFonts w:ascii="Arial" w:hAnsi="Arial" w:cs="Arial"/>
        </w:rPr>
        <w:t xml:space="preserve"> koncepční činnost dalšího rozvoje (podklady pro revizi strategického rámce a strategie od roku 2020)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</w:t>
      </w:r>
      <w:r w:rsidR="00E5120F">
        <w:rPr>
          <w:rFonts w:ascii="Arial" w:hAnsi="Arial" w:cs="Arial"/>
        </w:rPr>
        <w:br/>
      </w:r>
      <w:r w:rsidR="00E5120F" w:rsidRPr="00E5120F">
        <w:rPr>
          <w:rFonts w:ascii="Arial" w:hAnsi="Arial" w:cs="Arial"/>
        </w:rPr>
        <w:t>řešení problematiky dostupnosti veřejné správy v území. Zkušenost s projekty a jejich koordinací v oblasti veřejné správy</w:t>
      </w:r>
      <w:r w:rsidR="00E5120F">
        <w:rPr>
          <w:rFonts w:ascii="Arial" w:hAnsi="Arial" w:cs="Arial"/>
        </w:rPr>
        <w:t>;</w:t>
      </w:r>
      <w:r w:rsidR="00E5120F" w:rsidRPr="00E5120F">
        <w:rPr>
          <w:rFonts w:ascii="Arial" w:hAnsi="Arial" w:cs="Arial"/>
        </w:rPr>
        <w:t xml:space="preserve"> zkušenost v oblasti veřejné správy po dobu minimálně dvou let a pokročilá znalost MS OFFICE jsou výhodou.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74781">
        <w:rPr>
          <w:rFonts w:ascii="Arial" w:hAnsi="Arial" w:cs="Arial"/>
          <w:b/>
        </w:rPr>
        <w:t>24</w:t>
      </w:r>
      <w:bookmarkStart w:id="0" w:name="_GoBack"/>
      <w:bookmarkEnd w:id="0"/>
      <w:r w:rsidR="00F169C3">
        <w:rPr>
          <w:rFonts w:ascii="Arial" w:hAnsi="Arial" w:cs="Arial"/>
          <w:b/>
        </w:rPr>
        <w:t xml:space="preserve">. </w:t>
      </w:r>
      <w:r w:rsidR="00194A20">
        <w:rPr>
          <w:rFonts w:ascii="Arial" w:hAnsi="Arial" w:cs="Arial"/>
          <w:b/>
        </w:rPr>
        <w:t>března</w:t>
      </w:r>
      <w:r w:rsidR="00F169C3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656E3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5120F" w:rsidRPr="00E5120F">
        <w:rPr>
          <w:rFonts w:ascii="Arial" w:hAnsi="Arial" w:cs="Arial"/>
          <w:b/>
        </w:rPr>
        <w:t xml:space="preserve">rozvoje veřejné správy </w:t>
      </w:r>
      <w:r w:rsidR="00E5120F">
        <w:rPr>
          <w:rFonts w:ascii="Arial" w:hAnsi="Arial" w:cs="Arial"/>
          <w:b/>
        </w:rPr>
        <w:t>odboru strategického rozvoje a koordinace veřejné správy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E5120F" w:rsidRPr="00E5120F">
        <w:rPr>
          <w:rFonts w:ascii="Arial" w:hAnsi="Arial" w:cs="Arial"/>
          <w:b/>
        </w:rPr>
        <w:t>30350113</w:t>
      </w:r>
      <w:r w:rsidR="003C4AB8">
        <w:rPr>
          <w:rFonts w:ascii="Arial" w:hAnsi="Arial" w:cs="Arial"/>
        </w:rPr>
        <w:t>,</w:t>
      </w:r>
      <w:r w:rsidR="00E5120F" w:rsidRPr="001A3AC9">
        <w:rPr>
          <w:rFonts w:ascii="Arial" w:hAnsi="Arial" w:cs="Arial"/>
          <w:b/>
        </w:rPr>
        <w:t xml:space="preserve">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656E3D">
        <w:rPr>
          <w:rFonts w:ascii="Arial" w:hAnsi="Arial" w:cs="Arial"/>
          <w:b/>
        </w:rPr>
        <w:t>2</w:t>
      </w:r>
      <w:r w:rsidR="00E5120F">
        <w:rPr>
          <w:rFonts w:ascii="Arial" w:hAnsi="Arial" w:cs="Arial"/>
          <w:b/>
        </w:rPr>
        <w:t>6628</w:t>
      </w:r>
      <w:r w:rsidR="00F169C3">
        <w:rPr>
          <w:rFonts w:ascii="Arial" w:hAnsi="Arial" w:cs="Arial"/>
          <w:b/>
        </w:rPr>
        <w:t>-</w:t>
      </w:r>
      <w:r w:rsidR="001A3AC9" w:rsidRPr="001A3AC9">
        <w:rPr>
          <w:rFonts w:ascii="Arial" w:hAnsi="Arial" w:cs="Arial"/>
          <w:b/>
        </w:rPr>
        <w:t>2/SP-201</w:t>
      </w:r>
      <w:r w:rsidR="00F169C3">
        <w:rPr>
          <w:rFonts w:ascii="Arial" w:hAnsi="Arial" w:cs="Arial"/>
          <w:b/>
        </w:rPr>
        <w:t>7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E5120F" w:rsidRPr="00E5120F">
        <w:rPr>
          <w:rFonts w:ascii="Arial" w:hAnsi="Arial" w:cs="Arial"/>
          <w:b/>
        </w:rPr>
        <w:t xml:space="preserve">rozvoje veřejné správy odboru strategického rozvoje a koordinace veřejné správy </w:t>
      </w:r>
      <w:r>
        <w:rPr>
          <w:rFonts w:ascii="Arial" w:hAnsi="Arial" w:cs="Arial"/>
          <w:b/>
        </w:rPr>
        <w:t xml:space="preserve">se v souladu </w:t>
      </w:r>
      <w:r w:rsidR="00E5120F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4C7C4D">
        <w:rPr>
          <w:rFonts w:ascii="Arial" w:hAnsi="Arial" w:cs="Arial"/>
          <w:b/>
        </w:rPr>
        <w:t>/</w:t>
      </w:r>
      <w:proofErr w:type="spellStart"/>
      <w:r w:rsidR="004C7C4D">
        <w:rPr>
          <w:rFonts w:ascii="Arial" w:hAnsi="Arial" w:cs="Arial"/>
          <w:b/>
        </w:rPr>
        <w:t>ka</w:t>
      </w:r>
      <w:proofErr w:type="spellEnd"/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E5120F" w:rsidRDefault="00E5120F" w:rsidP="00230DA3">
      <w:pPr>
        <w:spacing w:after="0" w:line="360" w:lineRule="auto"/>
        <w:jc w:val="both"/>
        <w:rPr>
          <w:rFonts w:ascii="Arial" w:hAnsi="Arial" w:cs="Arial"/>
          <w:b/>
        </w:rPr>
      </w:pPr>
    </w:p>
    <w:p w:rsidR="006F67FE" w:rsidRDefault="00C7250C" w:rsidP="00C66E28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6F67FE" w:rsidRDefault="006F67FE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</w:t>
      </w:r>
      <w:r w:rsidR="00D33714">
        <w:rPr>
          <w:rFonts w:ascii="Arial" w:hAnsi="Arial" w:cs="Arial"/>
          <w:bCs/>
        </w:rPr>
        <w:t xml:space="preserve"> </w:t>
      </w:r>
      <w:r w:rsidR="00953DA1"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 w:rsidR="00953DA1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</w:t>
      </w:r>
      <w:proofErr w:type="spellStart"/>
      <w:r w:rsidR="004C7C4D">
        <w:rPr>
          <w:rFonts w:ascii="Arial" w:hAnsi="Arial" w:cs="Arial"/>
          <w:b/>
          <w:sz w:val="22"/>
          <w:szCs w:val="22"/>
        </w:rPr>
        <w:t>ka</w:t>
      </w:r>
      <w:proofErr w:type="spellEnd"/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169C3" w:rsidRPr="00F169C3" w:rsidRDefault="006F67FE" w:rsidP="00F169C3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F169C3">
        <w:rPr>
          <w:rFonts w:ascii="Arial" w:hAnsi="Arial" w:cs="Arial"/>
        </w:rPr>
        <w:t>strukturovaný profesní životopis,</w:t>
      </w:r>
    </w:p>
    <w:p w:rsidR="006F67FE" w:rsidRPr="00F169C3" w:rsidRDefault="006F67FE" w:rsidP="00F169C3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F169C3">
        <w:rPr>
          <w:rFonts w:ascii="Arial" w:hAnsi="Arial" w:cs="Arial"/>
        </w:rPr>
        <w:t>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 w:rsidRPr="00F169C3">
        <w:rPr>
          <w:rFonts w:ascii="Arial" w:hAnsi="Arial" w:cs="Arial"/>
        </w:rPr>
        <w:t xml:space="preserve"> </w:t>
      </w:r>
      <w:r w:rsidRPr="00F169C3">
        <w:rPr>
          <w:rFonts w:ascii="Arial" w:hAnsi="Arial" w:cs="Arial"/>
        </w:rPr>
        <w:t>na téma „</w:t>
      </w:r>
      <w:r w:rsidR="00E5120F">
        <w:rPr>
          <w:rFonts w:ascii="Arial" w:hAnsi="Arial" w:cs="Arial"/>
        </w:rPr>
        <w:t>Možnosti řešení optimalizace veřejné správy v území“</w:t>
      </w:r>
      <w:r w:rsidR="00584CCE">
        <w:rPr>
          <w:rFonts w:ascii="Arial" w:hAnsi="Arial" w:cs="Arial"/>
        </w:rPr>
        <w:t>.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584CCE" w:rsidRDefault="00584CCE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79113A" w:rsidRPr="0079113A" w:rsidRDefault="0079113A" w:rsidP="0079113A">
      <w:pPr>
        <w:pStyle w:val="Bezmezer"/>
        <w:rPr>
          <w:rFonts w:ascii="Arial" w:hAnsi="Arial" w:cs="Arial"/>
        </w:rPr>
      </w:pPr>
      <w:r w:rsidRPr="0079113A">
        <w:rPr>
          <w:rFonts w:ascii="Arial" w:hAnsi="Arial" w:cs="Arial"/>
        </w:rPr>
        <w:t xml:space="preserve">Ing. Milan Petržílek </w:t>
      </w:r>
    </w:p>
    <w:p w:rsidR="0079113A" w:rsidRPr="0079113A" w:rsidRDefault="0079113A" w:rsidP="0079113A">
      <w:pPr>
        <w:pStyle w:val="Bezmezer"/>
        <w:rPr>
          <w:rFonts w:ascii="Arial" w:hAnsi="Arial" w:cs="Arial"/>
        </w:rPr>
      </w:pPr>
      <w:r w:rsidRPr="0079113A">
        <w:rPr>
          <w:rFonts w:ascii="Arial" w:hAnsi="Arial" w:cs="Arial"/>
        </w:rPr>
        <w:t>odbor personální</w:t>
      </w:r>
    </w:p>
    <w:p w:rsidR="0079113A" w:rsidRPr="0079113A" w:rsidRDefault="0079113A" w:rsidP="0079113A">
      <w:pPr>
        <w:pStyle w:val="Bezmezer"/>
        <w:rPr>
          <w:rFonts w:ascii="Arial" w:hAnsi="Arial" w:cs="Arial"/>
        </w:rPr>
      </w:pPr>
      <w:r w:rsidRPr="0079113A">
        <w:rPr>
          <w:rFonts w:ascii="Arial" w:hAnsi="Arial" w:cs="Arial"/>
        </w:rPr>
        <w:t xml:space="preserve">tel.: +420 974 832 295  </w:t>
      </w:r>
    </w:p>
    <w:p w:rsidR="00656E3D" w:rsidRDefault="0079113A" w:rsidP="00656E3D">
      <w:pPr>
        <w:pStyle w:val="Bezmezer"/>
        <w:rPr>
          <w:rFonts w:ascii="Arial" w:hAnsi="Arial" w:cs="Arial"/>
        </w:rPr>
      </w:pPr>
      <w:r w:rsidRPr="0079113A">
        <w:rPr>
          <w:rFonts w:ascii="Arial" w:hAnsi="Arial" w:cs="Arial"/>
        </w:rPr>
        <w:t xml:space="preserve">e-mail: </w:t>
      </w:r>
      <w:hyperlink r:id="rId10" w:history="1">
        <w:r w:rsidRPr="00F35563">
          <w:rPr>
            <w:rStyle w:val="Hypertextovodkaz"/>
            <w:rFonts w:ascii="Arial" w:hAnsi="Arial" w:cs="Arial"/>
          </w:rPr>
          <w:t>milan.petrzilek@mvcr.cz</w:t>
        </w:r>
      </w:hyperlink>
    </w:p>
    <w:p w:rsidR="0079113A" w:rsidRDefault="0079113A" w:rsidP="00656E3D">
      <w:pPr>
        <w:pStyle w:val="Bezmezer"/>
        <w:rPr>
          <w:rFonts w:ascii="Arial" w:hAnsi="Arial" w:cs="Arial"/>
        </w:rPr>
      </w:pPr>
    </w:p>
    <w:p w:rsidR="0079113A" w:rsidRDefault="0079113A" w:rsidP="00656E3D">
      <w:pPr>
        <w:pStyle w:val="Bezmezer"/>
        <w:rPr>
          <w:rFonts w:ascii="Arial" w:hAnsi="Arial" w:cs="Arial"/>
        </w:rPr>
      </w:pPr>
    </w:p>
    <w:p w:rsidR="0079113A" w:rsidRPr="00656E3D" w:rsidRDefault="0079113A" w:rsidP="00656E3D">
      <w:pPr>
        <w:pStyle w:val="Bezmezer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4D096B" w:rsidRPr="00E5120F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sectPr w:rsidR="004D096B" w:rsidRPr="00E5120F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F4A" w:rsidRDefault="008C0F4A" w:rsidP="004E6D6E">
      <w:pPr>
        <w:spacing w:after="0" w:line="240" w:lineRule="auto"/>
      </w:pPr>
      <w:r>
        <w:separator/>
      </w:r>
    </w:p>
  </w:endnote>
  <w:endnote w:type="continuationSeparator" w:id="0">
    <w:p w:rsidR="008C0F4A" w:rsidRDefault="008C0F4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F4A" w:rsidRDefault="008C0F4A" w:rsidP="004E6D6E">
      <w:pPr>
        <w:spacing w:after="0" w:line="240" w:lineRule="auto"/>
      </w:pPr>
      <w:r>
        <w:separator/>
      </w:r>
    </w:p>
  </w:footnote>
  <w:footnote w:type="continuationSeparator" w:id="0">
    <w:p w:rsidR="008C0F4A" w:rsidRDefault="008C0F4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4E0C553E"/>
    <w:multiLevelType w:val="hybridMultilevel"/>
    <w:tmpl w:val="78EC77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5273E"/>
    <w:rsid w:val="00167E0E"/>
    <w:rsid w:val="001706FB"/>
    <w:rsid w:val="001815A5"/>
    <w:rsid w:val="00194A20"/>
    <w:rsid w:val="00194F04"/>
    <w:rsid w:val="001A36BE"/>
    <w:rsid w:val="001A3AC9"/>
    <w:rsid w:val="001B724A"/>
    <w:rsid w:val="001C3894"/>
    <w:rsid w:val="001C39BB"/>
    <w:rsid w:val="001D7B69"/>
    <w:rsid w:val="001E0A28"/>
    <w:rsid w:val="001E2D9A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74BE7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70C8A"/>
    <w:rsid w:val="00584CCE"/>
    <w:rsid w:val="005A5627"/>
    <w:rsid w:val="005C770A"/>
    <w:rsid w:val="005D7DED"/>
    <w:rsid w:val="005E46D7"/>
    <w:rsid w:val="005E5112"/>
    <w:rsid w:val="00612699"/>
    <w:rsid w:val="00620D81"/>
    <w:rsid w:val="00622B94"/>
    <w:rsid w:val="00631590"/>
    <w:rsid w:val="00633A91"/>
    <w:rsid w:val="00651F80"/>
    <w:rsid w:val="00656E3D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07DE"/>
    <w:rsid w:val="006C2027"/>
    <w:rsid w:val="006C4492"/>
    <w:rsid w:val="006E33E7"/>
    <w:rsid w:val="006F290C"/>
    <w:rsid w:val="006F67FE"/>
    <w:rsid w:val="0071105F"/>
    <w:rsid w:val="00726231"/>
    <w:rsid w:val="00727771"/>
    <w:rsid w:val="00743FC6"/>
    <w:rsid w:val="007442D6"/>
    <w:rsid w:val="0077115A"/>
    <w:rsid w:val="00776F91"/>
    <w:rsid w:val="0079113A"/>
    <w:rsid w:val="007A70D6"/>
    <w:rsid w:val="007A7707"/>
    <w:rsid w:val="007C4265"/>
    <w:rsid w:val="007D1064"/>
    <w:rsid w:val="007F0111"/>
    <w:rsid w:val="008133BB"/>
    <w:rsid w:val="00817129"/>
    <w:rsid w:val="0082066E"/>
    <w:rsid w:val="00824868"/>
    <w:rsid w:val="00833476"/>
    <w:rsid w:val="008436B9"/>
    <w:rsid w:val="0084450B"/>
    <w:rsid w:val="008451C7"/>
    <w:rsid w:val="0084627E"/>
    <w:rsid w:val="00894D4E"/>
    <w:rsid w:val="008B1682"/>
    <w:rsid w:val="008B45F4"/>
    <w:rsid w:val="008B4DD4"/>
    <w:rsid w:val="008C0F4A"/>
    <w:rsid w:val="008D4F70"/>
    <w:rsid w:val="008E15DA"/>
    <w:rsid w:val="008E362B"/>
    <w:rsid w:val="008F2107"/>
    <w:rsid w:val="008F4B0B"/>
    <w:rsid w:val="00901181"/>
    <w:rsid w:val="00920046"/>
    <w:rsid w:val="00925B7F"/>
    <w:rsid w:val="00936685"/>
    <w:rsid w:val="009454C2"/>
    <w:rsid w:val="00953DA1"/>
    <w:rsid w:val="009619F9"/>
    <w:rsid w:val="00974781"/>
    <w:rsid w:val="00976392"/>
    <w:rsid w:val="0098427B"/>
    <w:rsid w:val="0098730B"/>
    <w:rsid w:val="00991EF5"/>
    <w:rsid w:val="009977E4"/>
    <w:rsid w:val="009A0EFF"/>
    <w:rsid w:val="009A7C5B"/>
    <w:rsid w:val="009C0DC5"/>
    <w:rsid w:val="009C3F79"/>
    <w:rsid w:val="009C5044"/>
    <w:rsid w:val="009E63A7"/>
    <w:rsid w:val="00A03F6B"/>
    <w:rsid w:val="00A13967"/>
    <w:rsid w:val="00A16F90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557CD"/>
    <w:rsid w:val="00B660A7"/>
    <w:rsid w:val="00BC2B76"/>
    <w:rsid w:val="00BD4D89"/>
    <w:rsid w:val="00BF2900"/>
    <w:rsid w:val="00BF2B06"/>
    <w:rsid w:val="00BF558B"/>
    <w:rsid w:val="00C10D34"/>
    <w:rsid w:val="00C12287"/>
    <w:rsid w:val="00C21344"/>
    <w:rsid w:val="00C3247F"/>
    <w:rsid w:val="00C36297"/>
    <w:rsid w:val="00C525E2"/>
    <w:rsid w:val="00C52D0C"/>
    <w:rsid w:val="00C66E28"/>
    <w:rsid w:val="00C7250C"/>
    <w:rsid w:val="00C746C2"/>
    <w:rsid w:val="00CA1532"/>
    <w:rsid w:val="00CC014C"/>
    <w:rsid w:val="00CE49F7"/>
    <w:rsid w:val="00CF1028"/>
    <w:rsid w:val="00CF1DFA"/>
    <w:rsid w:val="00CF6504"/>
    <w:rsid w:val="00D0392A"/>
    <w:rsid w:val="00D11200"/>
    <w:rsid w:val="00D27112"/>
    <w:rsid w:val="00D33714"/>
    <w:rsid w:val="00D33871"/>
    <w:rsid w:val="00D44F1F"/>
    <w:rsid w:val="00D74F9D"/>
    <w:rsid w:val="00D834F9"/>
    <w:rsid w:val="00D9380C"/>
    <w:rsid w:val="00D95379"/>
    <w:rsid w:val="00DA60B3"/>
    <w:rsid w:val="00DA6175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5120F"/>
    <w:rsid w:val="00E64729"/>
    <w:rsid w:val="00E649BF"/>
    <w:rsid w:val="00E809C9"/>
    <w:rsid w:val="00EC01DC"/>
    <w:rsid w:val="00EC2039"/>
    <w:rsid w:val="00EF6B1C"/>
    <w:rsid w:val="00F05909"/>
    <w:rsid w:val="00F122D0"/>
    <w:rsid w:val="00F169C3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89796-FEC8-41E3-8AC2-75EB61794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878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2017-03-09T10:16:00Z</cp:lastPrinted>
  <dcterms:created xsi:type="dcterms:W3CDTF">2016-03-23T08:41:00Z</dcterms:created>
  <dcterms:modified xsi:type="dcterms:W3CDTF">2017-03-09T10:16:00Z</dcterms:modified>
</cp:coreProperties>
</file>