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B426DD" w:rsidP="00F05909">
      <w:pPr>
        <w:spacing w:after="120" w:line="360" w:lineRule="auto"/>
        <w:jc w:val="center"/>
        <w:rPr>
          <w:rFonts w:ascii="Arial" w:hAnsi="Arial" w:cs="Arial"/>
          <w:b/>
          <w:sz w:val="24"/>
          <w:szCs w:val="24"/>
        </w:rPr>
      </w:pPr>
      <w:r>
        <w:rPr>
          <w:rFonts w:ascii="Arial" w:hAnsi="Arial" w:cs="Arial"/>
          <w:b/>
          <w:sz w:val="24"/>
          <w:szCs w:val="24"/>
        </w:rPr>
        <w:t xml:space="preserve"> ministerského</w:t>
      </w:r>
      <w:r w:rsidR="006F67FE">
        <w:rPr>
          <w:rFonts w:ascii="Arial" w:hAnsi="Arial" w:cs="Arial"/>
          <w:b/>
          <w:sz w:val="24"/>
          <w:szCs w:val="24"/>
        </w:rPr>
        <w:t xml:space="preserve"> rad</w:t>
      </w:r>
      <w:r>
        <w:rPr>
          <w:rFonts w:ascii="Arial" w:hAnsi="Arial" w:cs="Arial"/>
          <w:b/>
          <w:sz w:val="24"/>
          <w:szCs w:val="24"/>
        </w:rPr>
        <w:t>y</w:t>
      </w:r>
      <w:r w:rsidR="006F67FE">
        <w:rPr>
          <w:rFonts w:ascii="Arial" w:hAnsi="Arial" w:cs="Arial"/>
          <w:b/>
          <w:sz w:val="24"/>
          <w:szCs w:val="24"/>
        </w:rPr>
        <w:t xml:space="preserve"> </w:t>
      </w:r>
      <w:r w:rsidR="00261F88">
        <w:rPr>
          <w:rFonts w:ascii="Arial" w:hAnsi="Arial" w:cs="Arial"/>
          <w:b/>
          <w:sz w:val="24"/>
          <w:szCs w:val="24"/>
        </w:rPr>
        <w:t xml:space="preserve">v </w:t>
      </w:r>
      <w:r w:rsidR="006A0C94">
        <w:rPr>
          <w:rFonts w:ascii="Arial" w:hAnsi="Arial" w:cs="Arial"/>
          <w:b/>
          <w:sz w:val="24"/>
          <w:szCs w:val="24"/>
        </w:rPr>
        <w:t xml:space="preserve">oddělení </w:t>
      </w:r>
      <w:r w:rsidR="006E03B0">
        <w:rPr>
          <w:rFonts w:ascii="Arial" w:hAnsi="Arial" w:cs="Arial"/>
          <w:b/>
          <w:sz w:val="24"/>
          <w:szCs w:val="24"/>
        </w:rPr>
        <w:t>kontroly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B7344">
        <w:rPr>
          <w:rFonts w:ascii="Arial" w:hAnsi="Arial" w:cs="Arial"/>
        </w:rPr>
        <w:t>1</w:t>
      </w:r>
      <w:r w:rsidR="00105921">
        <w:rPr>
          <w:rFonts w:ascii="Arial" w:hAnsi="Arial" w:cs="Arial"/>
        </w:rPr>
        <w:t>7</w:t>
      </w:r>
      <w:r w:rsidR="006E03B0">
        <w:rPr>
          <w:rFonts w:ascii="Arial" w:hAnsi="Arial" w:cs="Arial"/>
        </w:rPr>
        <w:t>8240</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A7ECB">
        <w:rPr>
          <w:rFonts w:ascii="Arial" w:hAnsi="Arial" w:cs="Arial"/>
        </w:rPr>
        <w:t>1. února</w:t>
      </w:r>
      <w:r w:rsidR="000D5997">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426DD">
        <w:rPr>
          <w:rFonts w:ascii="Arial" w:hAnsi="Arial" w:cs="Arial"/>
          <w:b/>
        </w:rPr>
        <w:t>ministerského</w:t>
      </w:r>
      <w:r w:rsidRPr="001F4D0D">
        <w:rPr>
          <w:rFonts w:ascii="Arial" w:hAnsi="Arial" w:cs="Arial"/>
          <w:b/>
        </w:rPr>
        <w:t xml:space="preserve"> rad</w:t>
      </w:r>
      <w:r w:rsidR="00B426DD">
        <w:rPr>
          <w:rFonts w:ascii="Arial" w:hAnsi="Arial" w:cs="Arial"/>
          <w:b/>
        </w:rPr>
        <w:t>y</w:t>
      </w:r>
      <w:r w:rsidRPr="001F4D0D">
        <w:rPr>
          <w:rFonts w:ascii="Arial" w:hAnsi="Arial" w:cs="Arial"/>
          <w:b/>
        </w:rPr>
        <w:t xml:space="preserve"> </w:t>
      </w:r>
      <w:r w:rsidR="006A0C94">
        <w:rPr>
          <w:rFonts w:ascii="Arial" w:hAnsi="Arial" w:cs="Arial"/>
          <w:b/>
        </w:rPr>
        <w:t>v</w:t>
      </w:r>
      <w:r w:rsidR="006E03B0">
        <w:rPr>
          <w:rFonts w:ascii="Arial" w:hAnsi="Arial" w:cs="Arial"/>
          <w:b/>
        </w:rPr>
        <w:t> </w:t>
      </w:r>
      <w:r w:rsidR="001F4D0D" w:rsidRPr="001F4D0D">
        <w:rPr>
          <w:rFonts w:ascii="Arial" w:hAnsi="Arial" w:cs="Arial"/>
          <w:b/>
        </w:rPr>
        <w:t>oddělení</w:t>
      </w:r>
      <w:r w:rsidR="006E03B0">
        <w:rPr>
          <w:rFonts w:ascii="Arial" w:hAnsi="Arial" w:cs="Arial"/>
          <w:b/>
        </w:rPr>
        <w:t xml:space="preserve"> kontroly</w:t>
      </w:r>
      <w:r>
        <w:rPr>
          <w:rFonts w:ascii="Arial" w:hAnsi="Arial" w:cs="Arial"/>
        </w:rPr>
        <w:t>,</w:t>
      </w:r>
      <w:r w:rsidR="00E702A9">
        <w:rPr>
          <w:rFonts w:ascii="Arial" w:hAnsi="Arial" w:cs="Arial"/>
        </w:rPr>
        <w:t xml:space="preserve"> </w:t>
      </w:r>
      <w:r w:rsidR="00E702A9">
        <w:rPr>
          <w:rFonts w:ascii="Arial" w:hAnsi="Arial" w:cs="Arial"/>
          <w:b/>
        </w:rPr>
        <w:t>ID</w:t>
      </w:r>
      <w:r w:rsidR="006E03B0">
        <w:rPr>
          <w:rFonts w:ascii="Arial" w:hAnsi="Arial" w:cs="Arial"/>
          <w:b/>
        </w:rPr>
        <w:t>17005202</w:t>
      </w:r>
      <w:r w:rsidR="00E702A9">
        <w:rPr>
          <w:rFonts w:ascii="Arial" w:hAnsi="Arial" w:cs="Arial"/>
          <w:b/>
        </w:rPr>
        <w:t>,</w:t>
      </w:r>
      <w:r>
        <w:rPr>
          <w:rFonts w:ascii="Arial" w:hAnsi="Arial" w:cs="Arial"/>
        </w:rPr>
        <w:t xml:space="preserve"> v obor</w:t>
      </w:r>
      <w:r w:rsidR="006E03B0">
        <w:rPr>
          <w:rFonts w:ascii="Arial" w:hAnsi="Arial" w:cs="Arial"/>
        </w:rPr>
        <w:t>ech</w:t>
      </w:r>
      <w:r>
        <w:rPr>
          <w:rFonts w:ascii="Arial" w:hAnsi="Arial" w:cs="Arial"/>
        </w:rPr>
        <w:t xml:space="preserve"> služby:</w:t>
      </w:r>
    </w:p>
    <w:p w:rsidR="00C60D61" w:rsidRDefault="006E03B0" w:rsidP="00B91254">
      <w:pPr>
        <w:pStyle w:val="Odstavecseseznamem"/>
        <w:numPr>
          <w:ilvl w:val="0"/>
          <w:numId w:val="3"/>
        </w:numPr>
        <w:spacing w:after="120" w:line="360" w:lineRule="auto"/>
        <w:jc w:val="both"/>
        <w:rPr>
          <w:rFonts w:ascii="Arial" w:hAnsi="Arial" w:cs="Arial"/>
          <w:i/>
        </w:rPr>
      </w:pPr>
      <w:r>
        <w:rPr>
          <w:rFonts w:ascii="Arial" w:hAnsi="Arial" w:cs="Arial"/>
          <w:i/>
        </w:rPr>
        <w:t>29</w:t>
      </w:r>
      <w:r w:rsidR="006F67FE" w:rsidRPr="005C1C55">
        <w:rPr>
          <w:rFonts w:ascii="Arial" w:hAnsi="Arial" w:cs="Arial"/>
          <w:i/>
        </w:rPr>
        <w:t xml:space="preserve">. </w:t>
      </w:r>
      <w:r>
        <w:rPr>
          <w:rFonts w:ascii="Arial" w:hAnsi="Arial" w:cs="Arial"/>
          <w:i/>
        </w:rPr>
        <w:t>Legislativa a právní činnost,</w:t>
      </w:r>
    </w:p>
    <w:p w:rsidR="006E03B0" w:rsidRDefault="006E03B0" w:rsidP="00B91254">
      <w:pPr>
        <w:pStyle w:val="Odstavecseseznamem"/>
        <w:numPr>
          <w:ilvl w:val="0"/>
          <w:numId w:val="3"/>
        </w:numPr>
        <w:spacing w:after="120" w:line="360" w:lineRule="auto"/>
        <w:jc w:val="both"/>
        <w:rPr>
          <w:rFonts w:ascii="Arial" w:hAnsi="Arial" w:cs="Arial"/>
          <w:i/>
        </w:rPr>
      </w:pPr>
      <w:r>
        <w:rPr>
          <w:rFonts w:ascii="Arial" w:hAnsi="Arial" w:cs="Arial"/>
          <w:i/>
        </w:rPr>
        <w:t>33. Systém veřejné správy,</w:t>
      </w:r>
    </w:p>
    <w:p w:rsidR="006E03B0" w:rsidRPr="005C1C55" w:rsidRDefault="006E03B0" w:rsidP="00B91254">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6F67FE" w:rsidRDefault="006F67FE" w:rsidP="00F05909">
      <w:pPr>
        <w:spacing w:after="120" w:line="360" w:lineRule="auto"/>
        <w:jc w:val="both"/>
        <w:rPr>
          <w:rFonts w:ascii="Arial" w:hAnsi="Arial" w:cs="Arial"/>
        </w:rPr>
      </w:pPr>
      <w:r>
        <w:rPr>
          <w:rFonts w:ascii="Arial" w:hAnsi="Arial" w:cs="Arial"/>
        </w:rPr>
        <w:t>Místem výkonu služby j</w:t>
      </w:r>
      <w:r w:rsidR="000D5997">
        <w:rPr>
          <w:rFonts w:ascii="Arial" w:hAnsi="Arial" w:cs="Arial"/>
        </w:rPr>
        <w:t>e</w:t>
      </w:r>
      <w:r w:rsidR="001F4D0D">
        <w:rPr>
          <w:rFonts w:ascii="Arial" w:hAnsi="Arial" w:cs="Arial"/>
        </w:rPr>
        <w:t xml:space="preserve"> </w:t>
      </w:r>
      <w:r w:rsidR="006A0C9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261F8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6E03B0">
        <w:rPr>
          <w:rFonts w:ascii="Arial" w:hAnsi="Arial" w:cs="Arial"/>
          <w:i/>
          <w:color w:val="FF0000"/>
        </w:rPr>
        <w:t xml:space="preserve"> </w:t>
      </w:r>
      <w:r w:rsidR="006E03B0" w:rsidRPr="006E03B0">
        <w:rPr>
          <w:rFonts w:ascii="Arial" w:hAnsi="Arial" w:cs="Arial"/>
          <w:b/>
          <w:i/>
        </w:rPr>
        <w:t>květen</w:t>
      </w:r>
      <w:proofErr w:type="gramEnd"/>
      <w:r w:rsidR="006E03B0">
        <w:rPr>
          <w:rFonts w:ascii="Arial" w:hAnsi="Arial" w:cs="Arial"/>
          <w:i/>
          <w:color w:val="FF0000"/>
        </w:rPr>
        <w:t xml:space="preserve"> </w:t>
      </w:r>
      <w:r w:rsidR="00925787">
        <w:rPr>
          <w:rFonts w:ascii="Arial" w:hAnsi="Arial" w:cs="Arial"/>
          <w:b/>
          <w:i/>
        </w:rPr>
        <w:t xml:space="preserve"> </w:t>
      </w:r>
      <w:r w:rsidRPr="005D7DED">
        <w:rPr>
          <w:rFonts w:ascii="Arial" w:hAnsi="Arial" w:cs="Arial"/>
          <w:b/>
          <w:i/>
        </w:rPr>
        <w:t>201</w:t>
      </w:r>
      <w:r w:rsidR="00925787">
        <w:rPr>
          <w:rFonts w:ascii="Arial" w:hAnsi="Arial" w:cs="Arial"/>
          <w:b/>
          <w:i/>
        </w:rPr>
        <w:t>6</w:t>
      </w:r>
      <w:r w:rsidRPr="005D7DED">
        <w:rPr>
          <w:rFonts w:ascii="Arial" w:hAnsi="Arial" w:cs="Arial"/>
          <w:i/>
        </w:rPr>
        <w:t>.</w:t>
      </w:r>
    </w:p>
    <w:p w:rsidR="00E738A0"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F4D0D" w:rsidRPr="00261F88">
        <w:rPr>
          <w:rFonts w:ascii="Arial" w:hAnsi="Arial" w:cs="Arial"/>
          <w:b/>
        </w:rPr>
        <w:t>1</w:t>
      </w:r>
      <w:r w:rsidR="00925787" w:rsidRPr="00261F88">
        <w:rPr>
          <w:rFonts w:ascii="Arial" w:hAnsi="Arial" w:cs="Arial"/>
          <w:b/>
        </w:rPr>
        <w:t>3</w:t>
      </w:r>
      <w:r w:rsidRPr="00261F88">
        <w:rPr>
          <w:rFonts w:ascii="Arial" w:hAnsi="Arial" w:cs="Arial"/>
          <w:b/>
        </w:rPr>
        <w:t>.</w:t>
      </w:r>
      <w:r w:rsidRPr="00261F88">
        <w:rPr>
          <w:rFonts w:ascii="Arial" w:hAnsi="Arial" w:cs="Arial"/>
          <w:b/>
          <w:i/>
        </w:rPr>
        <w:t xml:space="preserve"> </w:t>
      </w:r>
      <w:r w:rsidRPr="00261F88">
        <w:rPr>
          <w:rFonts w:ascii="Arial" w:hAnsi="Arial" w:cs="Arial"/>
          <w:b/>
        </w:rPr>
        <w:t>platové třídy</w:t>
      </w:r>
      <w:r w:rsidR="00140133">
        <w:rPr>
          <w:rFonts w:ascii="Arial" w:hAnsi="Arial" w:cs="Arial"/>
        </w:rPr>
        <w:t xml:space="preserve"> a výkon služby zahrnuje: </w:t>
      </w:r>
      <w:r w:rsidR="006E03B0">
        <w:rPr>
          <w:rFonts w:ascii="Arial" w:hAnsi="Arial" w:cs="Arial"/>
        </w:rPr>
        <w:t xml:space="preserve">vyřizování podání občanů, kontrolu výkonu samostatné působnosti územních samosprávných celků a kontrolu výkonu přenesené působnosti krajských úřadů a zpracovávání metodických materiálů z oblasti kontrolní činnosti. Vysokoškolské vzdělání v magisterském studijním programu oboru právo nebo veřejná správa, zkušenosti s prací ve veřejné správě a s kontrolní činností, řidičský průkaz skupiny B, znalost zákonů o územních samosprávných celcích a </w:t>
      </w:r>
      <w:r w:rsidR="00925787">
        <w:rPr>
          <w:rFonts w:ascii="Arial" w:hAnsi="Arial" w:cs="Arial"/>
        </w:rPr>
        <w:t xml:space="preserve">pokročilá znalost MS OFFICE </w:t>
      </w:r>
      <w:r w:rsidR="006E03B0">
        <w:rPr>
          <w:rFonts w:ascii="Arial" w:hAnsi="Arial" w:cs="Arial"/>
        </w:rPr>
        <w:t xml:space="preserve">a ASPI </w:t>
      </w:r>
      <w:r w:rsidR="00925787">
        <w:rPr>
          <w:rFonts w:ascii="Arial" w:hAnsi="Arial" w:cs="Arial"/>
        </w:rPr>
        <w:t>jsou výhodou.</w:t>
      </w:r>
      <w:r w:rsidR="00E738A0">
        <w:rPr>
          <w:rFonts w:ascii="Arial" w:hAnsi="Arial" w:cs="Arial"/>
        </w:rPr>
        <w:t xml:space="preserve"> </w:t>
      </w:r>
      <w:r w:rsidR="00BB121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A7ECB">
        <w:rPr>
          <w:rFonts w:ascii="Arial" w:hAnsi="Arial" w:cs="Arial"/>
          <w:b/>
        </w:rPr>
        <w:t>2</w:t>
      </w:r>
      <w:bookmarkStart w:id="0" w:name="_GoBack"/>
      <w:bookmarkEnd w:id="0"/>
      <w:r w:rsidR="000D5997">
        <w:rPr>
          <w:rFonts w:ascii="Arial" w:hAnsi="Arial" w:cs="Arial"/>
          <w:b/>
        </w:rPr>
        <w:t>0</w:t>
      </w:r>
      <w:r w:rsidR="007B248F">
        <w:rPr>
          <w:rFonts w:ascii="Arial" w:hAnsi="Arial" w:cs="Arial"/>
          <w:b/>
        </w:rPr>
        <w:t xml:space="preserve">. </w:t>
      </w:r>
      <w:r w:rsidR="000D5997">
        <w:rPr>
          <w:rFonts w:ascii="Arial" w:hAnsi="Arial" w:cs="Arial"/>
          <w:b/>
        </w:rPr>
        <w:t xml:space="preserve">února </w:t>
      </w:r>
      <w:r w:rsidR="007B248F">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F4D0D">
        <w:rPr>
          <w:rFonts w:ascii="Arial" w:hAnsi="Arial" w:cs="Arial"/>
          <w:b/>
        </w:rPr>
        <w:t>„Neotvírat“</w:t>
      </w:r>
      <w:r>
        <w:rPr>
          <w:rFonts w:ascii="Arial" w:hAnsi="Arial" w:cs="Arial"/>
        </w:rPr>
        <w:t xml:space="preserve"> a </w:t>
      </w:r>
      <w:r w:rsidRPr="001F4D0D">
        <w:rPr>
          <w:rFonts w:ascii="Arial" w:hAnsi="Arial" w:cs="Arial"/>
          <w:b/>
        </w:rPr>
        <w:t>„Výběrové říze</w:t>
      </w:r>
      <w:r w:rsidR="00B426DD">
        <w:rPr>
          <w:rFonts w:ascii="Arial" w:hAnsi="Arial" w:cs="Arial"/>
          <w:b/>
        </w:rPr>
        <w:t>ní na služební místo ministerského rady</w:t>
      </w:r>
      <w:r w:rsidRPr="001F4D0D">
        <w:rPr>
          <w:rFonts w:ascii="Arial" w:hAnsi="Arial" w:cs="Arial"/>
          <w:b/>
        </w:rPr>
        <w:t xml:space="preserve"> </w:t>
      </w:r>
      <w:r w:rsidR="008202FE">
        <w:rPr>
          <w:rFonts w:ascii="Arial" w:hAnsi="Arial" w:cs="Arial"/>
          <w:b/>
        </w:rPr>
        <w:t>v </w:t>
      </w:r>
      <w:r w:rsidR="008202FE" w:rsidRPr="001F4D0D">
        <w:rPr>
          <w:rFonts w:ascii="Arial" w:hAnsi="Arial" w:cs="Arial"/>
          <w:b/>
        </w:rPr>
        <w:t xml:space="preserve">oddělení </w:t>
      </w:r>
      <w:r w:rsidR="00BB1215">
        <w:rPr>
          <w:rFonts w:ascii="Arial" w:hAnsi="Arial" w:cs="Arial"/>
          <w:b/>
        </w:rPr>
        <w:t xml:space="preserve">kontroly </w:t>
      </w:r>
      <w:r w:rsidR="00DF5C9B">
        <w:rPr>
          <w:rFonts w:ascii="Arial" w:hAnsi="Arial" w:cs="Arial"/>
          <w:b/>
        </w:rPr>
        <w:t>odboru</w:t>
      </w:r>
      <w:r w:rsidR="00BB1215">
        <w:rPr>
          <w:rFonts w:ascii="Arial" w:hAnsi="Arial" w:cs="Arial"/>
          <w:b/>
        </w:rPr>
        <w:t xml:space="preserve"> veřejné správy, dozoru a kontroly</w:t>
      </w:r>
      <w:r w:rsidR="008202FE">
        <w:rPr>
          <w:rFonts w:ascii="Arial" w:hAnsi="Arial" w:cs="Arial"/>
        </w:rPr>
        <w:t xml:space="preserve">, </w:t>
      </w:r>
      <w:r w:rsidR="008202FE">
        <w:rPr>
          <w:rFonts w:ascii="Arial" w:hAnsi="Arial" w:cs="Arial"/>
          <w:b/>
        </w:rPr>
        <w:t>ID</w:t>
      </w:r>
      <w:r w:rsidR="00FD1D79">
        <w:rPr>
          <w:rFonts w:ascii="Arial" w:hAnsi="Arial" w:cs="Arial"/>
          <w:b/>
        </w:rPr>
        <w:t> </w:t>
      </w:r>
      <w:r w:rsidR="006E03B0">
        <w:rPr>
          <w:rFonts w:ascii="Arial" w:hAnsi="Arial" w:cs="Arial"/>
          <w:b/>
        </w:rPr>
        <w:t>17005202</w:t>
      </w:r>
      <w:r w:rsidR="008202FE">
        <w:rPr>
          <w:rFonts w:ascii="Arial" w:hAnsi="Arial" w:cs="Arial"/>
          <w:b/>
        </w:rPr>
        <w:t>,</w:t>
      </w:r>
      <w:r w:rsidR="003C4AB8" w:rsidRPr="001F4D0D">
        <w:rPr>
          <w:rFonts w:ascii="Arial" w:hAnsi="Arial" w:cs="Arial"/>
          <w:b/>
        </w:rPr>
        <w:t xml:space="preserve"> </w:t>
      </w:r>
      <w:proofErr w:type="gramStart"/>
      <w:r w:rsidR="00D047B8">
        <w:rPr>
          <w:rFonts w:ascii="Arial" w:hAnsi="Arial" w:cs="Arial"/>
          <w:b/>
        </w:rPr>
        <w:t>č</w:t>
      </w:r>
      <w:r w:rsidR="001F4D0D" w:rsidRPr="001F4D0D">
        <w:rPr>
          <w:rFonts w:ascii="Arial" w:hAnsi="Arial" w:cs="Arial"/>
          <w:b/>
        </w:rPr>
        <w:t>.j.</w:t>
      </w:r>
      <w:proofErr w:type="gramEnd"/>
      <w:r w:rsidR="001F4D0D" w:rsidRPr="001F4D0D">
        <w:rPr>
          <w:rFonts w:ascii="Arial" w:hAnsi="Arial" w:cs="Arial"/>
          <w:b/>
        </w:rPr>
        <w:t>: MV-</w:t>
      </w:r>
      <w:r w:rsidR="006E03B0" w:rsidRPr="006E03B0">
        <w:rPr>
          <w:rFonts w:ascii="Arial" w:hAnsi="Arial" w:cs="Arial"/>
          <w:b/>
        </w:rPr>
        <w:t>178240</w:t>
      </w:r>
      <w:r w:rsidR="001F4D0D" w:rsidRPr="001F4D0D">
        <w:rPr>
          <w:rFonts w:ascii="Arial" w:hAnsi="Arial" w:cs="Arial"/>
          <w:b/>
        </w:rPr>
        <w:t>-2/SP-2015</w:t>
      </w:r>
      <w:r w:rsidR="00036A2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C60D61">
        <w:rPr>
          <w:rFonts w:ascii="Arial" w:hAnsi="Arial" w:cs="Arial"/>
          <w:b/>
        </w:rPr>
        <w:t> </w:t>
      </w:r>
      <w:r>
        <w:rPr>
          <w:rFonts w:ascii="Arial" w:hAnsi="Arial" w:cs="Arial"/>
          <w:b/>
        </w:rPr>
        <w:t>od</w:t>
      </w:r>
      <w:r w:rsidR="00C60D61">
        <w:rPr>
          <w:rFonts w:ascii="Arial" w:hAnsi="Arial" w:cs="Arial"/>
          <w:b/>
        </w:rPr>
        <w:t xml:space="preserve">dělení </w:t>
      </w:r>
      <w:r w:rsidR="00BB1215">
        <w:rPr>
          <w:rFonts w:ascii="Arial" w:hAnsi="Arial" w:cs="Arial"/>
          <w:b/>
        </w:rPr>
        <w:t xml:space="preserve">kontroly odboru veřejné správy, dozoru a kontroly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036A27" w:rsidP="00230DA3">
      <w:pPr>
        <w:spacing w:after="120" w:line="360" w:lineRule="auto"/>
        <w:jc w:val="both"/>
        <w:rPr>
          <w:rFonts w:ascii="Arial" w:hAnsi="Arial" w:cs="Arial"/>
          <w:b/>
        </w:rPr>
      </w:pPr>
      <w:r>
        <w:rPr>
          <w:rFonts w:ascii="Arial" w:hAnsi="Arial" w:cs="Arial"/>
          <w:b/>
        </w:rPr>
        <w:t xml:space="preserve">         </w:t>
      </w:r>
      <w:r w:rsidR="0088571E">
        <w:rPr>
          <w:rFonts w:ascii="Arial" w:hAnsi="Arial" w:cs="Arial"/>
          <w:b/>
        </w:rPr>
        <w:t>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F3058B">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B03FCC"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BB1215" w:rsidRDefault="00BB1215" w:rsidP="00F05909">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F3058B" w:rsidRDefault="00F3058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F3058B" w:rsidRDefault="00F3058B" w:rsidP="00265DF8">
      <w:pPr>
        <w:spacing w:after="120" w:line="360" w:lineRule="auto"/>
        <w:ind w:left="567"/>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DF5C9B" w:rsidRDefault="00DF5C9B"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BB1215" w:rsidRDefault="00BB1215" w:rsidP="00F05909">
      <w:pPr>
        <w:autoSpaceDE w:val="0"/>
        <w:autoSpaceDN w:val="0"/>
        <w:adjustRightInd w:val="0"/>
        <w:spacing w:after="0" w:line="360" w:lineRule="auto"/>
        <w:ind w:left="567" w:hanging="283"/>
        <w:jc w:val="both"/>
        <w:rPr>
          <w:rFonts w:ascii="Arial" w:hAnsi="Arial" w:cs="Arial"/>
        </w:rPr>
      </w:pPr>
    </w:p>
    <w:p w:rsidR="00DF5C9B" w:rsidRDefault="00DF5C9B" w:rsidP="00F05909">
      <w:pPr>
        <w:autoSpaceDE w:val="0"/>
        <w:autoSpaceDN w:val="0"/>
        <w:adjustRightInd w:val="0"/>
        <w:spacing w:after="0" w:line="360" w:lineRule="auto"/>
        <w:ind w:left="567" w:hanging="283"/>
        <w:jc w:val="both"/>
        <w:rPr>
          <w:rFonts w:ascii="Arial" w:hAnsi="Arial" w:cs="Arial"/>
        </w:rPr>
      </w:pPr>
    </w:p>
    <w:p w:rsidR="00DF5C9B" w:rsidRDefault="00DF5C9B" w:rsidP="00F05909">
      <w:pPr>
        <w:autoSpaceDE w:val="0"/>
        <w:autoSpaceDN w:val="0"/>
        <w:adjustRightInd w:val="0"/>
        <w:spacing w:after="0" w:line="360" w:lineRule="auto"/>
        <w:ind w:left="567" w:hanging="283"/>
        <w:jc w:val="both"/>
        <w:rPr>
          <w:rFonts w:ascii="Arial" w:hAnsi="Arial" w:cs="Arial"/>
        </w:rPr>
      </w:pPr>
    </w:p>
    <w:p w:rsidR="006F67FE" w:rsidRDefault="006F67FE" w:rsidP="00DF5C9B">
      <w:pPr>
        <w:autoSpaceDE w:val="0"/>
        <w:autoSpaceDN w:val="0"/>
        <w:adjustRightInd w:val="0"/>
        <w:spacing w:after="0" w:line="360" w:lineRule="auto"/>
        <w:jc w:val="both"/>
        <w:rPr>
          <w:rFonts w:ascii="Arial" w:hAnsi="Arial" w:cs="Arial"/>
        </w:rPr>
      </w:pPr>
      <w:r>
        <w:rPr>
          <w:rFonts w:ascii="Arial" w:hAnsi="Arial" w:cs="Arial"/>
        </w:rPr>
        <w:t>_______________________</w:t>
      </w:r>
    </w:p>
    <w:p w:rsidR="00F3058B" w:rsidRPr="00DF5C9B" w:rsidRDefault="00DF5C9B" w:rsidP="00F3058B">
      <w:pPr>
        <w:pStyle w:val="Textpoznpodarou"/>
        <w:spacing w:after="0" w:line="240" w:lineRule="auto"/>
        <w:jc w:val="both"/>
        <w:rPr>
          <w:vertAlign w:val="superscript"/>
        </w:rPr>
      </w:pPr>
      <w:r>
        <w:rPr>
          <w:rStyle w:val="Znakapoznpodarou"/>
        </w:rPr>
        <w:t xml:space="preserve"> </w:t>
      </w:r>
      <w:r w:rsidR="00F3058B">
        <w:rPr>
          <w:rStyle w:val="Znakapoznpodarou"/>
        </w:rPr>
        <w:t>5</w:t>
      </w:r>
      <w:r w:rsidR="00F3058B">
        <w:t xml:space="preserve"> </w:t>
      </w:r>
      <w:r w:rsidR="00F3058B">
        <w:rPr>
          <w:rFonts w:ascii="Arial" w:hAnsi="Arial" w:cs="Arial"/>
        </w:rPr>
        <w:t xml:space="preserve"> Písemné čestné prohlášení o dosaženém vzdělání tvoří Přílohu č. 4 tohoto oznámení.</w:t>
      </w:r>
    </w:p>
    <w:p w:rsidR="006F67FE" w:rsidRPr="00F3058B" w:rsidRDefault="006F67FE" w:rsidP="00DA60B3">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C9B" w:rsidRDefault="00BB1215" w:rsidP="000D7362">
      <w:pPr>
        <w:spacing w:after="0" w:line="240" w:lineRule="auto"/>
        <w:jc w:val="both"/>
        <w:rPr>
          <w:rFonts w:ascii="Arial" w:hAnsi="Arial" w:cs="Arial"/>
        </w:rPr>
      </w:pPr>
      <w:r>
        <w:rPr>
          <w:rFonts w:ascii="Arial" w:hAnsi="Arial" w:cs="Arial"/>
        </w:rPr>
        <w:t>Ing. Milan Petržílek</w:t>
      </w:r>
    </w:p>
    <w:p w:rsidR="000D7362" w:rsidRDefault="000D7362" w:rsidP="000D7362">
      <w:pPr>
        <w:spacing w:after="0" w:line="240" w:lineRule="auto"/>
        <w:jc w:val="both"/>
        <w:rPr>
          <w:rFonts w:ascii="Arial" w:hAnsi="Arial" w:cs="Arial"/>
        </w:rPr>
      </w:pPr>
      <w:r>
        <w:rPr>
          <w:rFonts w:ascii="Arial" w:hAnsi="Arial" w:cs="Arial"/>
        </w:rPr>
        <w:t>odbor personální</w:t>
      </w:r>
    </w:p>
    <w:p w:rsidR="000D7362" w:rsidRDefault="000D7362" w:rsidP="000D7362">
      <w:pPr>
        <w:spacing w:after="0" w:line="240" w:lineRule="auto"/>
        <w:jc w:val="both"/>
        <w:rPr>
          <w:rFonts w:ascii="Arial" w:hAnsi="Arial" w:cs="Arial"/>
        </w:rPr>
      </w:pPr>
      <w:r>
        <w:rPr>
          <w:rFonts w:ascii="Arial" w:hAnsi="Arial" w:cs="Arial"/>
        </w:rPr>
        <w:t>tel.: +420 974</w:t>
      </w:r>
      <w:r w:rsidR="00DF5C9B">
        <w:rPr>
          <w:rFonts w:ascii="Arial" w:hAnsi="Arial" w:cs="Arial"/>
        </w:rPr>
        <w:t> </w:t>
      </w:r>
      <w:r w:rsidR="00BB1215">
        <w:rPr>
          <w:rFonts w:ascii="Arial" w:hAnsi="Arial" w:cs="Arial"/>
        </w:rPr>
        <w:t>832 295</w:t>
      </w:r>
    </w:p>
    <w:p w:rsidR="00F3058B" w:rsidRDefault="000D7362" w:rsidP="00F3058B">
      <w:pPr>
        <w:spacing w:after="0" w:line="240" w:lineRule="auto"/>
        <w:jc w:val="both"/>
        <w:rPr>
          <w:rFonts w:ascii="Arial" w:hAnsi="Arial" w:cs="Arial"/>
        </w:rPr>
      </w:pPr>
      <w:r>
        <w:rPr>
          <w:rFonts w:ascii="Arial" w:hAnsi="Arial" w:cs="Arial"/>
        </w:rPr>
        <w:t xml:space="preserve">e-mail: </w:t>
      </w:r>
      <w:hyperlink r:id="rId10" w:history="1">
        <w:r w:rsidR="00BB1215" w:rsidRPr="009C02C0">
          <w:rPr>
            <w:rStyle w:val="Hypertextovodkaz"/>
            <w:sz w:val="24"/>
            <w:szCs w:val="24"/>
          </w:rPr>
          <w:t>milan.petrzilek</w:t>
        </w:r>
        <w:r w:rsidR="00BB1215" w:rsidRPr="009C02C0">
          <w:rPr>
            <w:rStyle w:val="Hypertextovodkaz"/>
            <w:rFonts w:asciiTheme="minorHAnsi" w:hAnsiTheme="minorHAnsi" w:cs="Arial"/>
            <w:sz w:val="24"/>
            <w:szCs w:val="24"/>
          </w:rPr>
          <w:t>@mvcr.cz</w:t>
        </w:r>
      </w:hyperlink>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6F67FE" w:rsidRDefault="006F67FE" w:rsidP="00F3058B">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F5C9B" w:rsidRDefault="00DF5C9B"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B03FCC" w:rsidRDefault="00B03FC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3A1" w:rsidRDefault="009963A1" w:rsidP="004E6D6E">
      <w:pPr>
        <w:spacing w:after="0" w:line="240" w:lineRule="auto"/>
      </w:pPr>
      <w:r>
        <w:separator/>
      </w:r>
    </w:p>
  </w:endnote>
  <w:endnote w:type="continuationSeparator" w:id="0">
    <w:p w:rsidR="009963A1" w:rsidRDefault="009963A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3A1" w:rsidRDefault="009963A1" w:rsidP="004E6D6E">
      <w:pPr>
        <w:spacing w:after="0" w:line="240" w:lineRule="auto"/>
      </w:pPr>
      <w:r>
        <w:separator/>
      </w:r>
    </w:p>
  </w:footnote>
  <w:footnote w:type="continuationSeparator" w:id="0">
    <w:p w:rsidR="009963A1" w:rsidRDefault="009963A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BB1215" w:rsidRDefault="00BB1215" w:rsidP="00BB1215">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FEB"/>
    <w:rsid w:val="00007F30"/>
    <w:rsid w:val="00022DE7"/>
    <w:rsid w:val="00036A27"/>
    <w:rsid w:val="00045D2F"/>
    <w:rsid w:val="00055013"/>
    <w:rsid w:val="00072F71"/>
    <w:rsid w:val="00094F27"/>
    <w:rsid w:val="00095283"/>
    <w:rsid w:val="000D5997"/>
    <w:rsid w:val="000D7362"/>
    <w:rsid w:val="000F18B5"/>
    <w:rsid w:val="00105921"/>
    <w:rsid w:val="00140133"/>
    <w:rsid w:val="0014163E"/>
    <w:rsid w:val="0014420B"/>
    <w:rsid w:val="001706FB"/>
    <w:rsid w:val="001815A5"/>
    <w:rsid w:val="00194F04"/>
    <w:rsid w:val="001A36BE"/>
    <w:rsid w:val="001C3894"/>
    <w:rsid w:val="001E0A28"/>
    <w:rsid w:val="001E2D9A"/>
    <w:rsid w:val="001F4D0D"/>
    <w:rsid w:val="00207D01"/>
    <w:rsid w:val="00230DA3"/>
    <w:rsid w:val="00247FA8"/>
    <w:rsid w:val="00261F88"/>
    <w:rsid w:val="00265DF8"/>
    <w:rsid w:val="00280C74"/>
    <w:rsid w:val="00291A41"/>
    <w:rsid w:val="002A289A"/>
    <w:rsid w:val="002B5276"/>
    <w:rsid w:val="002C7011"/>
    <w:rsid w:val="002D29F6"/>
    <w:rsid w:val="002D53AF"/>
    <w:rsid w:val="003203A7"/>
    <w:rsid w:val="0033183D"/>
    <w:rsid w:val="00356588"/>
    <w:rsid w:val="00365D22"/>
    <w:rsid w:val="00372956"/>
    <w:rsid w:val="00382F37"/>
    <w:rsid w:val="003B6251"/>
    <w:rsid w:val="003B645A"/>
    <w:rsid w:val="003C4AB8"/>
    <w:rsid w:val="003E41DD"/>
    <w:rsid w:val="003E6F72"/>
    <w:rsid w:val="00407002"/>
    <w:rsid w:val="004169C8"/>
    <w:rsid w:val="00433B8A"/>
    <w:rsid w:val="00492AFD"/>
    <w:rsid w:val="004A7376"/>
    <w:rsid w:val="004B2738"/>
    <w:rsid w:val="004E6D6E"/>
    <w:rsid w:val="005138FD"/>
    <w:rsid w:val="00513FA4"/>
    <w:rsid w:val="00515E8C"/>
    <w:rsid w:val="005230C1"/>
    <w:rsid w:val="00526747"/>
    <w:rsid w:val="005428F9"/>
    <w:rsid w:val="00555E1E"/>
    <w:rsid w:val="005A5627"/>
    <w:rsid w:val="005C1C55"/>
    <w:rsid w:val="005D7DED"/>
    <w:rsid w:val="00612699"/>
    <w:rsid w:val="0069196A"/>
    <w:rsid w:val="006A0C94"/>
    <w:rsid w:val="006B38AF"/>
    <w:rsid w:val="006C4492"/>
    <w:rsid w:val="006C7B44"/>
    <w:rsid w:val="006E03B0"/>
    <w:rsid w:val="006F67FE"/>
    <w:rsid w:val="00726154"/>
    <w:rsid w:val="007418B2"/>
    <w:rsid w:val="007442D6"/>
    <w:rsid w:val="0077115A"/>
    <w:rsid w:val="00776F91"/>
    <w:rsid w:val="00780BCA"/>
    <w:rsid w:val="007B248F"/>
    <w:rsid w:val="007C4419"/>
    <w:rsid w:val="007F0111"/>
    <w:rsid w:val="008133BB"/>
    <w:rsid w:val="008202FE"/>
    <w:rsid w:val="00822FFE"/>
    <w:rsid w:val="00824868"/>
    <w:rsid w:val="008436B9"/>
    <w:rsid w:val="008451C7"/>
    <w:rsid w:val="0084627E"/>
    <w:rsid w:val="0088571E"/>
    <w:rsid w:val="008951AD"/>
    <w:rsid w:val="008B45F4"/>
    <w:rsid w:val="008D0945"/>
    <w:rsid w:val="008D4F70"/>
    <w:rsid w:val="008E15DA"/>
    <w:rsid w:val="008E362B"/>
    <w:rsid w:val="008F2107"/>
    <w:rsid w:val="00901181"/>
    <w:rsid w:val="00924E0B"/>
    <w:rsid w:val="00925787"/>
    <w:rsid w:val="00925B7F"/>
    <w:rsid w:val="00933B59"/>
    <w:rsid w:val="00936685"/>
    <w:rsid w:val="00950B02"/>
    <w:rsid w:val="00951A3F"/>
    <w:rsid w:val="0098730B"/>
    <w:rsid w:val="009963A1"/>
    <w:rsid w:val="009977E4"/>
    <w:rsid w:val="009A5EA3"/>
    <w:rsid w:val="009E63A7"/>
    <w:rsid w:val="00A5333F"/>
    <w:rsid w:val="00A72314"/>
    <w:rsid w:val="00A72563"/>
    <w:rsid w:val="00A75192"/>
    <w:rsid w:val="00AA36B6"/>
    <w:rsid w:val="00AB06C9"/>
    <w:rsid w:val="00B03FCC"/>
    <w:rsid w:val="00B16620"/>
    <w:rsid w:val="00B21D93"/>
    <w:rsid w:val="00B426DD"/>
    <w:rsid w:val="00B91254"/>
    <w:rsid w:val="00BA7ECB"/>
    <w:rsid w:val="00BB1215"/>
    <w:rsid w:val="00BB2C77"/>
    <w:rsid w:val="00BB7344"/>
    <w:rsid w:val="00BC2B76"/>
    <w:rsid w:val="00BE013F"/>
    <w:rsid w:val="00BE6B1A"/>
    <w:rsid w:val="00C36297"/>
    <w:rsid w:val="00C60D61"/>
    <w:rsid w:val="00C75BBC"/>
    <w:rsid w:val="00CA1532"/>
    <w:rsid w:val="00CC014C"/>
    <w:rsid w:val="00D047B8"/>
    <w:rsid w:val="00D11200"/>
    <w:rsid w:val="00D435E3"/>
    <w:rsid w:val="00D45C51"/>
    <w:rsid w:val="00D9380C"/>
    <w:rsid w:val="00D95379"/>
    <w:rsid w:val="00DA60B3"/>
    <w:rsid w:val="00DA67E9"/>
    <w:rsid w:val="00DB0364"/>
    <w:rsid w:val="00DD47F4"/>
    <w:rsid w:val="00DE35C3"/>
    <w:rsid w:val="00DF5C9B"/>
    <w:rsid w:val="00DF7F48"/>
    <w:rsid w:val="00E20141"/>
    <w:rsid w:val="00E26AD2"/>
    <w:rsid w:val="00E334CC"/>
    <w:rsid w:val="00E374D4"/>
    <w:rsid w:val="00E609BE"/>
    <w:rsid w:val="00E702A9"/>
    <w:rsid w:val="00E738A0"/>
    <w:rsid w:val="00E809C9"/>
    <w:rsid w:val="00E85148"/>
    <w:rsid w:val="00EB5D34"/>
    <w:rsid w:val="00F05909"/>
    <w:rsid w:val="00F070CA"/>
    <w:rsid w:val="00F122D0"/>
    <w:rsid w:val="00F2349D"/>
    <w:rsid w:val="00F3058B"/>
    <w:rsid w:val="00F507A1"/>
    <w:rsid w:val="00F513AD"/>
    <w:rsid w:val="00F74F2E"/>
    <w:rsid w:val="00FA400F"/>
    <w:rsid w:val="00FD1D79"/>
    <w:rsid w:val="00FF79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7086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5412C-3971-46DF-A0F8-A8FBE6B21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884</Words>
  <Characters>5219</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12</cp:revision>
  <cp:lastPrinted>2015-11-19T13:38:00Z</cp:lastPrinted>
  <dcterms:created xsi:type="dcterms:W3CDTF">2015-11-19T13:38:00Z</dcterms:created>
  <dcterms:modified xsi:type="dcterms:W3CDTF">2016-02-01T14:41:00Z</dcterms:modified>
</cp:coreProperties>
</file>