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pobyt</w:t>
      </w:r>
      <w:r w:rsidR="002E7613">
        <w:rPr>
          <w:rFonts w:ascii="Arial" w:hAnsi="Arial" w:cs="Arial"/>
          <w:b/>
          <w:sz w:val="24"/>
          <w:szCs w:val="24"/>
        </w:rPr>
        <w:t>u cizinců</w:t>
      </w:r>
      <w:r w:rsidR="00B917E5">
        <w:rPr>
          <w:rFonts w:ascii="Arial" w:hAnsi="Arial" w:cs="Arial"/>
          <w:b/>
          <w:sz w:val="24"/>
          <w:szCs w:val="24"/>
        </w:rPr>
        <w:t xml:space="preserve"> Praha 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E7613">
        <w:rPr>
          <w:rFonts w:ascii="Arial" w:hAnsi="Arial" w:cs="Arial"/>
        </w:rPr>
        <w:t>71291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E7613">
        <w:rPr>
          <w:rFonts w:ascii="Arial" w:hAnsi="Arial" w:cs="Arial"/>
        </w:rPr>
        <w:t>19. května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2E7613">
        <w:rPr>
          <w:rFonts w:ascii="Arial" w:hAnsi="Arial" w:cs="Arial"/>
          <w:b/>
        </w:rPr>
        <w:t>u cizinců</w:t>
      </w:r>
      <w:r w:rsidR="00B917E5">
        <w:rPr>
          <w:rFonts w:ascii="Arial" w:hAnsi="Arial" w:cs="Arial"/>
          <w:b/>
        </w:rPr>
        <w:t xml:space="preserve"> Praha I.</w:t>
      </w:r>
      <w:r w:rsidR="00D0077F" w:rsidRPr="00D0077F">
        <w:rPr>
          <w:rFonts w:ascii="Arial" w:hAnsi="Arial" w:cs="Arial"/>
          <w:b/>
        </w:rPr>
        <w:t>, ID </w:t>
      </w:r>
      <w:r w:rsidR="002E7613">
        <w:rPr>
          <w:rFonts w:ascii="Arial" w:hAnsi="Arial" w:cs="Arial"/>
          <w:b/>
        </w:rPr>
        <w:t>30280182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E7613">
        <w:rPr>
          <w:rFonts w:ascii="Arial" w:hAnsi="Arial" w:cs="Arial"/>
          <w:b/>
          <w:i/>
        </w:rPr>
        <w:t>červenec</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E7613">
        <w:rPr>
          <w:rFonts w:ascii="Arial" w:hAnsi="Arial" w:cs="Arial"/>
        </w:rPr>
        <w:t>přepážkovou a administrativní činnost; odbavování klientů v souvislosti s pobytovou agendou; vedení správního řízení</w:t>
      </w:r>
      <w:r w:rsidR="00B917E5">
        <w:rPr>
          <w:rFonts w:ascii="Arial" w:hAnsi="Arial" w:cs="Arial"/>
        </w:rPr>
        <w:t xml:space="preserve"> podle zákona č. 326/1999 Sb., o pobytu cizinců na území České republiky, ve znění pozdějších předpisů. Pokročilá znalost MS OFFICE </w:t>
      </w:r>
      <w:r w:rsidR="008A6656">
        <w:rPr>
          <w:rFonts w:ascii="Arial" w:hAnsi="Arial" w:cs="Arial"/>
        </w:rPr>
        <w:t>j</w:t>
      </w:r>
      <w:r w:rsidR="002E7613">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E7613">
        <w:rPr>
          <w:rFonts w:ascii="Arial" w:hAnsi="Arial" w:cs="Arial"/>
          <w:b/>
        </w:rPr>
        <w:t>9. června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2E7613">
        <w:rPr>
          <w:rFonts w:ascii="Arial" w:hAnsi="Arial" w:cs="Arial"/>
          <w:b/>
        </w:rPr>
        <w:t>pobytu cizinců Praha I.</w:t>
      </w:r>
      <w:r w:rsidR="002E7613">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E7613">
        <w:rPr>
          <w:rFonts w:ascii="Arial" w:hAnsi="Arial" w:cs="Arial"/>
          <w:b/>
        </w:rPr>
        <w:t>30280182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E7613">
        <w:rPr>
          <w:rFonts w:ascii="Arial" w:hAnsi="Arial" w:cs="Arial"/>
          <w:b/>
        </w:rPr>
        <w:t>71291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E7613">
        <w:rPr>
          <w:rFonts w:ascii="Arial" w:hAnsi="Arial" w:cs="Arial"/>
          <w:b/>
        </w:rPr>
        <w:t>pobytu cizinců Praha 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8A0EDA" w:rsidRDefault="008A0EDA" w:rsidP="00F05909">
      <w:pPr>
        <w:autoSpaceDE w:val="0"/>
        <w:autoSpaceDN w:val="0"/>
        <w:adjustRightInd w:val="0"/>
        <w:spacing w:after="0" w:line="360" w:lineRule="auto"/>
        <w:ind w:left="567" w:hanging="283"/>
        <w:jc w:val="both"/>
        <w:rPr>
          <w:rFonts w:ascii="Arial" w:hAnsi="Arial" w:cs="Arial"/>
        </w:rPr>
      </w:pPr>
    </w:p>
    <w:p w:rsidR="008A0EDA" w:rsidRDefault="008A0EDA"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07A" w:rsidRDefault="004C207A" w:rsidP="004E6D6E">
      <w:pPr>
        <w:spacing w:after="0" w:line="240" w:lineRule="auto"/>
      </w:pPr>
      <w:r>
        <w:separator/>
      </w:r>
    </w:p>
  </w:endnote>
  <w:endnote w:type="continuationSeparator" w:id="0">
    <w:p w:rsidR="004C207A" w:rsidRDefault="004C207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07A" w:rsidRDefault="004C207A" w:rsidP="004E6D6E">
      <w:pPr>
        <w:spacing w:after="0" w:line="240" w:lineRule="auto"/>
      </w:pPr>
      <w:r>
        <w:separator/>
      </w:r>
    </w:p>
  </w:footnote>
  <w:footnote w:type="continuationSeparator" w:id="0">
    <w:p w:rsidR="004C207A" w:rsidRDefault="004C207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E7613"/>
    <w:rsid w:val="0030395D"/>
    <w:rsid w:val="00322EFB"/>
    <w:rsid w:val="00325202"/>
    <w:rsid w:val="0033183D"/>
    <w:rsid w:val="00356588"/>
    <w:rsid w:val="00365D22"/>
    <w:rsid w:val="00382F37"/>
    <w:rsid w:val="00387B31"/>
    <w:rsid w:val="003B6251"/>
    <w:rsid w:val="003C4AB8"/>
    <w:rsid w:val="003D195C"/>
    <w:rsid w:val="003E41DD"/>
    <w:rsid w:val="003F4B40"/>
    <w:rsid w:val="004169C8"/>
    <w:rsid w:val="00433B8A"/>
    <w:rsid w:val="004803BF"/>
    <w:rsid w:val="004C1734"/>
    <w:rsid w:val="004C207A"/>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917E5"/>
    <w:rsid w:val="00B9399C"/>
    <w:rsid w:val="00BC2B76"/>
    <w:rsid w:val="00BE5456"/>
    <w:rsid w:val="00C12ACB"/>
    <w:rsid w:val="00C14372"/>
    <w:rsid w:val="00C219D9"/>
    <w:rsid w:val="00C36297"/>
    <w:rsid w:val="00C4413B"/>
    <w:rsid w:val="00C52D0C"/>
    <w:rsid w:val="00C55622"/>
    <w:rsid w:val="00CA1532"/>
    <w:rsid w:val="00CB6E90"/>
    <w:rsid w:val="00CC014C"/>
    <w:rsid w:val="00CC26F1"/>
    <w:rsid w:val="00CE6ED1"/>
    <w:rsid w:val="00CF6504"/>
    <w:rsid w:val="00D0077F"/>
    <w:rsid w:val="00D11200"/>
    <w:rsid w:val="00D50AB6"/>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A35E7-4BE5-4A43-98DB-3FBBE26B1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948</Words>
  <Characters>5598</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2016-02-04T13:27:00Z</cp:lastPrinted>
  <dcterms:created xsi:type="dcterms:W3CDTF">2016-02-04T13:27:00Z</dcterms:created>
  <dcterms:modified xsi:type="dcterms:W3CDTF">2016-05-12T06:34:00Z</dcterms:modified>
</cp:coreProperties>
</file>