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D25C4">
        <w:rPr>
          <w:rFonts w:ascii="Arial" w:hAnsi="Arial" w:cs="Arial"/>
          <w:b/>
          <w:sz w:val="24"/>
          <w:szCs w:val="24"/>
        </w:rPr>
        <w:t>pobytového správního řízení Praha III.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D25C4">
        <w:rPr>
          <w:rFonts w:ascii="Arial" w:hAnsi="Arial" w:cs="Arial"/>
        </w:rPr>
        <w:t>128914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996E2B">
        <w:rPr>
          <w:rFonts w:ascii="Arial" w:hAnsi="Arial" w:cs="Arial"/>
        </w:rPr>
        <w:t>1</w:t>
      </w:r>
      <w:r w:rsidR="003D25C4">
        <w:rPr>
          <w:rFonts w:ascii="Arial" w:hAnsi="Arial" w:cs="Arial"/>
        </w:rPr>
        <w:t>2</w:t>
      </w:r>
      <w:r w:rsidR="00996E2B">
        <w:rPr>
          <w:rFonts w:ascii="Arial" w:hAnsi="Arial" w:cs="Arial"/>
        </w:rPr>
        <w:t>. listopadu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D25C4" w:rsidRPr="003D25C4">
        <w:rPr>
          <w:rFonts w:ascii="Arial" w:hAnsi="Arial" w:cs="Arial"/>
          <w:b/>
          <w:color w:val="000000" w:themeColor="text1"/>
        </w:rPr>
        <w:t>pobytového správního řízení Praha III.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3D25C4">
        <w:rPr>
          <w:rFonts w:ascii="Arial" w:hAnsi="Arial" w:cs="Arial"/>
          <w:b/>
          <w:color w:val="000000" w:themeColor="text1"/>
        </w:rPr>
        <w:t>30349006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25C4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FB4714" w:rsidP="003D25C4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996E2B" w:rsidRPr="00996E2B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3D25C4">
        <w:rPr>
          <w:rFonts w:ascii="Arial" w:hAnsi="Arial" w:cs="Arial"/>
          <w:b/>
          <w:color w:val="000000" w:themeColor="text1"/>
        </w:rPr>
        <w:t xml:space="preserve"> na 0,5 úvazku.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7625F">
        <w:rPr>
          <w:rFonts w:ascii="Arial" w:hAnsi="Arial" w:cs="Arial"/>
          <w:b/>
          <w:color w:val="000000" w:themeColor="text1"/>
        </w:rPr>
        <w:t>únor</w:t>
      </w:r>
      <w:r w:rsidR="000D33CC">
        <w:rPr>
          <w:rFonts w:ascii="Arial" w:hAnsi="Arial" w:cs="Arial"/>
          <w:b/>
          <w:color w:val="000000" w:themeColor="text1"/>
        </w:rPr>
        <w:t xml:space="preserve"> 2019.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15762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67625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3D25C4" w:rsidRPr="003D25C4">
        <w:t xml:space="preserve"> </w:t>
      </w:r>
      <w:r w:rsidR="003D25C4" w:rsidRPr="003D25C4">
        <w:rPr>
          <w:rFonts w:ascii="Arial" w:hAnsi="Arial" w:cs="Arial"/>
          <w:color w:val="000000" w:themeColor="text1"/>
        </w:rPr>
        <w:t>vedení pobytového správní řízení</w:t>
      </w:r>
      <w:r w:rsidR="003D25C4">
        <w:rPr>
          <w:rFonts w:ascii="Arial" w:hAnsi="Arial" w:cs="Arial"/>
          <w:color w:val="000000" w:themeColor="text1"/>
        </w:rPr>
        <w:t xml:space="preserve">; </w:t>
      </w:r>
      <w:r w:rsidR="003D25C4" w:rsidRPr="003D25C4">
        <w:rPr>
          <w:rFonts w:ascii="Arial" w:hAnsi="Arial" w:cs="Arial"/>
          <w:color w:val="000000" w:themeColor="text1"/>
        </w:rPr>
        <w:t>příprava podkladů pro vydání rozhodnutí</w:t>
      </w:r>
      <w:r w:rsidR="003D25C4">
        <w:rPr>
          <w:rFonts w:ascii="Arial" w:hAnsi="Arial" w:cs="Arial"/>
          <w:color w:val="000000" w:themeColor="text1"/>
        </w:rPr>
        <w:t xml:space="preserve"> a </w:t>
      </w:r>
      <w:r w:rsidR="003D25C4" w:rsidRPr="003D25C4">
        <w:rPr>
          <w:rFonts w:ascii="Arial" w:hAnsi="Arial" w:cs="Arial"/>
          <w:color w:val="000000" w:themeColor="text1"/>
        </w:rPr>
        <w:t>další s tím spojená administrativní činnost</w:t>
      </w:r>
      <w:r w:rsidR="003D25C4">
        <w:rPr>
          <w:rFonts w:ascii="Arial" w:hAnsi="Arial" w:cs="Arial"/>
          <w:color w:val="000000" w:themeColor="text1"/>
        </w:rPr>
        <w:t>.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AE38DE">
        <w:rPr>
          <w:rFonts w:ascii="Arial" w:hAnsi="Arial" w:cs="Arial"/>
          <w:color w:val="000000" w:themeColor="text1"/>
        </w:rPr>
        <w:t xml:space="preserve"> </w:t>
      </w:r>
      <w:r w:rsidR="0067625F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3D25C4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3D25C4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color w:val="000000" w:themeColor="text1"/>
        </w:rPr>
        <w:t xml:space="preserve">vhodné </w:t>
      </w:r>
      <w:r w:rsidR="00B02CD2">
        <w:rPr>
          <w:rFonts w:ascii="Arial" w:hAnsi="Arial" w:cs="Arial"/>
          <w:color w:val="000000" w:themeColor="text1"/>
        </w:rPr>
        <w:t xml:space="preserve">pro </w:t>
      </w:r>
      <w:r w:rsidR="003D25C4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26F44">
        <w:rPr>
          <w:rFonts w:ascii="Arial" w:hAnsi="Arial" w:cs="Arial"/>
          <w:b/>
        </w:rPr>
        <w:t>3</w:t>
      </w:r>
      <w:r w:rsidR="00AE38DE">
        <w:rPr>
          <w:rFonts w:ascii="Arial" w:hAnsi="Arial" w:cs="Arial"/>
          <w:b/>
        </w:rPr>
        <w:t xml:space="preserve">. </w:t>
      </w:r>
      <w:r w:rsidR="00226F44">
        <w:rPr>
          <w:rFonts w:ascii="Arial" w:hAnsi="Arial" w:cs="Arial"/>
          <w:b/>
        </w:rPr>
        <w:t>prosince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</w:t>
      </w:r>
      <w:bookmarkStart w:id="0" w:name="_GoBack"/>
      <w:bookmarkEnd w:id="0"/>
      <w:r w:rsidRPr="00380273">
        <w:rPr>
          <w:rFonts w:ascii="Arial" w:hAnsi="Arial" w:cs="Arial"/>
        </w:rPr>
        <w:t>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D25C4" w:rsidRPr="003D25C4">
        <w:rPr>
          <w:rFonts w:ascii="Arial" w:hAnsi="Arial" w:cs="Arial"/>
          <w:b/>
          <w:color w:val="000000" w:themeColor="text1"/>
        </w:rPr>
        <w:t>pobytového správního řízení Praha III.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FB4714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D25C4">
        <w:rPr>
          <w:rFonts w:ascii="Arial" w:hAnsi="Arial" w:cs="Arial"/>
          <w:b/>
          <w:color w:val="000000" w:themeColor="text1"/>
        </w:rPr>
        <w:t>30349006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D25C4">
        <w:rPr>
          <w:rFonts w:ascii="Arial" w:hAnsi="Arial" w:cs="Arial"/>
          <w:b/>
          <w:color w:val="000000" w:themeColor="text1"/>
        </w:rPr>
        <w:t>128914</w:t>
      </w:r>
      <w:r w:rsidR="000D33CC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AE38DE" w:rsidRDefault="00AE38D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E38DE" w:rsidRDefault="00AE38D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Mgr. Vu Mai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tel.: +420 974 832 422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B7E2B">
          <w:rPr>
            <w:rStyle w:val="Hypertextovodkaz"/>
            <w:rFonts w:ascii="Arial" w:hAnsi="Arial" w:cs="Arial"/>
          </w:rPr>
          <w:t>mai.vu@mvcr.cz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B4714" w:rsidRPr="00FB4714" w:rsidRDefault="003D25C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="00FB4714" w:rsidRPr="00FB4714">
        <w:rPr>
          <w:rFonts w:ascii="Arial" w:hAnsi="Arial" w:cs="Arial"/>
          <w:color w:val="000000" w:themeColor="text1"/>
        </w:rPr>
        <w:t>dbor personální</w:t>
      </w:r>
    </w:p>
    <w:p w:rsidR="003D25C4" w:rsidRPr="003D25C4" w:rsidRDefault="003D25C4" w:rsidP="003D25C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D25C4">
        <w:rPr>
          <w:rFonts w:ascii="Arial" w:hAnsi="Arial" w:cs="Arial"/>
          <w:color w:val="000000" w:themeColor="text1"/>
        </w:rPr>
        <w:t>Mgr. Jana Douděrová</w:t>
      </w:r>
    </w:p>
    <w:p w:rsidR="003D25C4" w:rsidRPr="003D25C4" w:rsidRDefault="003D25C4" w:rsidP="003D25C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D25C4">
        <w:rPr>
          <w:rFonts w:ascii="Arial" w:hAnsi="Arial" w:cs="Arial"/>
          <w:color w:val="000000" w:themeColor="text1"/>
        </w:rPr>
        <w:t xml:space="preserve">tel.: +420 974 833 297    </w:t>
      </w:r>
    </w:p>
    <w:p w:rsidR="00201A97" w:rsidRDefault="003D25C4" w:rsidP="003D25C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D25C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80A1F">
          <w:rPr>
            <w:rStyle w:val="Hypertextovodkaz"/>
            <w:rFonts w:ascii="Arial" w:hAnsi="Arial" w:cs="Arial"/>
          </w:rPr>
          <w:t>jana.douderova@mvcr.cz</w:t>
        </w:r>
      </w:hyperlink>
    </w:p>
    <w:p w:rsidR="003D25C4" w:rsidRPr="00033C70" w:rsidRDefault="003D25C4" w:rsidP="003D25C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2D8" w:rsidRDefault="00B562D8" w:rsidP="00276ED4">
      <w:pPr>
        <w:spacing w:after="0" w:line="240" w:lineRule="auto"/>
      </w:pPr>
      <w:r>
        <w:separator/>
      </w:r>
    </w:p>
  </w:endnote>
  <w:endnote w:type="continuationSeparator" w:id="0">
    <w:p w:rsidR="00B562D8" w:rsidRDefault="00B562D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26F4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2D8" w:rsidRDefault="00B562D8" w:rsidP="00276ED4">
      <w:pPr>
        <w:spacing w:after="0" w:line="240" w:lineRule="auto"/>
      </w:pPr>
      <w:r>
        <w:separator/>
      </w:r>
    </w:p>
  </w:footnote>
  <w:footnote w:type="continuationSeparator" w:id="0">
    <w:p w:rsidR="00B562D8" w:rsidRDefault="00B562D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047E"/>
    <w:rsid w:val="00084E8E"/>
    <w:rsid w:val="00084FFE"/>
    <w:rsid w:val="00085A0B"/>
    <w:rsid w:val="00092B0F"/>
    <w:rsid w:val="00097818"/>
    <w:rsid w:val="000A227C"/>
    <w:rsid w:val="000C26B0"/>
    <w:rsid w:val="000D30E6"/>
    <w:rsid w:val="000D33CC"/>
    <w:rsid w:val="000D6320"/>
    <w:rsid w:val="000E665F"/>
    <w:rsid w:val="000F17FA"/>
    <w:rsid w:val="000F2D84"/>
    <w:rsid w:val="001219CA"/>
    <w:rsid w:val="00131679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26F44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5C4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7625F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168ED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96E2B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AE38DE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62D8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3ED9"/>
    <w:rsid w:val="00DF3DB3"/>
    <w:rsid w:val="00E10765"/>
    <w:rsid w:val="00E127A8"/>
    <w:rsid w:val="00E17B04"/>
    <w:rsid w:val="00E35A68"/>
    <w:rsid w:val="00E60E0B"/>
    <w:rsid w:val="00E71FA8"/>
    <w:rsid w:val="00EB07CA"/>
    <w:rsid w:val="00EB3537"/>
    <w:rsid w:val="00EB5034"/>
    <w:rsid w:val="00EB73E5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B4714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C6734-1C7E-4082-8F58-26A64D86E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961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72</cp:revision>
  <cp:lastPrinted>2018-11-07T08:43:00Z</cp:lastPrinted>
  <dcterms:created xsi:type="dcterms:W3CDTF">2017-07-10T12:08:00Z</dcterms:created>
  <dcterms:modified xsi:type="dcterms:W3CDTF">2018-11-07T08:44:00Z</dcterms:modified>
</cp:coreProperties>
</file>