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E38C9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E38C9">
        <w:rPr>
          <w:rFonts w:ascii="Arial" w:hAnsi="Arial" w:cs="Arial"/>
          <w:b/>
          <w:sz w:val="24"/>
          <w:szCs w:val="24"/>
        </w:rPr>
        <w:t>dlouhodobých víz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E1C4D">
        <w:rPr>
          <w:rFonts w:ascii="Arial" w:hAnsi="Arial" w:cs="Arial"/>
        </w:rPr>
        <w:t>1</w:t>
      </w:r>
      <w:r w:rsidR="009D448E">
        <w:rPr>
          <w:rFonts w:ascii="Arial" w:hAnsi="Arial" w:cs="Arial"/>
        </w:rPr>
        <w:t>2</w:t>
      </w:r>
      <w:r w:rsidR="00B208D6">
        <w:rPr>
          <w:rFonts w:ascii="Arial" w:hAnsi="Arial" w:cs="Arial"/>
        </w:rPr>
        <w:t>888</w:t>
      </w:r>
      <w:r w:rsidR="006E38C9">
        <w:rPr>
          <w:rFonts w:ascii="Arial" w:hAnsi="Arial" w:cs="Arial"/>
        </w:rPr>
        <w:t>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208D6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Praha </w:t>
      </w:r>
      <w:r w:rsidR="00B208D6">
        <w:rPr>
          <w:rFonts w:ascii="Arial" w:hAnsi="Arial" w:cs="Arial"/>
        </w:rPr>
        <w:t xml:space="preserve">8. listopadu </w:t>
      </w:r>
      <w:r>
        <w:rPr>
          <w:rFonts w:ascii="Arial" w:hAnsi="Arial" w:cs="Arial"/>
        </w:rPr>
        <w:t>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6E38C9" w:rsidRPr="006E38C9">
        <w:rPr>
          <w:rFonts w:ascii="Arial" w:hAnsi="Arial" w:cs="Arial"/>
          <w:b/>
          <w:color w:val="000000" w:themeColor="text1"/>
        </w:rPr>
        <w:t>rady/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E38C9">
        <w:rPr>
          <w:rFonts w:ascii="Arial" w:hAnsi="Arial" w:cs="Arial"/>
          <w:b/>
          <w:color w:val="000000" w:themeColor="text1"/>
        </w:rPr>
        <w:t>dlouhodobých víz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6E38C9">
        <w:rPr>
          <w:rFonts w:ascii="Arial" w:hAnsi="Arial" w:cs="Arial"/>
          <w:b/>
          <w:color w:val="000000" w:themeColor="text1"/>
        </w:rPr>
        <w:t>30302176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062BF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62BF4" w:rsidRPr="00062BF4">
        <w:rPr>
          <w:rFonts w:ascii="Arial" w:hAnsi="Arial" w:cs="Arial"/>
          <w:b/>
          <w:color w:val="000000" w:themeColor="text1"/>
        </w:rPr>
        <w:t>Ostrava</w:t>
      </w:r>
      <w:r w:rsidR="0057691E" w:rsidRPr="00062BF4">
        <w:rPr>
          <w:rFonts w:ascii="Arial" w:hAnsi="Arial" w:cs="Arial"/>
          <w:b/>
          <w:color w:val="000000" w:themeColor="text1"/>
        </w:rPr>
        <w:t>.</w:t>
      </w:r>
    </w:p>
    <w:p w:rsidR="006E38C9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6E38C9" w:rsidRPr="006E38C9">
        <w:rPr>
          <w:rFonts w:ascii="Arial" w:hAnsi="Arial" w:cs="Arial"/>
          <w:b/>
          <w:color w:val="000000" w:themeColor="text1"/>
        </w:rPr>
        <w:t>ne</w:t>
      </w:r>
      <w:r w:rsidRPr="006E38C9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6E38C9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BE477C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E38C9">
        <w:rPr>
          <w:rFonts w:ascii="Arial" w:hAnsi="Arial" w:cs="Arial"/>
          <w:b/>
          <w:color w:val="000000" w:themeColor="text1"/>
        </w:rPr>
        <w:t>1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6E38C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6E38C9" w:rsidRPr="006E38C9">
        <w:rPr>
          <w:rFonts w:ascii="Arial" w:hAnsi="Arial" w:cs="Arial"/>
          <w:color w:val="000000" w:themeColor="text1"/>
        </w:rPr>
        <w:t>Zajišťování celostátní pobytové agendy v oblasti migrace cizinců včetně samosta</w:t>
      </w:r>
      <w:r w:rsidR="006E38C9">
        <w:rPr>
          <w:rFonts w:ascii="Arial" w:hAnsi="Arial" w:cs="Arial"/>
          <w:color w:val="000000" w:themeColor="text1"/>
        </w:rPr>
        <w:t>t</w:t>
      </w:r>
      <w:r w:rsidR="006E38C9" w:rsidRPr="006E38C9">
        <w:rPr>
          <w:rFonts w:ascii="Arial" w:hAnsi="Arial" w:cs="Arial"/>
          <w:color w:val="000000" w:themeColor="text1"/>
        </w:rPr>
        <w:t>né rozhodovací</w:t>
      </w:r>
      <w:r w:rsidR="006E38C9">
        <w:rPr>
          <w:rFonts w:ascii="Arial" w:hAnsi="Arial" w:cs="Arial"/>
          <w:color w:val="000000" w:themeColor="text1"/>
        </w:rPr>
        <w:t xml:space="preserve"> </w:t>
      </w:r>
      <w:r w:rsidR="006E38C9" w:rsidRPr="006E38C9">
        <w:rPr>
          <w:rFonts w:ascii="Arial" w:hAnsi="Arial" w:cs="Arial"/>
          <w:color w:val="000000" w:themeColor="text1"/>
        </w:rPr>
        <w:t>činnosti</w:t>
      </w:r>
      <w:r w:rsidR="006E38C9">
        <w:rPr>
          <w:rFonts w:ascii="Arial" w:hAnsi="Arial" w:cs="Arial"/>
          <w:color w:val="000000" w:themeColor="text1"/>
        </w:rPr>
        <w:t>; s</w:t>
      </w:r>
      <w:r w:rsidR="006E38C9" w:rsidRPr="006E38C9">
        <w:rPr>
          <w:rFonts w:ascii="Arial" w:hAnsi="Arial" w:cs="Arial"/>
          <w:color w:val="000000" w:themeColor="text1"/>
        </w:rPr>
        <w:t>právní řízení o žádostech o udělení dlouhodobého víza a povolení k</w:t>
      </w:r>
      <w:r w:rsidR="006E38C9">
        <w:rPr>
          <w:rFonts w:ascii="Arial" w:hAnsi="Arial" w:cs="Arial"/>
          <w:color w:val="000000" w:themeColor="text1"/>
        </w:rPr>
        <w:t> </w:t>
      </w:r>
      <w:r w:rsidR="006E38C9" w:rsidRPr="006E38C9">
        <w:rPr>
          <w:rFonts w:ascii="Arial" w:hAnsi="Arial" w:cs="Arial"/>
          <w:color w:val="000000" w:themeColor="text1"/>
        </w:rPr>
        <w:t>pobytu</w:t>
      </w:r>
      <w:r w:rsidR="006E38C9">
        <w:rPr>
          <w:rFonts w:ascii="Arial" w:hAnsi="Arial" w:cs="Arial"/>
          <w:color w:val="000000" w:themeColor="text1"/>
        </w:rPr>
        <w:t xml:space="preserve">. </w:t>
      </w:r>
      <w:r w:rsidR="00201A97">
        <w:rPr>
          <w:rFonts w:ascii="Arial" w:hAnsi="Arial" w:cs="Arial"/>
          <w:color w:val="000000" w:themeColor="text1"/>
        </w:rPr>
        <w:t>Pokročilá znalost MS OFFICE</w:t>
      </w:r>
      <w:r w:rsidR="00D92211">
        <w:rPr>
          <w:rFonts w:ascii="Arial" w:hAnsi="Arial" w:cs="Arial"/>
          <w:color w:val="000000" w:themeColor="text1"/>
        </w:rPr>
        <w:t xml:space="preserve"> </w:t>
      </w:r>
      <w:r w:rsidR="00201A97">
        <w:rPr>
          <w:rFonts w:ascii="Arial" w:hAnsi="Arial" w:cs="Arial"/>
          <w:color w:val="000000" w:themeColor="text1"/>
        </w:rPr>
        <w:t xml:space="preserve">je 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B208D6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208D6">
        <w:rPr>
          <w:rFonts w:ascii="Arial" w:hAnsi="Arial" w:cs="Arial"/>
          <w:b/>
        </w:rPr>
        <w:t>28</w:t>
      </w:r>
      <w:r w:rsidR="008E1C4D">
        <w:rPr>
          <w:rFonts w:ascii="Arial" w:hAnsi="Arial" w:cs="Arial"/>
          <w:b/>
        </w:rPr>
        <w:t>.</w:t>
      </w:r>
      <w:r w:rsidR="00201A97">
        <w:rPr>
          <w:rFonts w:ascii="Arial" w:hAnsi="Arial" w:cs="Arial"/>
          <w:b/>
        </w:rPr>
        <w:t xml:space="preserve"> 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E38C9">
        <w:rPr>
          <w:rFonts w:ascii="Arial" w:hAnsi="Arial" w:cs="Arial"/>
          <w:b/>
          <w:color w:val="000000" w:themeColor="text1"/>
        </w:rPr>
        <w:t>rady/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E38C9">
        <w:rPr>
          <w:rFonts w:ascii="Arial" w:hAnsi="Arial" w:cs="Arial"/>
          <w:b/>
          <w:color w:val="000000" w:themeColor="text1"/>
        </w:rPr>
        <w:t>dlouhodobých víz</w:t>
      </w:r>
      <w:r w:rsidR="00B208D6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</w:t>
      </w:r>
      <w:r w:rsidR="00B208D6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6E38C9">
        <w:rPr>
          <w:rFonts w:ascii="Arial" w:hAnsi="Arial" w:cs="Arial"/>
          <w:b/>
          <w:color w:val="000000" w:themeColor="text1"/>
        </w:rPr>
        <w:t>30302176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12</w:t>
      </w:r>
      <w:r w:rsidR="00B208D6">
        <w:rPr>
          <w:rFonts w:ascii="Arial" w:hAnsi="Arial" w:cs="Arial"/>
          <w:b/>
          <w:color w:val="000000" w:themeColor="text1"/>
        </w:rPr>
        <w:t>888</w:t>
      </w:r>
      <w:r w:rsidR="006E38C9">
        <w:rPr>
          <w:rFonts w:ascii="Arial" w:hAnsi="Arial" w:cs="Arial"/>
          <w:b/>
          <w:color w:val="000000" w:themeColor="text1"/>
        </w:rPr>
        <w:t>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</w:t>
      </w:r>
      <w:r w:rsidR="006C7AEF" w:rsidRPr="00634F25">
        <w:rPr>
          <w:rFonts w:ascii="Arial" w:hAnsi="Arial" w:cs="Arial"/>
          <w:color w:val="000000" w:themeColor="text1"/>
        </w:rPr>
        <w:t xml:space="preserve">. </w:t>
      </w:r>
      <w:r w:rsidR="00634F25" w:rsidRPr="00634F25">
        <w:rPr>
          <w:rFonts w:ascii="Arial" w:hAnsi="Arial" w:cs="Arial"/>
          <w:color w:val="000000" w:themeColor="text1"/>
        </w:rPr>
        <w:t xml:space="preserve">bakalářský nebo </w:t>
      </w:r>
      <w:r w:rsidR="00755FF6" w:rsidRPr="00634F25">
        <w:rPr>
          <w:rFonts w:ascii="Arial" w:hAnsi="Arial" w:cs="Arial"/>
          <w:color w:val="000000" w:themeColor="text1"/>
        </w:rPr>
        <w:t>magistersk</w:t>
      </w:r>
      <w:r w:rsidR="00634F25" w:rsidRPr="00634F25">
        <w:rPr>
          <w:rFonts w:ascii="Arial" w:hAnsi="Arial" w:cs="Arial"/>
          <w:color w:val="000000" w:themeColor="text1"/>
        </w:rPr>
        <w:t xml:space="preserve">ý </w:t>
      </w:r>
      <w:r w:rsidR="00755FF6" w:rsidRPr="00634F25">
        <w:rPr>
          <w:rFonts w:ascii="Arial" w:hAnsi="Arial" w:cs="Arial"/>
          <w:color w:val="000000" w:themeColor="text1"/>
        </w:rPr>
        <w:t>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</w:t>
      </w:r>
      <w:bookmarkStart w:id="0" w:name="_GoBack"/>
      <w:bookmarkEnd w:id="0"/>
      <w:r>
        <w:rPr>
          <w:rFonts w:ascii="Arial" w:hAnsi="Arial" w:cs="Arial"/>
        </w:rPr>
        <w:t xml:space="preserve">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lastRenderedPageBreak/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208D6" w:rsidRDefault="00B208D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208D6" w:rsidRDefault="00B208D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B208D6" w:rsidRDefault="00B208D6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6E38C9" w:rsidRPr="006E38C9" w:rsidRDefault="006E38C9" w:rsidP="006E38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E38C9">
        <w:rPr>
          <w:rFonts w:ascii="Arial" w:hAnsi="Arial" w:cs="Arial"/>
          <w:color w:val="000000" w:themeColor="text1"/>
        </w:rPr>
        <w:t xml:space="preserve">Bc. Jana Pešková   </w:t>
      </w:r>
    </w:p>
    <w:p w:rsidR="006E38C9" w:rsidRPr="006E38C9" w:rsidRDefault="006E38C9" w:rsidP="006E38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E38C9">
        <w:rPr>
          <w:rFonts w:ascii="Arial" w:hAnsi="Arial" w:cs="Arial"/>
          <w:color w:val="000000" w:themeColor="text1"/>
        </w:rPr>
        <w:t>odbor personální</w:t>
      </w:r>
    </w:p>
    <w:p w:rsidR="006E38C9" w:rsidRPr="006E38C9" w:rsidRDefault="006E38C9" w:rsidP="006E38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E38C9">
        <w:rPr>
          <w:rFonts w:ascii="Arial" w:hAnsi="Arial" w:cs="Arial"/>
          <w:color w:val="000000" w:themeColor="text1"/>
        </w:rPr>
        <w:t xml:space="preserve">tel. +420 974 833 334    </w:t>
      </w:r>
    </w:p>
    <w:p w:rsidR="00EB5034" w:rsidRDefault="006E38C9" w:rsidP="006E38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E38C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330FF">
          <w:rPr>
            <w:rStyle w:val="Hypertextovodkaz"/>
            <w:rFonts w:ascii="Arial" w:hAnsi="Arial" w:cs="Arial"/>
          </w:rPr>
          <w:t>jana.peskova@mvcr.cz</w:t>
        </w:r>
      </w:hyperlink>
    </w:p>
    <w:p w:rsidR="006E38C9" w:rsidRDefault="006E38C9" w:rsidP="006E38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80B" w:rsidRDefault="00D7380B" w:rsidP="00276ED4">
      <w:pPr>
        <w:spacing w:after="0" w:line="240" w:lineRule="auto"/>
      </w:pPr>
      <w:r>
        <w:separator/>
      </w:r>
    </w:p>
  </w:endnote>
  <w:endnote w:type="continuationSeparator" w:id="0">
    <w:p w:rsidR="00D7380B" w:rsidRDefault="00D7380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34F2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80B" w:rsidRDefault="00D7380B" w:rsidP="00276ED4">
      <w:pPr>
        <w:spacing w:after="0" w:line="240" w:lineRule="auto"/>
      </w:pPr>
      <w:r>
        <w:separator/>
      </w:r>
    </w:p>
  </w:footnote>
  <w:footnote w:type="continuationSeparator" w:id="0">
    <w:p w:rsidR="00D7380B" w:rsidRDefault="00D7380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62BF4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34F25"/>
    <w:rsid w:val="0064419A"/>
    <w:rsid w:val="006C7AEF"/>
    <w:rsid w:val="006D0359"/>
    <w:rsid w:val="006D4D16"/>
    <w:rsid w:val="006E38C9"/>
    <w:rsid w:val="006F282E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ADF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364DE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08D6"/>
    <w:rsid w:val="00B228A2"/>
    <w:rsid w:val="00B233FD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A3E14"/>
    <w:rsid w:val="00CB1067"/>
    <w:rsid w:val="00CB4D15"/>
    <w:rsid w:val="00CB6F58"/>
    <w:rsid w:val="00CC35D5"/>
    <w:rsid w:val="00CC584E"/>
    <w:rsid w:val="00CD2BDB"/>
    <w:rsid w:val="00CD5BF4"/>
    <w:rsid w:val="00D44A1A"/>
    <w:rsid w:val="00D44EC6"/>
    <w:rsid w:val="00D7380B"/>
    <w:rsid w:val="00D773F0"/>
    <w:rsid w:val="00D85BE6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D5937-BE75-4BF7-B7E8-899594DE2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4</Pages>
  <Words>892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38</cp:revision>
  <cp:lastPrinted>2017-11-06T11:57:00Z</cp:lastPrinted>
  <dcterms:created xsi:type="dcterms:W3CDTF">2017-07-10T12:08:00Z</dcterms:created>
  <dcterms:modified xsi:type="dcterms:W3CDTF">2017-11-06T11:57:00Z</dcterms:modified>
</cp:coreProperties>
</file>