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C1353">
        <w:rPr>
          <w:rFonts w:ascii="Arial" w:hAnsi="Arial" w:cs="Arial"/>
          <w:b/>
          <w:color w:val="000000" w:themeColor="text1"/>
          <w:sz w:val="24"/>
          <w:szCs w:val="24"/>
        </w:rPr>
        <w:t xml:space="preserve">metodiky a </w:t>
      </w:r>
      <w:r w:rsidR="000F5AFF">
        <w:rPr>
          <w:rFonts w:ascii="Arial" w:hAnsi="Arial" w:cs="Arial"/>
          <w:b/>
          <w:color w:val="000000" w:themeColor="text1"/>
          <w:sz w:val="24"/>
          <w:szCs w:val="24"/>
        </w:rPr>
        <w:t>svodného</w:t>
      </w:r>
      <w:r w:rsidR="008E477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8E4770" w:rsidRPr="00033C70" w:rsidRDefault="008E4770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0F5AFF">
        <w:rPr>
          <w:rFonts w:ascii="Arial" w:hAnsi="Arial" w:cs="Arial"/>
          <w:b/>
          <w:color w:val="000000" w:themeColor="text1"/>
          <w:sz w:val="24"/>
          <w:szCs w:val="24"/>
        </w:rPr>
        <w:t>účetnictví a statistiky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8E4770">
        <w:rPr>
          <w:rFonts w:ascii="Arial" w:hAnsi="Arial" w:cs="Arial"/>
          <w:color w:val="000000" w:themeColor="text1"/>
        </w:rPr>
        <w:t>1</w:t>
      </w:r>
      <w:r w:rsidR="000F5AFF">
        <w:rPr>
          <w:rFonts w:ascii="Arial" w:hAnsi="Arial" w:cs="Arial"/>
          <w:color w:val="000000" w:themeColor="text1"/>
        </w:rPr>
        <w:t>48123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9590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8E4770">
        <w:rPr>
          <w:rFonts w:ascii="Arial" w:hAnsi="Arial" w:cs="Arial"/>
          <w:color w:val="000000" w:themeColor="text1"/>
        </w:rPr>
        <w:t>2</w:t>
      </w:r>
      <w:r w:rsidR="000F5AFF">
        <w:rPr>
          <w:rFonts w:ascii="Arial" w:hAnsi="Arial" w:cs="Arial"/>
          <w:color w:val="000000" w:themeColor="text1"/>
        </w:rPr>
        <w:t>8</w:t>
      </w:r>
      <w:r w:rsidR="008E4770">
        <w:rPr>
          <w:rFonts w:ascii="Arial" w:hAnsi="Arial" w:cs="Arial"/>
          <w:color w:val="000000" w:themeColor="text1"/>
        </w:rPr>
        <w:t>. prosince</w:t>
      </w:r>
      <w:r w:rsidR="00545A6A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CC1353" w:rsidRPr="00CC1353">
        <w:rPr>
          <w:rFonts w:ascii="Arial" w:hAnsi="Arial" w:cs="Arial"/>
          <w:b/>
          <w:color w:val="000000" w:themeColor="text1"/>
        </w:rPr>
        <w:t xml:space="preserve">metodiky </w:t>
      </w:r>
      <w:r w:rsidR="00CC1353">
        <w:rPr>
          <w:rFonts w:ascii="Arial" w:hAnsi="Arial" w:cs="Arial"/>
          <w:b/>
          <w:color w:val="000000" w:themeColor="text1"/>
        </w:rPr>
        <w:br/>
      </w:r>
      <w:r w:rsidR="00CC1353" w:rsidRPr="00CC1353">
        <w:rPr>
          <w:rFonts w:ascii="Arial" w:hAnsi="Arial" w:cs="Arial"/>
          <w:b/>
          <w:color w:val="000000" w:themeColor="text1"/>
        </w:rPr>
        <w:t xml:space="preserve">a </w:t>
      </w:r>
      <w:r w:rsidR="000F5AFF">
        <w:rPr>
          <w:rFonts w:ascii="Arial" w:hAnsi="Arial" w:cs="Arial"/>
          <w:b/>
          <w:color w:val="000000" w:themeColor="text1"/>
        </w:rPr>
        <w:t>svodného</w:t>
      </w:r>
      <w:r w:rsidR="006762C8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0F5AFF">
        <w:rPr>
          <w:rFonts w:ascii="Arial" w:hAnsi="Arial" w:cs="Arial"/>
          <w:b/>
          <w:color w:val="000000" w:themeColor="text1"/>
        </w:rPr>
        <w:t>17004688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0F5AFF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76055" w:rsidRDefault="000F5AFF" w:rsidP="000F5AFF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Finance</w:t>
      </w:r>
    </w:p>
    <w:p w:rsidR="000F5AFF" w:rsidRPr="000F5AFF" w:rsidRDefault="000F5AFF" w:rsidP="000F5AFF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E4770">
        <w:rPr>
          <w:rFonts w:ascii="Arial" w:hAnsi="Arial" w:cs="Arial"/>
          <w:b/>
          <w:color w:val="000000" w:themeColor="text1"/>
        </w:rPr>
        <w:t>březen</w:t>
      </w:r>
      <w:r w:rsidR="00CC1353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B95906">
        <w:rPr>
          <w:rFonts w:ascii="Arial" w:hAnsi="Arial" w:cs="Arial"/>
          <w:b/>
          <w:color w:val="000000" w:themeColor="text1"/>
        </w:rPr>
        <w:t>3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CC1353" w:rsidRPr="00CC1353">
        <w:t xml:space="preserve"> </w:t>
      </w:r>
      <w:r w:rsidR="000F5AFF" w:rsidRPr="000F5AFF">
        <w:rPr>
          <w:rFonts w:ascii="Arial" w:hAnsi="Arial" w:cs="Arial"/>
          <w:color w:val="000000" w:themeColor="text1"/>
        </w:rPr>
        <w:t>připomínkování návrhů právních předpisů a vnitřních předpisů</w:t>
      </w:r>
      <w:r w:rsidR="000F5AFF">
        <w:rPr>
          <w:rFonts w:ascii="Arial" w:hAnsi="Arial" w:cs="Arial"/>
          <w:color w:val="000000" w:themeColor="text1"/>
        </w:rPr>
        <w:t>;</w:t>
      </w:r>
      <w:r w:rsidR="000F5AFF" w:rsidRPr="000F5AFF">
        <w:rPr>
          <w:rFonts w:ascii="Arial" w:hAnsi="Arial" w:cs="Arial"/>
          <w:color w:val="000000" w:themeColor="text1"/>
        </w:rPr>
        <w:t xml:space="preserve"> tvorbu vnitřních předpisů a metodik v oblasti účetnictví státu</w:t>
      </w:r>
      <w:r w:rsidR="000F5AFF">
        <w:rPr>
          <w:rFonts w:ascii="Arial" w:hAnsi="Arial" w:cs="Arial"/>
          <w:color w:val="000000" w:themeColor="text1"/>
        </w:rPr>
        <w:t>;</w:t>
      </w:r>
      <w:r w:rsidR="000F5AFF" w:rsidRPr="000F5AFF">
        <w:rPr>
          <w:rFonts w:ascii="Arial" w:hAnsi="Arial" w:cs="Arial"/>
          <w:color w:val="000000" w:themeColor="text1"/>
        </w:rPr>
        <w:t xml:space="preserve"> metodickou podporu účetním jednotkám rezortu Ministerstva vnitra </w:t>
      </w:r>
      <w:r w:rsidR="000F5AFF">
        <w:rPr>
          <w:rFonts w:ascii="Arial" w:hAnsi="Arial" w:cs="Arial"/>
          <w:color w:val="000000" w:themeColor="text1"/>
        </w:rPr>
        <w:br/>
      </w:r>
      <w:r w:rsidR="000F5AFF" w:rsidRPr="000F5AFF">
        <w:rPr>
          <w:rFonts w:ascii="Arial" w:hAnsi="Arial" w:cs="Arial"/>
          <w:color w:val="000000" w:themeColor="text1"/>
        </w:rPr>
        <w:t>při realizaci probíhající reformy účetnictví státu</w:t>
      </w:r>
      <w:r w:rsidR="000F5AFF">
        <w:rPr>
          <w:rFonts w:ascii="Arial" w:hAnsi="Arial" w:cs="Arial"/>
          <w:color w:val="000000" w:themeColor="text1"/>
        </w:rPr>
        <w:t>;</w:t>
      </w:r>
      <w:r w:rsidR="000F5AFF" w:rsidRPr="000F5AFF">
        <w:rPr>
          <w:rFonts w:ascii="Arial" w:hAnsi="Arial" w:cs="Arial"/>
          <w:color w:val="000000" w:themeColor="text1"/>
        </w:rPr>
        <w:t xml:space="preserve"> metodiku a dle potřeby sestavování vybraných účetních a statistických výkazů v působnosti odboru účetnictví a statistiky </w:t>
      </w:r>
      <w:r w:rsidR="000F5AFF">
        <w:rPr>
          <w:rFonts w:ascii="Arial" w:hAnsi="Arial" w:cs="Arial"/>
          <w:color w:val="000000" w:themeColor="text1"/>
        </w:rPr>
        <w:t xml:space="preserve">Ministerstva vnitra a </w:t>
      </w:r>
      <w:r w:rsidR="000F5AFF" w:rsidRPr="000F5AFF">
        <w:rPr>
          <w:rFonts w:ascii="Arial" w:hAnsi="Arial" w:cs="Arial"/>
          <w:color w:val="000000" w:themeColor="text1"/>
        </w:rPr>
        <w:t>předávání do CSÚIS</w:t>
      </w:r>
      <w:r w:rsidR="000F5AFF">
        <w:rPr>
          <w:rFonts w:ascii="Arial" w:hAnsi="Arial" w:cs="Arial"/>
          <w:color w:val="000000" w:themeColor="text1"/>
        </w:rPr>
        <w:t>. 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0F5AFF">
        <w:rPr>
          <w:rFonts w:ascii="Arial" w:hAnsi="Arial" w:cs="Arial"/>
          <w:color w:val="000000" w:themeColor="text1"/>
        </w:rPr>
        <w:t xml:space="preserve"> je </w:t>
      </w:r>
      <w:r w:rsidR="00AD4AAD">
        <w:rPr>
          <w:rFonts w:ascii="Arial" w:hAnsi="Arial" w:cs="Arial"/>
          <w:color w:val="000000" w:themeColor="text1"/>
        </w:rPr>
        <w:t xml:space="preserve">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F5AFF">
        <w:rPr>
          <w:rFonts w:ascii="Arial" w:hAnsi="Arial" w:cs="Arial"/>
          <w:b/>
          <w:color w:val="000000" w:themeColor="text1"/>
        </w:rPr>
        <w:t>15</w:t>
      </w:r>
      <w:r w:rsidR="008E4770">
        <w:rPr>
          <w:rFonts w:ascii="Arial" w:hAnsi="Arial" w:cs="Arial"/>
          <w:b/>
          <w:color w:val="000000" w:themeColor="text1"/>
        </w:rPr>
        <w:t>. ledna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8E4770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8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0F5AF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F5AFF">
        <w:rPr>
          <w:rFonts w:ascii="Arial" w:hAnsi="Arial" w:cs="Arial"/>
          <w:b/>
          <w:color w:val="000000" w:themeColor="text1"/>
        </w:rPr>
        <w:t xml:space="preserve">metodiky a svodného, </w:t>
      </w:r>
      <w:r w:rsidR="000F5AFF" w:rsidRPr="000F5AFF">
        <w:rPr>
          <w:rFonts w:ascii="Arial" w:hAnsi="Arial" w:cs="Arial"/>
          <w:b/>
          <w:color w:val="000000" w:themeColor="text1"/>
        </w:rPr>
        <w:t>v odboru účetnictví a statistiky</w:t>
      </w:r>
      <w:r w:rsidR="000F06F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0F5AFF">
        <w:rPr>
          <w:rFonts w:ascii="Arial" w:hAnsi="Arial" w:cs="Arial"/>
          <w:b/>
          <w:color w:val="000000" w:themeColor="text1"/>
        </w:rPr>
        <w:t>17004688,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4C69DD">
        <w:rPr>
          <w:rFonts w:ascii="Arial" w:hAnsi="Arial" w:cs="Arial"/>
          <w:b/>
          <w:color w:val="000000" w:themeColor="text1"/>
        </w:rPr>
        <w:t>1</w:t>
      </w:r>
      <w:r w:rsidR="000F5AFF">
        <w:rPr>
          <w:rFonts w:ascii="Arial" w:hAnsi="Arial" w:cs="Arial"/>
          <w:b/>
          <w:color w:val="000000" w:themeColor="text1"/>
        </w:rPr>
        <w:t>48123</w:t>
      </w:r>
      <w:r w:rsidR="00B95906" w:rsidRPr="00B95906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95F16" w:rsidRPr="00926DF1" w:rsidRDefault="00E95F16" w:rsidP="00E95F16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pozdějších předpisů, </w:t>
      </w:r>
      <w:r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v souladu se zákonem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předpisů.</w:t>
      </w:r>
    </w:p>
    <w:p w:rsidR="00E95F16" w:rsidRPr="00926DF1" w:rsidRDefault="00E95F16" w:rsidP="00E95F1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0F5AFF" w:rsidRPr="000F5AFF" w:rsidRDefault="000F5AFF" w:rsidP="000F5A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F5AFF">
        <w:rPr>
          <w:rFonts w:ascii="Arial" w:hAnsi="Arial" w:cs="Arial"/>
          <w:color w:val="000000" w:themeColor="text1"/>
        </w:rPr>
        <w:t>Mgr. Radka Kolářová</w:t>
      </w:r>
    </w:p>
    <w:p w:rsidR="000F5AFF" w:rsidRPr="000F5AFF" w:rsidRDefault="000F5AFF" w:rsidP="000F5A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F5AFF">
        <w:rPr>
          <w:rFonts w:ascii="Arial" w:hAnsi="Arial" w:cs="Arial"/>
          <w:color w:val="000000" w:themeColor="text1"/>
        </w:rPr>
        <w:t>odbor personální</w:t>
      </w:r>
    </w:p>
    <w:p w:rsidR="000F5AFF" w:rsidRPr="000F5AFF" w:rsidRDefault="000F5AFF" w:rsidP="000F5A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F5AFF">
        <w:rPr>
          <w:rFonts w:ascii="Arial" w:hAnsi="Arial" w:cs="Arial"/>
          <w:color w:val="000000" w:themeColor="text1"/>
        </w:rPr>
        <w:t>tel.: +420 974 849 021</w:t>
      </w:r>
    </w:p>
    <w:p w:rsidR="006762C8" w:rsidRDefault="000F5AFF" w:rsidP="000F5A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F5AF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CF7D1C">
          <w:rPr>
            <w:rStyle w:val="Hypertextovodkaz"/>
            <w:rFonts w:ascii="Arial" w:hAnsi="Arial" w:cs="Arial"/>
          </w:rPr>
          <w:t>radka.kolarova@mvcr.cz</w:t>
        </w:r>
      </w:hyperlink>
    </w:p>
    <w:p w:rsidR="000F5AFF" w:rsidRDefault="000F5AFF" w:rsidP="000F5A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476055" w:rsidRPr="00033C70" w:rsidRDefault="00476055" w:rsidP="004760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4A8D" w:rsidRDefault="008D4A8D" w:rsidP="00276ED4">
      <w:pPr>
        <w:spacing w:after="0" w:line="240" w:lineRule="auto"/>
      </w:pPr>
      <w:r>
        <w:separator/>
      </w:r>
    </w:p>
  </w:endnote>
  <w:endnote w:type="continuationSeparator" w:id="0">
    <w:p w:rsidR="008D4A8D" w:rsidRDefault="008D4A8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F5AFF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4A8D" w:rsidRDefault="008D4A8D" w:rsidP="00276ED4">
      <w:pPr>
        <w:spacing w:after="0" w:line="240" w:lineRule="auto"/>
      </w:pPr>
      <w:r>
        <w:separator/>
      </w:r>
    </w:p>
  </w:footnote>
  <w:footnote w:type="continuationSeparator" w:id="0">
    <w:p w:rsidR="008D4A8D" w:rsidRDefault="008D4A8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B26458"/>
    <w:multiLevelType w:val="hybridMultilevel"/>
    <w:tmpl w:val="DF5EA542"/>
    <w:lvl w:ilvl="0" w:tplc="EE2A42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2"/>
  </w:num>
  <w:num w:numId="9">
    <w:abstractNumId w:val="1"/>
  </w:num>
  <w:num w:numId="10">
    <w:abstractNumId w:val="8"/>
  </w:num>
  <w:num w:numId="11">
    <w:abstractNumId w:val="4"/>
  </w:num>
  <w:num w:numId="12">
    <w:abstractNumId w:val="2"/>
  </w:num>
  <w:num w:numId="13">
    <w:abstractNumId w:val="10"/>
  </w:num>
  <w:num w:numId="14">
    <w:abstractNumId w:val="7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06FC"/>
    <w:rsid w:val="000F2D84"/>
    <w:rsid w:val="000F5AFF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396F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4C69DD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C4DC4"/>
    <w:rsid w:val="005C6D88"/>
    <w:rsid w:val="005D0B36"/>
    <w:rsid w:val="005E4B5E"/>
    <w:rsid w:val="005E7FC2"/>
    <w:rsid w:val="006060F0"/>
    <w:rsid w:val="0061716D"/>
    <w:rsid w:val="0064419A"/>
    <w:rsid w:val="006762C8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36B7"/>
    <w:rsid w:val="00767D32"/>
    <w:rsid w:val="00776D02"/>
    <w:rsid w:val="0078045D"/>
    <w:rsid w:val="0079071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D4A8D"/>
    <w:rsid w:val="008E3F81"/>
    <w:rsid w:val="008E4770"/>
    <w:rsid w:val="008E6A0B"/>
    <w:rsid w:val="009043EE"/>
    <w:rsid w:val="009062CC"/>
    <w:rsid w:val="0092136A"/>
    <w:rsid w:val="00926DF1"/>
    <w:rsid w:val="00932DF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AF7C44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7335"/>
    <w:rsid w:val="00B95806"/>
    <w:rsid w:val="00B95906"/>
    <w:rsid w:val="00BB02FA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809A9"/>
    <w:rsid w:val="00CB1067"/>
    <w:rsid w:val="00CB4D15"/>
    <w:rsid w:val="00CB6F58"/>
    <w:rsid w:val="00CC1353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005D"/>
    <w:rsid w:val="00DF3DB3"/>
    <w:rsid w:val="00E127A8"/>
    <w:rsid w:val="00E51A93"/>
    <w:rsid w:val="00E55543"/>
    <w:rsid w:val="00E9512F"/>
    <w:rsid w:val="00E95F16"/>
    <w:rsid w:val="00E97147"/>
    <w:rsid w:val="00EB07CA"/>
    <w:rsid w:val="00EB461E"/>
    <w:rsid w:val="00EE1577"/>
    <w:rsid w:val="00EE40B4"/>
    <w:rsid w:val="00F040F0"/>
    <w:rsid w:val="00F115D0"/>
    <w:rsid w:val="00F12592"/>
    <w:rsid w:val="00F26BFB"/>
    <w:rsid w:val="00F33781"/>
    <w:rsid w:val="00F43722"/>
    <w:rsid w:val="00F50D94"/>
    <w:rsid w:val="00F515FA"/>
    <w:rsid w:val="00F65829"/>
    <w:rsid w:val="00F94686"/>
    <w:rsid w:val="00F94ECD"/>
    <w:rsid w:val="00F9646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EC8AC1-B8E4-456B-AE3C-690793807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ka.kolar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79B34-BEAA-4AC6-834D-E07BB3E61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4</Pages>
  <Words>1018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Uzivatel</cp:lastModifiedBy>
  <cp:revision>46</cp:revision>
  <cp:lastPrinted>2017-12-18T14:30:00Z</cp:lastPrinted>
  <dcterms:created xsi:type="dcterms:W3CDTF">2017-07-12T04:53:00Z</dcterms:created>
  <dcterms:modified xsi:type="dcterms:W3CDTF">2017-12-25T09:23:00Z</dcterms:modified>
</cp:coreProperties>
</file>