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64C97">
        <w:rPr>
          <w:rFonts w:ascii="Arial" w:hAnsi="Arial" w:cs="Arial"/>
          <w:b/>
          <w:color w:val="000000" w:themeColor="text1"/>
          <w:sz w:val="24"/>
          <w:szCs w:val="24"/>
        </w:rPr>
        <w:t>rodných čísel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64C97">
        <w:rPr>
          <w:rFonts w:ascii="Arial" w:hAnsi="Arial" w:cs="Arial"/>
          <w:b/>
          <w:color w:val="000000" w:themeColor="text1"/>
          <w:sz w:val="24"/>
          <w:szCs w:val="24"/>
        </w:rPr>
        <w:t>správních činností</w:t>
      </w:r>
    </w:p>
    <w:p w:rsidR="004178FA" w:rsidRDefault="004178FA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9C7E75">
        <w:rPr>
          <w:rFonts w:ascii="Arial" w:hAnsi="Arial" w:cs="Arial"/>
          <w:color w:val="000000" w:themeColor="text1"/>
        </w:rPr>
        <w:t>9</w:t>
      </w:r>
      <w:r w:rsidR="00345EA7">
        <w:rPr>
          <w:rFonts w:ascii="Arial" w:hAnsi="Arial" w:cs="Arial"/>
          <w:color w:val="000000" w:themeColor="text1"/>
        </w:rPr>
        <w:t>9</w:t>
      </w:r>
      <w:r w:rsidR="00764C97">
        <w:rPr>
          <w:rFonts w:ascii="Arial" w:hAnsi="Arial" w:cs="Arial"/>
          <w:color w:val="000000" w:themeColor="text1"/>
        </w:rPr>
        <w:t>977</w:t>
      </w:r>
      <w:r w:rsidR="009C7E75">
        <w:rPr>
          <w:rFonts w:ascii="Arial" w:hAnsi="Arial" w:cs="Arial"/>
          <w:color w:val="000000" w:themeColor="text1"/>
        </w:rPr>
        <w:t>-</w:t>
      </w:r>
      <w:r w:rsidR="00610032">
        <w:rPr>
          <w:rFonts w:ascii="Arial" w:hAnsi="Arial" w:cs="Arial"/>
          <w:color w:val="000000" w:themeColor="text1"/>
        </w:rPr>
        <w:t>3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A7055B">
        <w:rPr>
          <w:rFonts w:ascii="Arial" w:hAnsi="Arial" w:cs="Arial"/>
          <w:color w:val="000000" w:themeColor="text1"/>
        </w:rPr>
        <w:t>29. srpna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64C97" w:rsidRPr="00764C97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64C97">
        <w:rPr>
          <w:rFonts w:ascii="Arial" w:hAnsi="Arial" w:cs="Arial"/>
          <w:b/>
          <w:color w:val="000000" w:themeColor="text1"/>
        </w:rPr>
        <w:t>30000849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64C97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105B5" w:rsidRDefault="00B105B5" w:rsidP="007B1067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764C97" w:rsidRPr="00764C97">
        <w:rPr>
          <w:rFonts w:ascii="Arial" w:hAnsi="Arial" w:cs="Arial"/>
          <w:i/>
          <w:color w:val="000000" w:themeColor="text1"/>
        </w:rPr>
        <w:t>22. Legislativa a právní činnost</w:t>
      </w:r>
    </w:p>
    <w:p w:rsidR="00764C97" w:rsidRPr="00764C97" w:rsidRDefault="00764C97" w:rsidP="00764C9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26. Systém veřejné správy a všeobecná vnitřní správa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345EA7">
        <w:rPr>
          <w:rFonts w:ascii="Arial" w:hAnsi="Arial" w:cs="Arial"/>
          <w:b/>
          <w:color w:val="000000" w:themeColor="text1"/>
        </w:rPr>
        <w:t>listopad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2180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764C9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64C97">
        <w:rPr>
          <w:rFonts w:ascii="Arial" w:hAnsi="Arial" w:cs="Arial"/>
          <w:color w:val="000000" w:themeColor="text1"/>
        </w:rPr>
        <w:t>t</w:t>
      </w:r>
      <w:r w:rsidR="00764C97" w:rsidRPr="00764C97">
        <w:rPr>
          <w:rFonts w:ascii="Arial" w:hAnsi="Arial" w:cs="Arial"/>
          <w:color w:val="000000" w:themeColor="text1"/>
        </w:rPr>
        <w:t xml:space="preserve">vorba koncepcí v </w:t>
      </w:r>
      <w:proofErr w:type="gramStart"/>
      <w:r w:rsidR="00764C97" w:rsidRPr="00764C97">
        <w:rPr>
          <w:rFonts w:ascii="Arial" w:hAnsi="Arial" w:cs="Arial"/>
          <w:color w:val="000000" w:themeColor="text1"/>
        </w:rPr>
        <w:t>oblastí</w:t>
      </w:r>
      <w:proofErr w:type="gramEnd"/>
      <w:r w:rsidR="00764C97" w:rsidRPr="00764C97">
        <w:rPr>
          <w:rFonts w:ascii="Arial" w:hAnsi="Arial" w:cs="Arial"/>
          <w:color w:val="000000" w:themeColor="text1"/>
        </w:rPr>
        <w:t xml:space="preserve"> evidence</w:t>
      </w:r>
      <w:r w:rsidR="00764C97">
        <w:rPr>
          <w:rFonts w:ascii="Arial" w:hAnsi="Arial" w:cs="Arial"/>
          <w:color w:val="000000" w:themeColor="text1"/>
        </w:rPr>
        <w:t xml:space="preserve"> </w:t>
      </w:r>
      <w:r w:rsidR="00764C97" w:rsidRPr="00764C97">
        <w:rPr>
          <w:rFonts w:ascii="Arial" w:hAnsi="Arial" w:cs="Arial"/>
          <w:color w:val="000000" w:themeColor="text1"/>
        </w:rPr>
        <w:t>obyvatel a rodných čísel, návrhy změn v</w:t>
      </w:r>
      <w:r w:rsidR="00764C97">
        <w:rPr>
          <w:rFonts w:ascii="Arial" w:hAnsi="Arial" w:cs="Arial"/>
          <w:color w:val="000000" w:themeColor="text1"/>
        </w:rPr>
        <w:t xml:space="preserve"> </w:t>
      </w:r>
      <w:r w:rsidR="00764C97" w:rsidRPr="00764C97">
        <w:rPr>
          <w:rFonts w:ascii="Arial" w:hAnsi="Arial" w:cs="Arial"/>
          <w:color w:val="000000" w:themeColor="text1"/>
        </w:rPr>
        <w:t xml:space="preserve">uvedených oblastech </w:t>
      </w:r>
      <w:r w:rsidR="00764C97">
        <w:rPr>
          <w:rFonts w:ascii="Arial" w:hAnsi="Arial" w:cs="Arial"/>
          <w:color w:val="000000" w:themeColor="text1"/>
        </w:rPr>
        <w:t>z věcného pohledu; k</w:t>
      </w:r>
      <w:r w:rsidR="00764C97" w:rsidRPr="00764C97">
        <w:rPr>
          <w:rFonts w:ascii="Arial" w:hAnsi="Arial" w:cs="Arial"/>
          <w:color w:val="000000" w:themeColor="text1"/>
        </w:rPr>
        <w:t>ontrolní činnost vůči matričním úřadům v</w:t>
      </w:r>
      <w:r w:rsidR="00764C97">
        <w:rPr>
          <w:rFonts w:ascii="Arial" w:hAnsi="Arial" w:cs="Arial"/>
          <w:color w:val="000000" w:themeColor="text1"/>
        </w:rPr>
        <w:t xml:space="preserve"> rámci svěřené problematiky; o</w:t>
      </w:r>
      <w:r w:rsidR="00764C97" w:rsidRPr="00764C97">
        <w:rPr>
          <w:rFonts w:ascii="Arial" w:hAnsi="Arial" w:cs="Arial"/>
          <w:color w:val="000000" w:themeColor="text1"/>
        </w:rPr>
        <w:t>věřování,</w:t>
      </w:r>
      <w:r w:rsidR="00764C97">
        <w:rPr>
          <w:rFonts w:ascii="Arial" w:hAnsi="Arial" w:cs="Arial"/>
          <w:color w:val="000000" w:themeColor="text1"/>
        </w:rPr>
        <w:t xml:space="preserve"> osvědčování, přidělování a po</w:t>
      </w:r>
      <w:r w:rsidR="00764C97" w:rsidRPr="00764C97">
        <w:rPr>
          <w:rFonts w:ascii="Arial" w:hAnsi="Arial" w:cs="Arial"/>
          <w:color w:val="000000" w:themeColor="text1"/>
        </w:rPr>
        <w:t>t</w:t>
      </w:r>
      <w:r w:rsidR="00764C97">
        <w:rPr>
          <w:rFonts w:ascii="Arial" w:hAnsi="Arial" w:cs="Arial"/>
          <w:color w:val="000000" w:themeColor="text1"/>
        </w:rPr>
        <w:t>v</w:t>
      </w:r>
      <w:r w:rsidR="00764C97" w:rsidRPr="00764C97">
        <w:rPr>
          <w:rFonts w:ascii="Arial" w:hAnsi="Arial" w:cs="Arial"/>
          <w:color w:val="000000" w:themeColor="text1"/>
        </w:rPr>
        <w:t>rzování</w:t>
      </w:r>
      <w:r w:rsidR="00764C97">
        <w:rPr>
          <w:rFonts w:ascii="Arial" w:hAnsi="Arial" w:cs="Arial"/>
          <w:color w:val="000000" w:themeColor="text1"/>
        </w:rPr>
        <w:t xml:space="preserve"> </w:t>
      </w:r>
      <w:r w:rsidR="00764C97" w:rsidRPr="00764C97">
        <w:rPr>
          <w:rFonts w:ascii="Arial" w:hAnsi="Arial" w:cs="Arial"/>
          <w:color w:val="000000" w:themeColor="text1"/>
        </w:rPr>
        <w:t>rodných čísel.</w:t>
      </w:r>
      <w:r w:rsidR="00345EA7" w:rsidRPr="00345EA7">
        <w:rPr>
          <w:rFonts w:ascii="Arial" w:hAnsi="Arial" w:cs="Arial"/>
          <w:color w:val="000000" w:themeColor="text1"/>
        </w:rPr>
        <w:t xml:space="preserve"> </w:t>
      </w:r>
      <w:r w:rsidR="00345EA7">
        <w:rPr>
          <w:rFonts w:ascii="Arial" w:hAnsi="Arial" w:cs="Arial"/>
          <w:color w:val="000000" w:themeColor="text1"/>
        </w:rPr>
        <w:t>Z</w:t>
      </w:r>
      <w:r w:rsidR="007B1067" w:rsidRPr="007B1067">
        <w:rPr>
          <w:rFonts w:ascii="Arial" w:hAnsi="Arial" w:cs="Arial"/>
        </w:rPr>
        <w:t>nalost MS OFFICE</w:t>
      </w:r>
      <w:r w:rsidR="00B105B5">
        <w:rPr>
          <w:rFonts w:ascii="Arial" w:hAnsi="Arial" w:cs="Arial"/>
        </w:rPr>
        <w:t xml:space="preserve"> je </w:t>
      </w:r>
      <w:r w:rsidR="007B1067" w:rsidRPr="007B1067">
        <w:rPr>
          <w:rFonts w:ascii="Arial" w:hAnsi="Arial" w:cs="Arial"/>
        </w:rPr>
        <w:t>výhodou.</w:t>
      </w:r>
      <w:r w:rsidR="00793F57">
        <w:rPr>
          <w:rFonts w:ascii="Arial" w:hAnsi="Arial" w:cs="Arial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A7055B">
        <w:rPr>
          <w:rFonts w:ascii="Arial" w:hAnsi="Arial" w:cs="Arial"/>
          <w:b/>
          <w:color w:val="000000" w:themeColor="text1"/>
        </w:rPr>
        <w:t>18. září</w:t>
      </w:r>
      <w:bookmarkStart w:id="0" w:name="_GoBack"/>
      <w:bookmarkEnd w:id="0"/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345EA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764C97" w:rsidRPr="00764C97">
        <w:rPr>
          <w:rFonts w:ascii="Arial" w:hAnsi="Arial" w:cs="Arial"/>
          <w:b/>
          <w:color w:val="000000" w:themeColor="text1"/>
        </w:rPr>
        <w:t>rodných čísel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764C97">
        <w:rPr>
          <w:rFonts w:ascii="Arial" w:hAnsi="Arial" w:cs="Arial"/>
          <w:b/>
          <w:color w:val="000000" w:themeColor="text1"/>
        </w:rPr>
        <w:t>správních činností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345EA7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64C97">
        <w:rPr>
          <w:rFonts w:ascii="Arial" w:hAnsi="Arial" w:cs="Arial"/>
          <w:b/>
          <w:color w:val="000000" w:themeColor="text1"/>
        </w:rPr>
        <w:t>30000849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345EA7">
        <w:rPr>
          <w:rFonts w:ascii="Arial" w:hAnsi="Arial" w:cs="Arial"/>
          <w:b/>
          <w:color w:val="000000" w:themeColor="text1"/>
        </w:rPr>
        <w:t>99</w:t>
      </w:r>
      <w:r w:rsidR="00610032">
        <w:rPr>
          <w:rFonts w:ascii="Arial" w:hAnsi="Arial" w:cs="Arial"/>
          <w:b/>
          <w:color w:val="000000" w:themeColor="text1"/>
        </w:rPr>
        <w:t>977</w:t>
      </w:r>
      <w:r w:rsidR="00B105B5">
        <w:rPr>
          <w:rFonts w:ascii="Arial" w:hAnsi="Arial" w:cs="Arial"/>
          <w:b/>
          <w:color w:val="000000" w:themeColor="text1"/>
        </w:rPr>
        <w:t>-</w:t>
      </w:r>
      <w:r w:rsidR="00610032">
        <w:rPr>
          <w:rFonts w:ascii="Arial" w:hAnsi="Arial" w:cs="Arial"/>
          <w:b/>
          <w:color w:val="000000" w:themeColor="text1"/>
        </w:rPr>
        <w:t>3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4178FA" w:rsidRDefault="00C17CEA" w:rsidP="004178F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způsobilost </w:t>
      </w:r>
      <w:r w:rsidR="005F5D5E" w:rsidRPr="004178FA">
        <w:rPr>
          <w:rFonts w:ascii="Arial" w:hAnsi="Arial" w:cs="Arial"/>
          <w:color w:val="000000" w:themeColor="text1"/>
        </w:rPr>
        <w:t xml:space="preserve">mít přístup </w:t>
      </w:r>
      <w:r w:rsidR="004178FA">
        <w:rPr>
          <w:rFonts w:ascii="Arial" w:hAnsi="Arial" w:cs="Arial"/>
          <w:color w:val="000000" w:themeColor="text1"/>
        </w:rPr>
        <w:br/>
      </w:r>
      <w:r w:rsidR="005F5D5E" w:rsidRPr="004178FA">
        <w:rPr>
          <w:rFonts w:ascii="Arial" w:hAnsi="Arial" w:cs="Arial"/>
          <w:color w:val="000000" w:themeColor="text1"/>
        </w:rPr>
        <w:t xml:space="preserve">k utajovaným informacím podle právního předpisu upravujícího ochranu utajovaných informací </w:t>
      </w:r>
      <w:r w:rsidRPr="004178FA">
        <w:rPr>
          <w:rFonts w:ascii="Arial" w:hAnsi="Arial" w:cs="Arial"/>
          <w:color w:val="000000" w:themeColor="text1"/>
        </w:rPr>
        <w:t>stupně utajení „</w:t>
      </w:r>
      <w:r w:rsidRPr="004178FA">
        <w:rPr>
          <w:rFonts w:ascii="Arial" w:hAnsi="Arial" w:cs="Arial"/>
          <w:b/>
          <w:color w:val="000000" w:themeColor="text1"/>
        </w:rPr>
        <w:t>Vyhrazené</w:t>
      </w:r>
      <w:r w:rsidRPr="004178FA">
        <w:rPr>
          <w:rFonts w:ascii="Arial" w:hAnsi="Arial" w:cs="Arial"/>
          <w:color w:val="000000" w:themeColor="text1"/>
        </w:rPr>
        <w:t>“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>v souladu se zákonem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č. 412/2005 Sb., </w:t>
      </w:r>
      <w:r w:rsidR="004178FA">
        <w:rPr>
          <w:rFonts w:ascii="Arial" w:hAnsi="Arial" w:cs="Arial"/>
          <w:color w:val="000000" w:themeColor="text1"/>
        </w:rPr>
        <w:br/>
      </w:r>
      <w:r w:rsidRPr="004178FA">
        <w:rPr>
          <w:rFonts w:ascii="Arial" w:hAnsi="Arial" w:cs="Arial"/>
          <w:color w:val="000000" w:themeColor="text1"/>
        </w:rPr>
        <w:t>o ochraně utajovaných informací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105B5" w:rsidRDefault="00793F5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764C97" w:rsidRPr="00764C97">
        <w:rPr>
          <w:rFonts w:ascii="Arial" w:hAnsi="Arial" w:cs="Arial"/>
          <w:color w:val="000000" w:themeColor="text1"/>
        </w:rPr>
        <w:t>správních činností</w:t>
      </w:r>
    </w:p>
    <w:p w:rsidR="00FD6E82" w:rsidRDefault="006B4865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764C97">
        <w:rPr>
          <w:rFonts w:ascii="Arial" w:hAnsi="Arial" w:cs="Arial"/>
          <w:color w:val="000000" w:themeColor="text1"/>
        </w:rPr>
        <w:t>Monika Stiebitzová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 w:rsidR="00764C97">
        <w:rPr>
          <w:rFonts w:ascii="Arial" w:hAnsi="Arial" w:cs="Arial"/>
          <w:color w:val="000000" w:themeColor="text1"/>
        </w:rPr>
        <w:t> 817 203</w:t>
      </w:r>
      <w:r w:rsidR="00B105B5">
        <w:rPr>
          <w:rFonts w:ascii="Arial" w:hAnsi="Arial" w:cs="Arial"/>
          <w:color w:val="000000" w:themeColor="text1"/>
        </w:rPr>
        <w:t xml:space="preserve"> 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64C97" w:rsidRPr="008A048F">
          <w:rPr>
            <w:rStyle w:val="Hypertextovodkaz"/>
            <w:rFonts w:ascii="Arial" w:hAnsi="Arial" w:cs="Arial"/>
          </w:rPr>
          <w:t>monika.stiebitzova@mvcr.cz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45EA7" w:rsidRPr="00345EA7" w:rsidRDefault="00345EA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5EA7">
        <w:rPr>
          <w:rFonts w:ascii="Arial" w:hAnsi="Arial" w:cs="Arial"/>
          <w:color w:val="000000" w:themeColor="text1"/>
        </w:rPr>
        <w:t>Odbor personální</w:t>
      </w:r>
    </w:p>
    <w:p w:rsidR="00345EA7" w:rsidRPr="00345EA7" w:rsidRDefault="00345EA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5EA7">
        <w:rPr>
          <w:rFonts w:ascii="Arial" w:hAnsi="Arial" w:cs="Arial"/>
          <w:color w:val="000000" w:themeColor="text1"/>
        </w:rPr>
        <w:t>Mgr. Radka Kolářová</w:t>
      </w:r>
    </w:p>
    <w:p w:rsidR="00345EA7" w:rsidRPr="00345EA7" w:rsidRDefault="00345EA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5EA7">
        <w:rPr>
          <w:rFonts w:ascii="Arial" w:hAnsi="Arial" w:cs="Arial"/>
          <w:color w:val="000000" w:themeColor="text1"/>
        </w:rPr>
        <w:t>tel.: +420 974 849 021</w:t>
      </w:r>
    </w:p>
    <w:p w:rsidR="00B105B5" w:rsidRDefault="00345EA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5EA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71DCB">
          <w:rPr>
            <w:rStyle w:val="Hypertextovodkaz"/>
            <w:rFonts w:ascii="Arial" w:hAnsi="Arial" w:cs="Arial"/>
          </w:rPr>
          <w:t>radka.kolarova@mvcr.cz</w:t>
        </w:r>
      </w:hyperlink>
    </w:p>
    <w:p w:rsidR="00345EA7" w:rsidRDefault="00345EA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C38" w:rsidRDefault="00723C38" w:rsidP="00276ED4">
      <w:pPr>
        <w:spacing w:after="0" w:line="240" w:lineRule="auto"/>
      </w:pPr>
      <w:r>
        <w:separator/>
      </w:r>
    </w:p>
  </w:endnote>
  <w:endnote w:type="continuationSeparator" w:id="0">
    <w:p w:rsidR="00723C38" w:rsidRDefault="00723C3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055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C38" w:rsidRDefault="00723C38" w:rsidP="00276ED4">
      <w:pPr>
        <w:spacing w:after="0" w:line="240" w:lineRule="auto"/>
      </w:pPr>
      <w:r>
        <w:separator/>
      </w:r>
    </w:p>
  </w:footnote>
  <w:footnote w:type="continuationSeparator" w:id="0">
    <w:p w:rsidR="00723C38" w:rsidRDefault="00723C3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1127C0"/>
    <w:multiLevelType w:val="hybridMultilevel"/>
    <w:tmpl w:val="F5380BDA"/>
    <w:lvl w:ilvl="0" w:tplc="16565E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2"/>
  </w:num>
  <w:num w:numId="14">
    <w:abstractNumId w:val="7"/>
  </w:num>
  <w:num w:numId="15">
    <w:abstractNumId w:val="0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646B6"/>
    <w:rsid w:val="00073FE5"/>
    <w:rsid w:val="00084E8E"/>
    <w:rsid w:val="00084FFE"/>
    <w:rsid w:val="00085A0B"/>
    <w:rsid w:val="00096B2A"/>
    <w:rsid w:val="000A227C"/>
    <w:rsid w:val="000A6CF5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0D27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45EA7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8FA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0032"/>
    <w:rsid w:val="0061716D"/>
    <w:rsid w:val="00622108"/>
    <w:rsid w:val="00636724"/>
    <w:rsid w:val="0064419A"/>
    <w:rsid w:val="00660DA5"/>
    <w:rsid w:val="00680657"/>
    <w:rsid w:val="006843F2"/>
    <w:rsid w:val="006A3E69"/>
    <w:rsid w:val="006B4865"/>
    <w:rsid w:val="006C7AEF"/>
    <w:rsid w:val="006D0359"/>
    <w:rsid w:val="006F282E"/>
    <w:rsid w:val="00704EFE"/>
    <w:rsid w:val="0070778B"/>
    <w:rsid w:val="0071306A"/>
    <w:rsid w:val="00723C38"/>
    <w:rsid w:val="00726ACB"/>
    <w:rsid w:val="007525D0"/>
    <w:rsid w:val="00755FF6"/>
    <w:rsid w:val="00762427"/>
    <w:rsid w:val="00764C9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180D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447C"/>
    <w:rsid w:val="00A0294A"/>
    <w:rsid w:val="00A10E8C"/>
    <w:rsid w:val="00A10FFE"/>
    <w:rsid w:val="00A13C68"/>
    <w:rsid w:val="00A21A0F"/>
    <w:rsid w:val="00A34D3B"/>
    <w:rsid w:val="00A5043E"/>
    <w:rsid w:val="00A63D07"/>
    <w:rsid w:val="00A7055B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05B5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0C6E"/>
    <w:rsid w:val="00C5295D"/>
    <w:rsid w:val="00C63E1F"/>
    <w:rsid w:val="00C73EE5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onika.stiebitz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93A16-E364-414A-B222-B9E5FC474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4</Pages>
  <Words>1056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75</cp:revision>
  <cp:lastPrinted>2019-07-16T08:35:00Z</cp:lastPrinted>
  <dcterms:created xsi:type="dcterms:W3CDTF">2017-07-12T04:53:00Z</dcterms:created>
  <dcterms:modified xsi:type="dcterms:W3CDTF">2019-08-30T11:56:00Z</dcterms:modified>
</cp:coreProperties>
</file>