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45CEF">
        <w:rPr>
          <w:rFonts w:ascii="Arial" w:hAnsi="Arial" w:cs="Arial"/>
          <w:b/>
          <w:sz w:val="24"/>
          <w:szCs w:val="24"/>
        </w:rPr>
        <w:t>ministerský rada</w:t>
      </w:r>
    </w:p>
    <w:p w:rsidR="00D45CEF" w:rsidRPr="00276ED4" w:rsidRDefault="00D45CEF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oddělení Kancelář náměstka ministra vnitra pro státní službu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B450B" w:rsidRDefault="00276ED4" w:rsidP="000B450B">
      <w:pPr>
        <w:spacing w:after="0" w:line="360" w:lineRule="auto"/>
        <w:ind w:left="6096"/>
        <w:rPr>
          <w:rFonts w:ascii="Arial" w:hAnsi="Arial" w:cs="Arial"/>
        </w:rPr>
      </w:pPr>
      <w:proofErr w:type="gramStart"/>
      <w:r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Pr="00DE0518">
        <w:rPr>
          <w:rFonts w:ascii="Arial" w:hAnsi="Arial" w:cs="Arial"/>
        </w:rPr>
        <w:t xml:space="preserve"> </w:t>
      </w:r>
      <w:r w:rsidR="000B450B">
        <w:rPr>
          <w:rFonts w:ascii="Arial" w:hAnsi="Arial" w:cs="Arial"/>
        </w:rPr>
        <w:t>MV-95458-2/OSK-2018</w:t>
      </w:r>
    </w:p>
    <w:p w:rsidR="00276ED4" w:rsidRPr="000B450B" w:rsidRDefault="00D166E0" w:rsidP="000B450B">
      <w:pPr>
        <w:spacing w:after="0" w:line="360" w:lineRule="auto"/>
        <w:ind w:left="6096"/>
        <w:rPr>
          <w:rFonts w:ascii="Arial" w:hAnsi="Arial" w:cs="Arial"/>
        </w:rPr>
      </w:pPr>
      <w:r>
        <w:rPr>
          <w:rFonts w:ascii="Arial" w:hAnsi="Arial" w:cs="Arial"/>
        </w:rPr>
        <w:t>Praha 2</w:t>
      </w:r>
      <w:r w:rsidR="0082585E">
        <w:rPr>
          <w:rFonts w:ascii="Arial" w:hAnsi="Arial" w:cs="Arial"/>
        </w:rPr>
        <w:t>2</w:t>
      </w:r>
      <w:r w:rsidR="000B450B" w:rsidRPr="000B450B">
        <w:rPr>
          <w:rFonts w:ascii="Arial" w:hAnsi="Arial" w:cs="Arial"/>
        </w:rPr>
        <w:t>. srpen</w:t>
      </w:r>
      <w:r w:rsidR="00D45CEF" w:rsidRPr="000B450B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45CEF" w:rsidRDefault="00D45CEF" w:rsidP="00893C49">
      <w:pPr>
        <w:spacing w:after="240" w:line="360" w:lineRule="auto"/>
        <w:jc w:val="both"/>
        <w:rPr>
          <w:rFonts w:ascii="Arial" w:hAnsi="Arial" w:cs="Arial"/>
        </w:rPr>
      </w:pPr>
      <w:r w:rsidRPr="004215D1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>
        <w:rPr>
          <w:rFonts w:ascii="Arial" w:hAnsi="Arial" w:cs="Arial"/>
        </w:rPr>
        <w:t>ministerský rada oddělení Kancelář náměstka ministra vnitra pro státní službu v sekci pro státní služ</w:t>
      </w:r>
      <w:r w:rsidR="00247849">
        <w:rPr>
          <w:rFonts w:ascii="Arial" w:hAnsi="Arial" w:cs="Arial"/>
        </w:rPr>
        <w:t xml:space="preserve">bu Ministerstva vnitra, </w:t>
      </w:r>
      <w:r w:rsidR="00247849">
        <w:rPr>
          <w:rFonts w:ascii="Arial" w:hAnsi="Arial" w:cs="Arial"/>
        </w:rPr>
        <w:br/>
        <w:t>ID: 303</w:t>
      </w:r>
      <w:r>
        <w:rPr>
          <w:rFonts w:ascii="Arial" w:hAnsi="Arial" w:cs="Arial"/>
        </w:rPr>
        <w:t>55537,</w:t>
      </w:r>
    </w:p>
    <w:p w:rsidR="00D45CEF" w:rsidRDefault="00A0294A" w:rsidP="00D225B4">
      <w:pPr>
        <w:spacing w:after="0" w:line="48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color w:val="FF0000"/>
        </w:rPr>
        <w:t xml:space="preserve"> </w:t>
      </w:r>
      <w:r w:rsidR="00D45CEF">
        <w:rPr>
          <w:rFonts w:ascii="Arial" w:hAnsi="Arial" w:cs="Arial"/>
        </w:rPr>
        <w:t>v oborech</w:t>
      </w:r>
      <w:r w:rsidRPr="00A0294A">
        <w:rPr>
          <w:rFonts w:ascii="Arial" w:hAnsi="Arial" w:cs="Arial"/>
        </w:rPr>
        <w:t xml:space="preserve"> služby</w:t>
      </w:r>
      <w:r w:rsidRPr="00A0294A">
        <w:rPr>
          <w:rFonts w:ascii="Arial" w:hAnsi="Arial" w:cs="Arial"/>
          <w:i/>
        </w:rPr>
        <w:t xml:space="preserve"> </w:t>
      </w:r>
    </w:p>
    <w:p w:rsidR="00D45CEF" w:rsidRPr="00FD0676" w:rsidRDefault="00D45CEF" w:rsidP="00D225B4">
      <w:pPr>
        <w:spacing w:after="0" w:line="480" w:lineRule="auto"/>
        <w:jc w:val="both"/>
        <w:rPr>
          <w:rFonts w:ascii="Arial" w:hAnsi="Arial" w:cs="Arial"/>
          <w:i/>
        </w:rPr>
      </w:pPr>
      <w:r w:rsidRPr="00FD0676">
        <w:rPr>
          <w:rFonts w:ascii="Arial" w:hAnsi="Arial" w:cs="Arial"/>
          <w:i/>
        </w:rPr>
        <w:t>26 Platy, mzdy a jiné odměny za práci</w:t>
      </w:r>
    </w:p>
    <w:p w:rsidR="00420EB0" w:rsidRDefault="00FD0676" w:rsidP="00D225B4">
      <w:pPr>
        <w:spacing w:after="0" w:line="480" w:lineRule="auto"/>
        <w:jc w:val="both"/>
        <w:rPr>
          <w:rFonts w:ascii="Arial" w:hAnsi="Arial" w:cs="Arial"/>
          <w:i/>
        </w:rPr>
      </w:pPr>
      <w:r w:rsidRPr="005A0D90">
        <w:rPr>
          <w:rFonts w:ascii="Arial" w:hAnsi="Arial" w:cs="Arial"/>
          <w:i/>
        </w:rPr>
        <w:t>78 Organizační věci státní služby a správa služebních vztahů státních zaměstnanců, příslušníků bezpečnostních sborů a vojáků z</w:t>
      </w:r>
      <w:r>
        <w:rPr>
          <w:rFonts w:ascii="Arial" w:hAnsi="Arial" w:cs="Arial"/>
          <w:i/>
        </w:rPr>
        <w:t> </w:t>
      </w:r>
      <w:r w:rsidRPr="005A0D90">
        <w:rPr>
          <w:rFonts w:ascii="Arial" w:hAnsi="Arial" w:cs="Arial"/>
          <w:i/>
        </w:rPr>
        <w:t>povolání</w:t>
      </w:r>
      <w:r>
        <w:rPr>
          <w:rFonts w:ascii="Arial" w:hAnsi="Arial" w:cs="Arial"/>
          <w:i/>
        </w:rPr>
        <w:t>.</w:t>
      </w:r>
    </w:p>
    <w:p w:rsidR="00C0487A" w:rsidRDefault="001D537E" w:rsidP="00420EB0">
      <w:pPr>
        <w:spacing w:after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FD0676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D225B4" w:rsidRPr="00BD537D" w:rsidRDefault="00D225B4" w:rsidP="00420EB0">
      <w:pPr>
        <w:spacing w:after="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 xml:space="preserve">Podpora profesionalizace a kvality státní služby </w:t>
      </w:r>
      <w:r>
        <w:rPr>
          <w:rFonts w:ascii="Arial" w:hAnsi="Arial" w:cs="Arial"/>
          <w:b/>
        </w:rPr>
        <w:br/>
      </w:r>
      <w:r w:rsidRPr="005A0D90">
        <w:rPr>
          <w:rFonts w:ascii="Arial" w:hAnsi="Arial" w:cs="Arial"/>
          <w:b/>
        </w:rPr>
        <w:t>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 w:rsidRPr="00BD537D">
        <w:rPr>
          <w:rFonts w:ascii="Arial" w:hAnsi="Arial" w:cs="Arial"/>
          <w:b/>
        </w:rPr>
        <w:t>31. 12. 2021.</w:t>
      </w:r>
    </w:p>
    <w:p w:rsidR="00D225B4" w:rsidRPr="002D1A82" w:rsidRDefault="00D225B4" w:rsidP="00D225B4">
      <w:pPr>
        <w:spacing w:after="240" w:line="360" w:lineRule="auto"/>
        <w:jc w:val="both"/>
        <w:rPr>
          <w:rFonts w:ascii="Arial" w:hAnsi="Arial" w:cs="Arial"/>
          <w:b/>
          <w:color w:val="FF0000"/>
        </w:rPr>
      </w:pPr>
      <w:r w:rsidRPr="00690E83">
        <w:rPr>
          <w:rFonts w:ascii="Arial" w:hAnsi="Arial" w:cs="Arial"/>
          <w:b/>
        </w:rPr>
        <w:t xml:space="preserve"> </w:t>
      </w: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</w:rPr>
        <w:t>1. listopad</w:t>
      </w:r>
      <w:r w:rsidRPr="002D1A82">
        <w:rPr>
          <w:rFonts w:ascii="Arial" w:hAnsi="Arial" w:cs="Arial"/>
          <w:b/>
        </w:rPr>
        <w:t xml:space="preserve"> 2018. </w:t>
      </w:r>
    </w:p>
    <w:p w:rsidR="00D225B4" w:rsidRDefault="00D225B4" w:rsidP="00D225B4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Služební místo je zařazeno podle Přílohy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13</w:t>
      </w:r>
      <w:r w:rsidRPr="00B1710D">
        <w:rPr>
          <w:rFonts w:ascii="Arial" w:hAnsi="Arial" w:cs="Arial"/>
          <w:sz w:val="22"/>
          <w:szCs w:val="22"/>
        </w:rPr>
        <w:t>.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Pr="00B1710D">
        <w:rPr>
          <w:rFonts w:ascii="Arial" w:hAnsi="Arial" w:cs="Arial"/>
          <w:sz w:val="22"/>
          <w:szCs w:val="22"/>
        </w:rPr>
        <w:t>platové třídy a služba zahrnuje</w:t>
      </w:r>
      <w:r w:rsidRPr="00B1710D">
        <w:rPr>
          <w:rStyle w:val="Siln"/>
          <w:rFonts w:ascii="Arial" w:hAnsi="Arial" w:cs="Arial"/>
          <w:sz w:val="22"/>
          <w:szCs w:val="22"/>
        </w:rPr>
        <w:t xml:space="preserve"> </w:t>
      </w:r>
      <w:r w:rsidRPr="00FD4E39">
        <w:rPr>
          <w:rStyle w:val="Siln"/>
          <w:rFonts w:ascii="Arial" w:hAnsi="Arial" w:cs="Arial"/>
          <w:sz w:val="22"/>
          <w:szCs w:val="22"/>
        </w:rPr>
        <w:t xml:space="preserve">výkon pozice </w:t>
      </w:r>
      <w:r>
        <w:rPr>
          <w:rStyle w:val="Siln"/>
          <w:rFonts w:ascii="Arial" w:hAnsi="Arial" w:cs="Arial"/>
          <w:sz w:val="22"/>
          <w:szCs w:val="22"/>
        </w:rPr>
        <w:t>„Personalista a expert na řízení kvality“</w:t>
      </w:r>
      <w:r>
        <w:rPr>
          <w:rStyle w:val="Siln"/>
          <w:rFonts w:ascii="Arial" w:hAnsi="Arial" w:cs="Arial"/>
          <w:b w:val="0"/>
          <w:sz w:val="22"/>
          <w:szCs w:val="22"/>
        </w:rPr>
        <w:t>. Na služebním místě budou vykonávány zejména tyto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:rsidR="00F71AD3" w:rsidRDefault="00F71AD3" w:rsidP="00F71AD3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D44A00">
        <w:rPr>
          <w:rFonts w:ascii="Arial" w:hAnsi="Arial" w:cs="Arial"/>
        </w:rPr>
        <w:t xml:space="preserve">celostátní usměrňování personalistiky s ohledem na </w:t>
      </w:r>
      <w:r>
        <w:rPr>
          <w:rFonts w:ascii="Arial" w:hAnsi="Arial" w:cs="Arial"/>
        </w:rPr>
        <w:t xml:space="preserve">Metodický pokyn pro </w:t>
      </w:r>
      <w:r w:rsidRPr="00D44A00">
        <w:rPr>
          <w:rFonts w:ascii="Arial" w:hAnsi="Arial" w:cs="Arial"/>
        </w:rPr>
        <w:t xml:space="preserve">řízení kvality </w:t>
      </w:r>
      <w:r>
        <w:rPr>
          <w:rFonts w:ascii="Arial" w:hAnsi="Arial" w:cs="Arial"/>
        </w:rPr>
        <w:t>ve služebních úřadech</w:t>
      </w:r>
      <w:r w:rsidRPr="00D44A00">
        <w:rPr>
          <w:rFonts w:ascii="Arial" w:hAnsi="Arial" w:cs="Arial"/>
        </w:rPr>
        <w:t>;</w:t>
      </w:r>
    </w:p>
    <w:p w:rsidR="00F71AD3" w:rsidRPr="00D44A00" w:rsidRDefault="00F71AD3" w:rsidP="00F71AD3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podílení se na metodické podpoře a provádění konzultací služebním úřadů v otázce zavádění požadavků Metodického pokynu pro </w:t>
      </w:r>
      <w:r w:rsidRPr="00D44A00">
        <w:rPr>
          <w:rFonts w:ascii="Arial" w:hAnsi="Arial" w:cs="Arial"/>
        </w:rPr>
        <w:t xml:space="preserve">řízení kvality </w:t>
      </w:r>
      <w:r>
        <w:rPr>
          <w:rFonts w:ascii="Arial" w:hAnsi="Arial" w:cs="Arial"/>
        </w:rPr>
        <w:t>ve služebních úřadech;</w:t>
      </w:r>
    </w:p>
    <w:p w:rsidR="00F71AD3" w:rsidRPr="00155F1C" w:rsidRDefault="00F71AD3" w:rsidP="00F71AD3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155F1C">
        <w:rPr>
          <w:rFonts w:ascii="Arial" w:hAnsi="Arial" w:cs="Arial"/>
        </w:rPr>
        <w:lastRenderedPageBreak/>
        <w:t>podílení se na provádění vyhodnocení zavádění požadavků Metodického pokynu pro řízení kvality ve služebních úřadech;</w:t>
      </w:r>
    </w:p>
    <w:p w:rsidR="00F71AD3" w:rsidRDefault="00F71AD3" w:rsidP="00F71AD3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155F1C">
        <w:rPr>
          <w:rFonts w:ascii="Arial" w:hAnsi="Arial" w:cs="Arial"/>
        </w:rPr>
        <w:t xml:space="preserve">spolupráce na přípravě </w:t>
      </w:r>
      <w:proofErr w:type="spellStart"/>
      <w:r w:rsidRPr="00155F1C">
        <w:rPr>
          <w:rFonts w:ascii="Arial" w:hAnsi="Arial" w:cs="Arial"/>
        </w:rPr>
        <w:t>benchmarkingového</w:t>
      </w:r>
      <w:proofErr w:type="spellEnd"/>
      <w:r w:rsidRPr="00155F1C">
        <w:rPr>
          <w:rFonts w:ascii="Arial" w:hAnsi="Arial" w:cs="Arial"/>
        </w:rPr>
        <w:t xml:space="preserve"> systému v oblasti institutů zákona </w:t>
      </w:r>
      <w:r w:rsidR="00420EB0">
        <w:rPr>
          <w:rFonts w:ascii="Arial" w:hAnsi="Arial" w:cs="Arial"/>
        </w:rPr>
        <w:br/>
      </w:r>
      <w:r w:rsidRPr="00155F1C">
        <w:rPr>
          <w:rFonts w:ascii="Arial" w:hAnsi="Arial" w:cs="Arial"/>
        </w:rPr>
        <w:t>o státní službě;</w:t>
      </w:r>
    </w:p>
    <w:p w:rsidR="00F71AD3" w:rsidRPr="0061474D" w:rsidRDefault="00F71AD3" w:rsidP="00F71AD3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spolupráce</w:t>
      </w:r>
      <w:r w:rsidRPr="00D44A00">
        <w:rPr>
          <w:rFonts w:ascii="Arial" w:hAnsi="Arial" w:cs="Arial"/>
        </w:rPr>
        <w:t xml:space="preserve"> na </w:t>
      </w:r>
      <w:r>
        <w:rPr>
          <w:rFonts w:ascii="Arial" w:hAnsi="Arial" w:cs="Arial"/>
        </w:rPr>
        <w:t>přípravě a realizaci vzdělávání týmů kvality služebních úřadů v oblasti řízení kvality.</w:t>
      </w:r>
    </w:p>
    <w:p w:rsidR="00B228A2" w:rsidRPr="002F75D4" w:rsidRDefault="00276ED4" w:rsidP="00893C49">
      <w:pPr>
        <w:spacing w:after="24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2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F0619E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F0619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0619E">
        <w:rPr>
          <w:rFonts w:ascii="Arial" w:eastAsia="Times New Roman" w:hAnsi="Arial" w:cs="Arial"/>
          <w:lang w:eastAsia="cs-CZ"/>
        </w:rPr>
        <w:t>(dále jen „žádost“)</w:t>
      </w:r>
      <w:r w:rsidR="00C0487A" w:rsidRPr="00F0619E">
        <w:rPr>
          <w:rFonts w:ascii="Arial" w:hAnsi="Arial" w:cs="Arial"/>
          <w:b/>
        </w:rPr>
        <w:t xml:space="preserve"> podané ve lhůtě do</w:t>
      </w:r>
      <w:r w:rsidR="004C03D9" w:rsidRPr="00F0619E">
        <w:rPr>
          <w:rFonts w:ascii="Arial" w:hAnsi="Arial" w:cs="Arial"/>
          <w:b/>
        </w:rPr>
        <w:t> </w:t>
      </w:r>
      <w:r w:rsidR="00F0619E" w:rsidRPr="00F0619E">
        <w:rPr>
          <w:rFonts w:ascii="Arial" w:hAnsi="Arial" w:cs="Arial"/>
          <w:b/>
        </w:rPr>
        <w:br/>
      </w:r>
      <w:r w:rsidR="00F71AD3" w:rsidRPr="00F0619E">
        <w:rPr>
          <w:rFonts w:ascii="Arial" w:hAnsi="Arial" w:cs="Arial"/>
          <w:b/>
        </w:rPr>
        <w:t xml:space="preserve">21. září </w:t>
      </w:r>
      <w:r w:rsidR="00C0487A" w:rsidRPr="00F0619E">
        <w:rPr>
          <w:rFonts w:ascii="Arial" w:hAnsi="Arial" w:cs="Arial"/>
          <w:b/>
        </w:rPr>
        <w:t> 20</w:t>
      </w:r>
      <w:r w:rsidR="00F71AD3" w:rsidRPr="00F0619E">
        <w:rPr>
          <w:rFonts w:ascii="Arial" w:hAnsi="Arial" w:cs="Arial"/>
          <w:b/>
        </w:rPr>
        <w:t>18</w:t>
      </w:r>
      <w:r w:rsidR="00C0487A" w:rsidRPr="00F0619E">
        <w:rPr>
          <w:rFonts w:ascii="Arial" w:hAnsi="Arial" w:cs="Arial"/>
        </w:rPr>
        <w:t xml:space="preserve">, tj. v této lhůtě </w:t>
      </w:r>
      <w:r w:rsidRPr="00F0619E">
        <w:rPr>
          <w:rFonts w:ascii="Arial" w:hAnsi="Arial" w:cs="Arial"/>
        </w:rPr>
        <w:t>za</w:t>
      </w:r>
      <w:r w:rsidR="00C0487A" w:rsidRPr="00F0619E">
        <w:rPr>
          <w:rFonts w:ascii="Arial" w:hAnsi="Arial" w:cs="Arial"/>
        </w:rPr>
        <w:t>slané</w:t>
      </w:r>
      <w:r w:rsidRPr="00F0619E">
        <w:rPr>
          <w:rFonts w:ascii="Arial" w:hAnsi="Arial" w:cs="Arial"/>
        </w:rPr>
        <w:t xml:space="preserve"> </w:t>
      </w:r>
      <w:r w:rsidR="006060F0" w:rsidRPr="00F0619E">
        <w:rPr>
          <w:rFonts w:ascii="Arial" w:hAnsi="Arial" w:cs="Arial"/>
        </w:rPr>
        <w:t xml:space="preserve">služebnímu orgánu </w:t>
      </w:r>
      <w:r w:rsidRPr="00F0619E">
        <w:rPr>
          <w:rFonts w:ascii="Arial" w:hAnsi="Arial" w:cs="Arial"/>
        </w:rPr>
        <w:t xml:space="preserve">prostřednictvím provozovatele </w:t>
      </w:r>
      <w:r w:rsidRPr="00380273">
        <w:rPr>
          <w:rFonts w:ascii="Arial" w:hAnsi="Arial" w:cs="Arial"/>
        </w:rPr>
        <w:t>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F71AD3">
        <w:rPr>
          <w:rFonts w:ascii="Arial" w:hAnsi="Arial" w:cs="Arial"/>
        </w:rPr>
        <w:t>Ministerstvo vnitra, Jindřišská 34, 110 00 Praha 1</w:t>
      </w:r>
      <w:r w:rsidRPr="00380273">
        <w:rPr>
          <w:rFonts w:ascii="Arial" w:hAnsi="Arial" w:cs="Arial"/>
        </w:rPr>
        <w:t xml:space="preserve">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F71AD3" w:rsidRPr="00F71AD3">
        <w:rPr>
          <w:rFonts w:ascii="Arial" w:hAnsi="Arial" w:cs="Arial"/>
        </w:rPr>
        <w:t>posta@mvcr.cz</w:t>
      </w:r>
      <w:r w:rsidR="00F71AD3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F71AD3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 xml:space="preserve">vírat“ a slovy „Výběrové řízení na služební místo </w:t>
      </w:r>
      <w:r w:rsidR="00F71AD3">
        <w:rPr>
          <w:rFonts w:ascii="Arial" w:hAnsi="Arial" w:cs="Arial"/>
        </w:rPr>
        <w:t xml:space="preserve">ministerský rada oddělení Kancelář náměstka ministra vnitra pro státní službu v sekci pro státní službu Ministerstva vnitra – </w:t>
      </w:r>
      <w:proofErr w:type="gramStart"/>
      <w:r w:rsidR="00F71AD3">
        <w:rPr>
          <w:rFonts w:ascii="Arial" w:hAnsi="Arial" w:cs="Arial"/>
        </w:rPr>
        <w:t>Č.j.</w:t>
      </w:r>
      <w:proofErr w:type="gramEnd"/>
      <w:r w:rsidR="00F71AD3">
        <w:rPr>
          <w:rFonts w:ascii="Arial" w:hAnsi="Arial" w:cs="Arial"/>
        </w:rPr>
        <w:t xml:space="preserve"> MV-</w:t>
      </w:r>
      <w:r w:rsidR="000B450B">
        <w:rPr>
          <w:rFonts w:ascii="Arial" w:hAnsi="Arial" w:cs="Arial"/>
        </w:rPr>
        <w:t>95458-2/OSK-2018</w:t>
      </w:r>
      <w:r w:rsidRPr="00380273">
        <w:rPr>
          <w:rFonts w:ascii="Arial" w:hAnsi="Arial" w:cs="Arial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F0619E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0619E">
        <w:rPr>
          <w:rFonts w:ascii="Arial" w:hAnsi="Arial" w:cs="Arial"/>
        </w:rPr>
        <w:t xml:space="preserve">je </w:t>
      </w:r>
      <w:r w:rsidR="00025B9F" w:rsidRPr="00F0619E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F0619E">
        <w:rPr>
          <w:rFonts w:ascii="Arial" w:hAnsi="Arial" w:cs="Arial"/>
        </w:rPr>
        <w:t xml:space="preserve"> [§ 25 odst. 1 písm. a) zákona]</w:t>
      </w:r>
      <w:r w:rsidR="00FA1431" w:rsidRPr="00F0619E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F0619E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0619E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</w:t>
      </w:r>
      <w:r w:rsidRPr="00F0619E">
        <w:rPr>
          <w:rFonts w:ascii="Arial" w:hAnsi="Arial" w:cs="Arial"/>
        </w:rPr>
        <w:lastRenderedPageBreak/>
        <w:t xml:space="preserve">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F0619E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F0619E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F0619E">
        <w:rPr>
          <w:rStyle w:val="Znakapoznpodarou"/>
          <w:rFonts w:ascii="Arial" w:hAnsi="Arial" w:cs="Arial"/>
        </w:rPr>
        <w:footnoteReference w:id="5"/>
      </w:r>
      <w:r w:rsidR="00EE40B4" w:rsidRPr="00F0619E">
        <w:rPr>
          <w:rFonts w:ascii="Arial" w:hAnsi="Arial" w:cs="Arial"/>
        </w:rPr>
        <w:t>, není již povinen výpis z evidence Rejstříku trestů</w:t>
      </w:r>
      <w:r w:rsidR="00755FF6" w:rsidRPr="00F0619E">
        <w:rPr>
          <w:rFonts w:ascii="Arial" w:hAnsi="Arial" w:cs="Arial"/>
        </w:rPr>
        <w:t xml:space="preserve"> doložit</w:t>
      </w:r>
      <w:r w:rsidR="00EE40B4" w:rsidRPr="00F0619E">
        <w:rPr>
          <w:rFonts w:ascii="Arial" w:hAnsi="Arial" w:cs="Arial"/>
        </w:rPr>
        <w:t xml:space="preserve">, neboť si </w:t>
      </w:r>
      <w:r w:rsidR="00755FF6" w:rsidRPr="00F0619E">
        <w:rPr>
          <w:rFonts w:ascii="Arial" w:hAnsi="Arial" w:cs="Arial"/>
        </w:rPr>
        <w:t xml:space="preserve">ho služební orgán </w:t>
      </w:r>
      <w:r w:rsidR="00EE40B4" w:rsidRPr="00F0619E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F0619E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0619E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F0619E">
        <w:rPr>
          <w:rFonts w:ascii="Arial" w:hAnsi="Arial" w:cs="Arial"/>
          <w:bCs/>
        </w:rPr>
        <w:t>obdobným dokladem o bezúhonnosti</w:t>
      </w:r>
      <w:r w:rsidR="00FA1431" w:rsidRPr="00F0619E">
        <w:rPr>
          <w:rStyle w:val="Znakapoznpodarou"/>
          <w:rFonts w:ascii="Arial" w:hAnsi="Arial" w:cs="Arial"/>
          <w:bCs/>
        </w:rPr>
        <w:footnoteReference w:id="6"/>
      </w:r>
      <w:r w:rsidR="007525D0" w:rsidRPr="00F0619E">
        <w:rPr>
          <w:rFonts w:ascii="Arial" w:hAnsi="Arial" w:cs="Arial"/>
          <w:bCs/>
        </w:rPr>
        <w:t>;</w:t>
      </w:r>
      <w:r w:rsidR="00F33781" w:rsidRPr="00F0619E">
        <w:rPr>
          <w:rFonts w:ascii="Arial" w:hAnsi="Arial" w:cs="Arial"/>
        </w:rPr>
        <w:t xml:space="preserve">  </w:t>
      </w:r>
    </w:p>
    <w:p w:rsidR="008278D5" w:rsidRPr="00F0619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E423FA" w:rsidRPr="00F0619E">
        <w:rPr>
          <w:rFonts w:ascii="Arial" w:hAnsi="Arial" w:cs="Arial"/>
        </w:rPr>
        <w:t>v</w:t>
      </w:r>
      <w:r w:rsidRPr="00F0619E">
        <w:rPr>
          <w:rFonts w:ascii="Arial" w:hAnsi="Arial" w:cs="Arial"/>
        </w:rPr>
        <w:t>ysokoškolské vzdělání</w:t>
      </w:r>
      <w:r w:rsidR="00755FF6" w:rsidRPr="00F0619E">
        <w:rPr>
          <w:rFonts w:ascii="Arial" w:hAnsi="Arial" w:cs="Arial"/>
        </w:rPr>
        <w:t xml:space="preserve"> získané studiem v magisterském studijním programu</w:t>
      </w:r>
      <w:r w:rsidR="007525D0" w:rsidRPr="00F0619E">
        <w:rPr>
          <w:rFonts w:ascii="Arial" w:hAnsi="Arial" w:cs="Arial"/>
        </w:rPr>
        <w:t>;</w:t>
      </w:r>
      <w:r w:rsidRPr="00F0619E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F0619E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 xml:space="preserve">. U nejvhodnějšího žadatele vybraného podle § 28 odst. 2 nebo 3 zákona </w:t>
      </w:r>
      <w:r w:rsidR="0085428E">
        <w:rPr>
          <w:rFonts w:ascii="Arial" w:hAnsi="Arial" w:cs="Arial"/>
        </w:rPr>
        <w:lastRenderedPageBreak/>
        <w:t xml:space="preserve">služební orgán ověří splnění tohoto předpokladu zajištěním vstupní lékařské prohlídky podle zákona o specifických </w:t>
      </w:r>
      <w:r w:rsidR="00E423FA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B62639" w:rsidRDefault="00D44EC6" w:rsidP="00650F84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650F84">
        <w:rPr>
          <w:rFonts w:ascii="Arial" w:hAnsi="Arial" w:cs="Arial"/>
          <w:b/>
        </w:rPr>
        <w:t xml:space="preserve">přiloží </w:t>
      </w:r>
    </w:p>
    <w:p w:rsidR="000B450B" w:rsidRDefault="000B450B" w:rsidP="000B450B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:rsidR="000B450B" w:rsidRPr="000B450B" w:rsidRDefault="000B450B" w:rsidP="000B450B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B450B">
        <w:rPr>
          <w:rFonts w:ascii="Arial" w:hAnsi="Arial" w:cs="Arial"/>
          <w:bCs/>
        </w:rPr>
        <w:t>písemnou práci v rozsahu maximálně tří normostran na téma „</w:t>
      </w:r>
      <w:r w:rsidR="0082585E">
        <w:rPr>
          <w:rFonts w:ascii="Arial" w:hAnsi="Arial" w:cs="Arial"/>
          <w:bCs/>
        </w:rPr>
        <w:t>Možnost u</w:t>
      </w:r>
      <w:bookmarkStart w:id="0" w:name="_GoBack"/>
      <w:bookmarkEnd w:id="0"/>
      <w:r w:rsidRPr="000B450B">
        <w:rPr>
          <w:rFonts w:ascii="Arial" w:hAnsi="Arial" w:cs="Arial"/>
          <w:bCs/>
        </w:rPr>
        <w:t xml:space="preserve">platnění vlastních zkušeností při </w:t>
      </w:r>
      <w:r w:rsidR="0082585E" w:rsidRPr="00D44A00">
        <w:rPr>
          <w:rFonts w:ascii="Arial" w:hAnsi="Arial" w:cs="Arial"/>
        </w:rPr>
        <w:t xml:space="preserve">řízení kvality </w:t>
      </w:r>
      <w:r w:rsidR="0082585E">
        <w:rPr>
          <w:rFonts w:ascii="Arial" w:hAnsi="Arial" w:cs="Arial"/>
        </w:rPr>
        <w:t>ve služebních úřadech</w:t>
      </w:r>
      <w:r w:rsidRPr="000B450B">
        <w:rPr>
          <w:rFonts w:ascii="Arial" w:hAnsi="Arial" w:cs="Arial"/>
          <w:bCs/>
        </w:rPr>
        <w:t>“.</w:t>
      </w:r>
      <w:r w:rsidRPr="000B450B">
        <w:rPr>
          <w:rFonts w:ascii="Arial" w:hAnsi="Arial" w:cs="Arial"/>
          <w:bCs/>
        </w:rPr>
        <w:tab/>
        <w:t xml:space="preserve"> </w:t>
      </w:r>
      <w:r w:rsidRPr="000B450B">
        <w:rPr>
          <w:rFonts w:ascii="Arial" w:hAnsi="Arial" w:cs="Arial"/>
          <w:bCs/>
        </w:rPr>
        <w:tab/>
        <w:t xml:space="preserve">                  </w:t>
      </w:r>
    </w:p>
    <w:p w:rsidR="000B450B" w:rsidRDefault="000B450B" w:rsidP="00893C49">
      <w:pPr>
        <w:spacing w:after="0" w:line="360" w:lineRule="auto"/>
        <w:contextualSpacing/>
        <w:jc w:val="both"/>
        <w:rPr>
          <w:rFonts w:ascii="Arial" w:hAnsi="Arial" w:cs="Arial"/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650F84" w:rsidRDefault="00650F84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650F84">
        <w:rPr>
          <w:rFonts w:ascii="Arial" w:eastAsiaTheme="minorEastAsia" w:hAnsi="Arial" w:cs="Arial"/>
          <w:lang w:eastAsia="cs-CZ"/>
        </w:rPr>
        <w:t>Mgr. Iva Hřebíková</w:t>
      </w:r>
    </w:p>
    <w:p w:rsidR="00F26BFB" w:rsidRPr="00650F84" w:rsidRDefault="00650F84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650F84">
        <w:rPr>
          <w:rFonts w:ascii="Arial" w:eastAsiaTheme="minorEastAsia" w:hAnsi="Arial" w:cs="Arial"/>
          <w:lang w:eastAsia="cs-CZ"/>
        </w:rPr>
        <w:t>personální ředitelka</w:t>
      </w:r>
    </w:p>
    <w:p w:rsidR="00F26BFB" w:rsidRPr="00650F84" w:rsidRDefault="00650F84" w:rsidP="00893C49">
      <w:pPr>
        <w:spacing w:after="0" w:line="360" w:lineRule="auto"/>
        <w:ind w:left="4956" w:firstLine="708"/>
        <w:contextualSpacing/>
        <w:jc w:val="center"/>
      </w:pPr>
      <w:r w:rsidRPr="00650F84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650F84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62D" w:rsidRDefault="00E8562D" w:rsidP="00276ED4">
      <w:pPr>
        <w:spacing w:after="0" w:line="240" w:lineRule="auto"/>
      </w:pPr>
      <w:r>
        <w:separator/>
      </w:r>
    </w:p>
  </w:endnote>
  <w:endnote w:type="continuationSeparator" w:id="0">
    <w:p w:rsidR="00E8562D" w:rsidRDefault="00E8562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2585E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62D" w:rsidRDefault="00E8562D" w:rsidP="00276ED4">
      <w:pPr>
        <w:spacing w:after="0" w:line="240" w:lineRule="auto"/>
      </w:pPr>
      <w:r>
        <w:separator/>
      </w:r>
    </w:p>
  </w:footnote>
  <w:footnote w:type="continuationSeparator" w:id="0">
    <w:p w:rsidR="00E8562D" w:rsidRDefault="00E8562D" w:rsidP="00276ED4">
      <w:pPr>
        <w:spacing w:after="0" w:line="240" w:lineRule="auto"/>
      </w:pPr>
      <w:r>
        <w:continuationSeparator/>
      </w:r>
    </w:p>
  </w:footnote>
  <w:footnote w:id="1">
    <w:p w:rsidR="00D225B4" w:rsidRPr="00F0619E" w:rsidRDefault="00D225B4" w:rsidP="00D225B4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r w:rsidRPr="00F0619E">
        <w:rPr>
          <w:rFonts w:ascii="Arial" w:hAnsi="Arial" w:cs="Arial"/>
        </w:rPr>
        <w:t>www.statnisluzba.cz</w:t>
      </w:r>
      <w:r>
        <w:rPr>
          <w:rFonts w:ascii="Arial" w:hAnsi="Arial" w:cs="Arial"/>
        </w:rPr>
        <w:t xml:space="preserve"> nebo přímo zde </w:t>
      </w:r>
      <w:hyperlink r:id="rId1" w:history="1">
        <w:r w:rsidRPr="00F0619E">
          <w:rPr>
            <w:rStyle w:val="Hypertextovodkaz"/>
            <w:rFonts w:ascii="Arial" w:hAnsi="Arial" w:cs="Arial"/>
            <w:color w:val="auto"/>
          </w:rPr>
          <w:t>http://www.mvcr.cz/sluzba/clanek/podpora-profesionalizace-a-kvality-statni-sluzby-a-statni-spravy.aspx</w:t>
        </w:r>
      </w:hyperlink>
    </w:p>
  </w:footnote>
  <w:footnote w:id="2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:rsidR="00EE40B4" w:rsidRPr="00650F84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650F84">
        <w:rPr>
          <w:rStyle w:val="Znakapoznpodarou"/>
          <w:rFonts w:ascii="Arial" w:hAnsi="Arial" w:cs="Arial"/>
          <w:sz w:val="18"/>
          <w:szCs w:val="18"/>
        </w:rPr>
        <w:footnoteRef/>
      </w:r>
      <w:r w:rsidRPr="00650F84">
        <w:rPr>
          <w:rFonts w:ascii="Arial" w:hAnsi="Arial" w:cs="Arial"/>
          <w:sz w:val="18"/>
          <w:szCs w:val="18"/>
        </w:rPr>
        <w:t xml:space="preserve"> </w:t>
      </w:r>
      <w:r w:rsidRPr="00650F84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FA1431" w:rsidRPr="00650F84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650F84">
        <w:rPr>
          <w:rStyle w:val="Znakapoznpodarou"/>
          <w:rFonts w:ascii="Arial" w:hAnsi="Arial" w:cs="Arial"/>
          <w:sz w:val="18"/>
          <w:szCs w:val="18"/>
        </w:rPr>
        <w:footnoteRef/>
      </w:r>
      <w:r w:rsidRPr="00650F84">
        <w:rPr>
          <w:rFonts w:ascii="Arial" w:hAnsi="Arial" w:cs="Arial"/>
          <w:sz w:val="18"/>
          <w:szCs w:val="18"/>
        </w:rPr>
        <w:t xml:space="preserve"> </w:t>
      </w:r>
      <w:r w:rsidRPr="00650F84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650F84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650F84">
        <w:rPr>
          <w:rFonts w:ascii="Arial" w:hAnsi="Arial" w:cs="Arial"/>
          <w:sz w:val="18"/>
          <w:szCs w:val="18"/>
          <w:lang w:val="cs-CZ"/>
        </w:rPr>
        <w:t> </w:t>
      </w:r>
      <w:r w:rsidRPr="00650F84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650F84">
        <w:rPr>
          <w:rFonts w:ascii="Arial" w:hAnsi="Arial" w:cs="Arial"/>
          <w:sz w:val="18"/>
          <w:szCs w:val="18"/>
          <w:lang w:val="cs-CZ"/>
        </w:rPr>
        <w:t> </w:t>
      </w:r>
      <w:r w:rsidRPr="00650F84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928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B450B"/>
    <w:rsid w:val="000D30E6"/>
    <w:rsid w:val="000E47C0"/>
    <w:rsid w:val="000E665F"/>
    <w:rsid w:val="000F2D84"/>
    <w:rsid w:val="001219CA"/>
    <w:rsid w:val="00144156"/>
    <w:rsid w:val="00153A84"/>
    <w:rsid w:val="001560CB"/>
    <w:rsid w:val="00183CAD"/>
    <w:rsid w:val="00183EC2"/>
    <w:rsid w:val="0019253D"/>
    <w:rsid w:val="001A353E"/>
    <w:rsid w:val="001D537E"/>
    <w:rsid w:val="001E49AA"/>
    <w:rsid w:val="001E5E7C"/>
    <w:rsid w:val="00203F7F"/>
    <w:rsid w:val="00210F0F"/>
    <w:rsid w:val="0022346E"/>
    <w:rsid w:val="00240188"/>
    <w:rsid w:val="00242E6B"/>
    <w:rsid w:val="00247849"/>
    <w:rsid w:val="00253A6E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23621"/>
    <w:rsid w:val="00336923"/>
    <w:rsid w:val="00363007"/>
    <w:rsid w:val="00363AEF"/>
    <w:rsid w:val="003B692B"/>
    <w:rsid w:val="003E630C"/>
    <w:rsid w:val="00417DD3"/>
    <w:rsid w:val="00420EB0"/>
    <w:rsid w:val="004215D1"/>
    <w:rsid w:val="0043623A"/>
    <w:rsid w:val="0044040E"/>
    <w:rsid w:val="004B2025"/>
    <w:rsid w:val="004C03D9"/>
    <w:rsid w:val="004C07B4"/>
    <w:rsid w:val="00527A3A"/>
    <w:rsid w:val="00545139"/>
    <w:rsid w:val="005504EA"/>
    <w:rsid w:val="00550EF3"/>
    <w:rsid w:val="005544FC"/>
    <w:rsid w:val="005C4DC4"/>
    <w:rsid w:val="005E4B5E"/>
    <w:rsid w:val="005E7FC2"/>
    <w:rsid w:val="006060F0"/>
    <w:rsid w:val="0061716D"/>
    <w:rsid w:val="0062728A"/>
    <w:rsid w:val="0064419A"/>
    <w:rsid w:val="00650F84"/>
    <w:rsid w:val="006C7AEF"/>
    <w:rsid w:val="006D0359"/>
    <w:rsid w:val="006F282E"/>
    <w:rsid w:val="00704EFE"/>
    <w:rsid w:val="0070778B"/>
    <w:rsid w:val="0071306A"/>
    <w:rsid w:val="00726ACB"/>
    <w:rsid w:val="00732A05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2585E"/>
    <w:rsid w:val="008278D5"/>
    <w:rsid w:val="00853241"/>
    <w:rsid w:val="0085428E"/>
    <w:rsid w:val="00856862"/>
    <w:rsid w:val="00857B1F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2E4E"/>
    <w:rsid w:val="009A732F"/>
    <w:rsid w:val="009D4C86"/>
    <w:rsid w:val="009F5FB2"/>
    <w:rsid w:val="00A0294A"/>
    <w:rsid w:val="00A10E8C"/>
    <w:rsid w:val="00A34D3B"/>
    <w:rsid w:val="00A63D07"/>
    <w:rsid w:val="00A813A7"/>
    <w:rsid w:val="00A8763A"/>
    <w:rsid w:val="00AC085E"/>
    <w:rsid w:val="00AC2FB9"/>
    <w:rsid w:val="00B16633"/>
    <w:rsid w:val="00B170B6"/>
    <w:rsid w:val="00B228A2"/>
    <w:rsid w:val="00B233FD"/>
    <w:rsid w:val="00B41DD1"/>
    <w:rsid w:val="00B62639"/>
    <w:rsid w:val="00B63A65"/>
    <w:rsid w:val="00B74273"/>
    <w:rsid w:val="00B95806"/>
    <w:rsid w:val="00BB3612"/>
    <w:rsid w:val="00BE0997"/>
    <w:rsid w:val="00C0487A"/>
    <w:rsid w:val="00C0722C"/>
    <w:rsid w:val="00C11E99"/>
    <w:rsid w:val="00C31A8E"/>
    <w:rsid w:val="00C63E1F"/>
    <w:rsid w:val="00C75DF2"/>
    <w:rsid w:val="00CB1067"/>
    <w:rsid w:val="00CB4D15"/>
    <w:rsid w:val="00CB6F58"/>
    <w:rsid w:val="00CC35D5"/>
    <w:rsid w:val="00D166E0"/>
    <w:rsid w:val="00D225B4"/>
    <w:rsid w:val="00D44A1A"/>
    <w:rsid w:val="00D44EC6"/>
    <w:rsid w:val="00D45CEF"/>
    <w:rsid w:val="00D773F0"/>
    <w:rsid w:val="00D84371"/>
    <w:rsid w:val="00D85BE6"/>
    <w:rsid w:val="00D909E7"/>
    <w:rsid w:val="00DC47FE"/>
    <w:rsid w:val="00DD494D"/>
    <w:rsid w:val="00DE0518"/>
    <w:rsid w:val="00DE317A"/>
    <w:rsid w:val="00DF3DB3"/>
    <w:rsid w:val="00E127A8"/>
    <w:rsid w:val="00E423FA"/>
    <w:rsid w:val="00E8562D"/>
    <w:rsid w:val="00EB07CA"/>
    <w:rsid w:val="00EE1577"/>
    <w:rsid w:val="00EE40B4"/>
    <w:rsid w:val="00EF1ADC"/>
    <w:rsid w:val="00F040F0"/>
    <w:rsid w:val="00F0619E"/>
    <w:rsid w:val="00F26BFB"/>
    <w:rsid w:val="00F33781"/>
    <w:rsid w:val="00F43722"/>
    <w:rsid w:val="00F515FA"/>
    <w:rsid w:val="00F5723F"/>
    <w:rsid w:val="00F65829"/>
    <w:rsid w:val="00F71AD3"/>
    <w:rsid w:val="00F94686"/>
    <w:rsid w:val="00F94ECD"/>
    <w:rsid w:val="00FA1431"/>
    <w:rsid w:val="00FB1375"/>
    <w:rsid w:val="00FB415C"/>
    <w:rsid w:val="00FD0676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225B4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225B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225B4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225B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vcr.cz/sluzba/clanek/podpora-profesionalizace-a-kvality-statni-sluzby-a-statni-spravy.asp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7971B-B4B4-4D1E-9CBA-984DF1599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886</Words>
  <Characters>5234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2015-06-19T08:12:00Z</cp:lastPrinted>
  <dcterms:created xsi:type="dcterms:W3CDTF">2018-08-20T11:25:00Z</dcterms:created>
  <dcterms:modified xsi:type="dcterms:W3CDTF">2018-08-22T08:34:00Z</dcterms:modified>
</cp:coreProperties>
</file>