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680657" w:rsidRDefault="00276ED4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73203F">
        <w:rPr>
          <w:rFonts w:ascii="Arial" w:hAnsi="Arial" w:cs="Arial"/>
          <w:b/>
          <w:color w:val="000000" w:themeColor="text1"/>
          <w:sz w:val="24"/>
          <w:szCs w:val="24"/>
        </w:rPr>
        <w:t xml:space="preserve">přímém řízení ředitelky 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73203F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73203F" w:rsidRDefault="0073203F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73203F">
        <w:rPr>
          <w:rFonts w:ascii="Arial" w:hAnsi="Arial" w:cs="Arial"/>
          <w:color w:val="000000" w:themeColor="text1"/>
        </w:rPr>
        <w:t>94480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73203F">
        <w:rPr>
          <w:rFonts w:ascii="Arial" w:hAnsi="Arial" w:cs="Arial"/>
          <w:color w:val="000000" w:themeColor="text1"/>
        </w:rPr>
        <w:t>9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b/>
          <w:color w:val="000000" w:themeColor="text1"/>
        </w:rPr>
        <w:t>v přímém řízení ředitelky odboru veřejné správy, dozoru a kontroly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FD6E82">
        <w:rPr>
          <w:rFonts w:ascii="Arial" w:hAnsi="Arial" w:cs="Arial"/>
          <w:b/>
          <w:color w:val="000000" w:themeColor="text1"/>
        </w:rPr>
        <w:t>1</w:t>
      </w:r>
      <w:r w:rsidR="0073203F">
        <w:rPr>
          <w:rFonts w:ascii="Arial" w:hAnsi="Arial" w:cs="Arial"/>
          <w:b/>
          <w:color w:val="000000" w:themeColor="text1"/>
        </w:rPr>
        <w:t>7005119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D6E82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FD6E82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</w:t>
      </w:r>
      <w:r w:rsidR="009C7E75">
        <w:rPr>
          <w:rFonts w:ascii="Arial" w:hAnsi="Arial" w:cs="Arial"/>
          <w:i/>
          <w:color w:val="000000" w:themeColor="text1"/>
        </w:rPr>
        <w:t>2</w:t>
      </w:r>
      <w:r>
        <w:rPr>
          <w:rFonts w:ascii="Arial" w:hAnsi="Arial" w:cs="Arial"/>
          <w:i/>
          <w:color w:val="000000" w:themeColor="text1"/>
        </w:rPr>
        <w:t>. Legislativa a právní činnost</w:t>
      </w:r>
    </w:p>
    <w:p w:rsidR="0073203F" w:rsidRDefault="0073203F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C7E75">
        <w:rPr>
          <w:rFonts w:ascii="Arial" w:hAnsi="Arial" w:cs="Arial"/>
          <w:b/>
          <w:color w:val="000000" w:themeColor="text1"/>
        </w:rPr>
        <w:t>říjen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73203F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FD6E8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3203F">
        <w:rPr>
          <w:rFonts w:ascii="Arial" w:hAnsi="Arial" w:cs="Arial"/>
          <w:color w:val="000000" w:themeColor="text1"/>
        </w:rPr>
        <w:t>t</w:t>
      </w:r>
      <w:r w:rsidR="0073203F" w:rsidRPr="0073203F">
        <w:rPr>
          <w:rFonts w:ascii="Arial" w:hAnsi="Arial" w:cs="Arial"/>
          <w:color w:val="000000" w:themeColor="text1"/>
        </w:rPr>
        <w:t>vorba návrhů koncepčně nových právních předpisů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s celostátní působností nebo právních úprav věcí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dosud zákony neupravených v oblasti vzdělávání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územní veře</w:t>
      </w:r>
      <w:r w:rsidR="0073203F">
        <w:rPr>
          <w:rFonts w:ascii="Arial" w:hAnsi="Arial" w:cs="Arial"/>
          <w:color w:val="000000" w:themeColor="text1"/>
        </w:rPr>
        <w:t>jné správy; p</w:t>
      </w:r>
      <w:r w:rsidR="0073203F" w:rsidRPr="0073203F">
        <w:rPr>
          <w:rFonts w:ascii="Arial" w:hAnsi="Arial" w:cs="Arial"/>
          <w:color w:val="000000" w:themeColor="text1"/>
        </w:rPr>
        <w:t>lnění úkolů ministerstva vůči IVS Praha v</w:t>
      </w:r>
      <w:r w:rsidR="0073203F">
        <w:rPr>
          <w:rFonts w:ascii="Arial" w:hAnsi="Arial" w:cs="Arial"/>
          <w:color w:val="000000" w:themeColor="text1"/>
        </w:rPr>
        <w:t> </w:t>
      </w:r>
      <w:r w:rsidR="0073203F" w:rsidRPr="0073203F">
        <w:rPr>
          <w:rFonts w:ascii="Arial" w:hAnsi="Arial" w:cs="Arial"/>
          <w:color w:val="000000" w:themeColor="text1"/>
        </w:rPr>
        <w:t>oblasti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vzdělávání územní veře</w:t>
      </w:r>
      <w:r w:rsidR="0073203F">
        <w:rPr>
          <w:rFonts w:ascii="Arial" w:hAnsi="Arial" w:cs="Arial"/>
          <w:color w:val="000000" w:themeColor="text1"/>
        </w:rPr>
        <w:t>j</w:t>
      </w:r>
      <w:r w:rsidR="0073203F" w:rsidRPr="0073203F">
        <w:rPr>
          <w:rFonts w:ascii="Arial" w:hAnsi="Arial" w:cs="Arial"/>
          <w:color w:val="000000" w:themeColor="text1"/>
        </w:rPr>
        <w:t>né správy, včetně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metodického řízení IVS Praha</w:t>
      </w:r>
      <w:r w:rsidR="0073203F">
        <w:rPr>
          <w:rFonts w:ascii="Arial" w:hAnsi="Arial" w:cs="Arial"/>
          <w:color w:val="000000" w:themeColor="text1"/>
        </w:rPr>
        <w:t>; zajišť</w:t>
      </w:r>
      <w:r w:rsidR="0073203F" w:rsidRPr="0073203F">
        <w:rPr>
          <w:rFonts w:ascii="Arial" w:hAnsi="Arial" w:cs="Arial"/>
          <w:color w:val="000000" w:themeColor="text1"/>
        </w:rPr>
        <w:t>ování a příprava preventivních opatření k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ochraně osobních údajů v rámci odboru veřejné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73203F" w:rsidRPr="0073203F">
        <w:rPr>
          <w:rFonts w:ascii="Arial" w:hAnsi="Arial" w:cs="Arial"/>
          <w:color w:val="000000" w:themeColor="text1"/>
        </w:rPr>
        <w:t>správy, dozoru a kontroly</w:t>
      </w:r>
      <w:r w:rsidR="0073203F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73203F">
        <w:rPr>
          <w:rFonts w:ascii="Arial" w:hAnsi="Arial" w:cs="Arial"/>
        </w:rPr>
        <w:t xml:space="preserve">, ASPI, řidičský průkaz skupiny B, znalost problematiky veřejné správy zejména kontrolní činnosti jsou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3203F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136F7C">
        <w:rPr>
          <w:rFonts w:ascii="Arial" w:hAnsi="Arial" w:cs="Arial"/>
          <w:b/>
          <w:color w:val="000000" w:themeColor="text1"/>
        </w:rPr>
        <w:t>1</w:t>
      </w:r>
      <w:bookmarkStart w:id="0" w:name="_GoBack"/>
      <w:bookmarkEnd w:id="0"/>
      <w:r w:rsidR="0073203F">
        <w:rPr>
          <w:rFonts w:ascii="Arial" w:hAnsi="Arial" w:cs="Arial"/>
          <w:b/>
          <w:color w:val="000000" w:themeColor="text1"/>
        </w:rPr>
        <w:t>9</w:t>
      </w:r>
      <w:r w:rsidR="009C7E75">
        <w:rPr>
          <w:rFonts w:ascii="Arial" w:hAnsi="Arial" w:cs="Arial"/>
          <w:b/>
          <w:color w:val="000000" w:themeColor="text1"/>
        </w:rPr>
        <w:t>. července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73203F" w:rsidRPr="0073203F">
        <w:rPr>
          <w:rFonts w:ascii="Arial" w:hAnsi="Arial" w:cs="Arial"/>
          <w:b/>
          <w:color w:val="000000" w:themeColor="text1"/>
        </w:rPr>
        <w:t xml:space="preserve">v přímém řízení ředitelky odboru veřejné správy, dozoru </w:t>
      </w:r>
      <w:r w:rsidR="0073203F">
        <w:rPr>
          <w:rFonts w:ascii="Arial" w:hAnsi="Arial" w:cs="Arial"/>
          <w:b/>
          <w:color w:val="000000" w:themeColor="text1"/>
        </w:rPr>
        <w:br/>
      </w:r>
      <w:r w:rsidR="0073203F" w:rsidRPr="0073203F">
        <w:rPr>
          <w:rFonts w:ascii="Arial" w:hAnsi="Arial" w:cs="Arial"/>
          <w:b/>
          <w:color w:val="000000" w:themeColor="text1"/>
        </w:rPr>
        <w:t>a kontroly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3203F">
        <w:rPr>
          <w:rFonts w:ascii="Arial" w:hAnsi="Arial" w:cs="Arial"/>
          <w:b/>
          <w:color w:val="000000" w:themeColor="text1"/>
        </w:rPr>
        <w:t>17005119,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9C7E75">
        <w:rPr>
          <w:rFonts w:ascii="Arial" w:hAnsi="Arial" w:cs="Arial"/>
          <w:b/>
          <w:color w:val="000000" w:themeColor="text1"/>
        </w:rPr>
        <w:t>9</w:t>
      </w:r>
      <w:r w:rsidR="0073203F">
        <w:rPr>
          <w:rFonts w:ascii="Arial" w:hAnsi="Arial" w:cs="Arial"/>
          <w:b/>
          <w:color w:val="000000" w:themeColor="text1"/>
        </w:rPr>
        <w:t>4480</w:t>
      </w:r>
      <w:r w:rsidR="009C7E75">
        <w:rPr>
          <w:rFonts w:ascii="Arial" w:hAnsi="Arial" w:cs="Arial"/>
          <w:b/>
          <w:color w:val="000000" w:themeColor="text1"/>
        </w:rPr>
        <w:t>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416F5" w:rsidRPr="0073203F" w:rsidRDefault="00C17CEA" w:rsidP="00A22C88">
      <w:pPr>
        <w:pStyle w:val="Odstavecseseznamem"/>
        <w:numPr>
          <w:ilvl w:val="0"/>
          <w:numId w:val="13"/>
        </w:numPr>
        <w:spacing w:after="0" w:line="360" w:lineRule="auto"/>
        <w:ind w:left="567" w:hanging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73203F">
        <w:rPr>
          <w:rFonts w:ascii="Arial" w:hAnsi="Arial" w:cs="Arial"/>
          <w:color w:val="000000" w:themeColor="text1"/>
        </w:rPr>
        <w:t xml:space="preserve"> </w:t>
      </w:r>
      <w:r w:rsidR="002416F5" w:rsidRPr="0073203F">
        <w:rPr>
          <w:rFonts w:ascii="Arial" w:hAnsi="Arial" w:cs="Arial"/>
          <w:b/>
        </w:rPr>
        <w:t xml:space="preserve">odborné zaměření vzdělání </w:t>
      </w:r>
      <w:r w:rsidR="002416F5" w:rsidRPr="0073203F">
        <w:rPr>
          <w:rFonts w:ascii="Arial" w:hAnsi="Arial" w:cs="Arial"/>
        </w:rPr>
        <w:t>získané studiem v magisterském studijním programu</w:t>
      </w:r>
      <w:r w:rsidR="002416F5" w:rsidRPr="0073203F">
        <w:rPr>
          <w:rFonts w:ascii="Arial" w:hAnsi="Arial" w:cs="Arial"/>
          <w:b/>
        </w:rPr>
        <w:t xml:space="preserve"> v oboru Právo. </w:t>
      </w:r>
    </w:p>
    <w:p w:rsidR="002416F5" w:rsidRDefault="002416F5" w:rsidP="00A22C8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3203F" w:rsidRDefault="0073203F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73203F">
        <w:rPr>
          <w:rFonts w:ascii="Arial" w:hAnsi="Arial" w:cs="Arial"/>
          <w:color w:val="000000" w:themeColor="text1"/>
        </w:rPr>
        <w:t xml:space="preserve">dboru veřejné správy, dozoru a kontroly </w:t>
      </w:r>
    </w:p>
    <w:p w:rsidR="00FD6E82" w:rsidRDefault="0073203F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Jan Fišer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>
        <w:rPr>
          <w:rFonts w:ascii="Arial" w:hAnsi="Arial" w:cs="Arial"/>
          <w:color w:val="000000" w:themeColor="text1"/>
        </w:rPr>
        <w:t> 8</w:t>
      </w:r>
      <w:r w:rsidR="0073203F">
        <w:rPr>
          <w:rFonts w:ascii="Arial" w:hAnsi="Arial" w:cs="Arial"/>
          <w:color w:val="000000" w:themeColor="text1"/>
        </w:rPr>
        <w:t>16</w:t>
      </w:r>
      <w:r>
        <w:rPr>
          <w:rFonts w:ascii="Arial" w:hAnsi="Arial" w:cs="Arial"/>
          <w:color w:val="000000" w:themeColor="text1"/>
        </w:rPr>
        <w:t xml:space="preserve"> </w:t>
      </w:r>
      <w:r w:rsidR="0073203F">
        <w:rPr>
          <w:rFonts w:ascii="Arial" w:hAnsi="Arial" w:cs="Arial"/>
          <w:color w:val="000000" w:themeColor="text1"/>
        </w:rPr>
        <w:t>520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3203F" w:rsidRPr="001150B7">
          <w:rPr>
            <w:rStyle w:val="Hypertextovodkaz"/>
            <w:rFonts w:ascii="Arial" w:hAnsi="Arial" w:cs="Arial"/>
          </w:rPr>
          <w:t>jan.fiser@mvcr.cz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3203F" w:rsidRPr="0073203F" w:rsidRDefault="0073203F" w:rsidP="007320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03F">
        <w:rPr>
          <w:rFonts w:ascii="Arial" w:hAnsi="Arial" w:cs="Arial"/>
          <w:color w:val="000000" w:themeColor="text1"/>
        </w:rPr>
        <w:t xml:space="preserve">Odbor personální </w:t>
      </w:r>
    </w:p>
    <w:p w:rsidR="0073203F" w:rsidRPr="0073203F" w:rsidRDefault="0073203F" w:rsidP="007320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03F">
        <w:rPr>
          <w:rFonts w:ascii="Arial" w:hAnsi="Arial" w:cs="Arial"/>
          <w:color w:val="000000" w:themeColor="text1"/>
        </w:rPr>
        <w:t>Ing. Lenka Kubíčková</w:t>
      </w:r>
    </w:p>
    <w:p w:rsidR="0073203F" w:rsidRPr="0073203F" w:rsidRDefault="0073203F" w:rsidP="007320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03F">
        <w:rPr>
          <w:rFonts w:ascii="Arial" w:hAnsi="Arial" w:cs="Arial"/>
          <w:color w:val="000000" w:themeColor="text1"/>
        </w:rPr>
        <w:t xml:space="preserve">tel. +420 974 832 394  </w:t>
      </w:r>
    </w:p>
    <w:p w:rsidR="0073203F" w:rsidRDefault="0073203F" w:rsidP="007320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03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150B7">
          <w:rPr>
            <w:rStyle w:val="Hypertextovodkaz"/>
            <w:rFonts w:ascii="Arial" w:hAnsi="Arial" w:cs="Arial"/>
          </w:rPr>
          <w:t>lenka.kubickova@mvcr.cz</w:t>
        </w:r>
      </w:hyperlink>
    </w:p>
    <w:p w:rsidR="00910811" w:rsidRDefault="00910811" w:rsidP="0091081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6A8" w:rsidRDefault="00CA56A8" w:rsidP="00276ED4">
      <w:pPr>
        <w:spacing w:after="0" w:line="240" w:lineRule="auto"/>
      </w:pPr>
      <w:r>
        <w:separator/>
      </w:r>
    </w:p>
  </w:endnote>
  <w:endnote w:type="continuationSeparator" w:id="0">
    <w:p w:rsidR="00CA56A8" w:rsidRDefault="00CA56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6F7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6A8" w:rsidRDefault="00CA56A8" w:rsidP="00276ED4">
      <w:pPr>
        <w:spacing w:after="0" w:line="240" w:lineRule="auto"/>
      </w:pPr>
      <w:r>
        <w:separator/>
      </w:r>
    </w:p>
  </w:footnote>
  <w:footnote w:type="continuationSeparator" w:id="0">
    <w:p w:rsidR="00CA56A8" w:rsidRDefault="00CA56A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36F7C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3203F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65C91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22C88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A56A8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BB846-A8E4-4A88-BFB9-868232183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1017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2017-12-13T16:46:00Z</cp:lastPrinted>
  <dcterms:created xsi:type="dcterms:W3CDTF">2017-07-12T04:53:00Z</dcterms:created>
  <dcterms:modified xsi:type="dcterms:W3CDTF">2019-07-04T08:13:00Z</dcterms:modified>
</cp:coreProperties>
</file>