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DC3CD6" w:rsidP="00CC3306">
      <w:pPr>
        <w:spacing w:after="0" w:line="240" w:lineRule="auto"/>
        <w:jc w:val="center"/>
        <w:rPr>
          <w:rFonts w:ascii="Arial" w:hAnsi="Arial" w:cs="Arial"/>
          <w:b/>
          <w:sz w:val="24"/>
          <w:szCs w:val="24"/>
        </w:rPr>
      </w:pPr>
      <w:r>
        <w:rPr>
          <w:rFonts w:ascii="Arial" w:hAnsi="Arial" w:cs="Arial"/>
          <w:b/>
          <w:sz w:val="24"/>
          <w:szCs w:val="24"/>
        </w:rPr>
        <w:t>Jihomoravský</w:t>
      </w:r>
      <w:r w:rsidR="003C3D09">
        <w:rPr>
          <w:rFonts w:ascii="Arial" w:hAnsi="Arial" w:cs="Arial"/>
          <w:b/>
          <w:sz w:val="24"/>
          <w:szCs w:val="24"/>
        </w:rPr>
        <w:t xml:space="preserve">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C3CD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C3CD6">
        <w:rPr>
          <w:rFonts w:ascii="Arial" w:hAnsi="Arial" w:cs="Arial"/>
        </w:rPr>
        <w:t>9431</w:t>
      </w:r>
      <w:r>
        <w:rPr>
          <w:rFonts w:ascii="Arial" w:hAnsi="Arial" w:cs="Arial"/>
        </w:rPr>
        <w:t>-2/</w:t>
      </w:r>
      <w:r w:rsidR="00140133">
        <w:rPr>
          <w:rFonts w:ascii="Arial" w:hAnsi="Arial" w:cs="Arial"/>
        </w:rPr>
        <w:t>SP</w:t>
      </w:r>
      <w:r>
        <w:rPr>
          <w:rFonts w:ascii="Arial" w:hAnsi="Arial" w:cs="Arial"/>
        </w:rPr>
        <w:t>-201</w:t>
      </w:r>
      <w:r w:rsidR="00DC3CD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C3CD6">
        <w:rPr>
          <w:rFonts w:ascii="Arial" w:hAnsi="Arial" w:cs="Arial"/>
        </w:rPr>
        <w:t xml:space="preserve">            </w:t>
      </w:r>
      <w:r>
        <w:rPr>
          <w:rFonts w:ascii="Arial" w:hAnsi="Arial" w:cs="Arial"/>
        </w:rPr>
        <w:t xml:space="preserve">datum: </w:t>
      </w:r>
      <w:r w:rsidR="00DC3CD6">
        <w:rPr>
          <w:rFonts w:ascii="Arial" w:hAnsi="Arial" w:cs="Arial"/>
        </w:rPr>
        <w:t>27.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 xml:space="preserve">pobytového správního řízení </w:t>
      </w:r>
      <w:r w:rsidR="00DC3CD6">
        <w:rPr>
          <w:rFonts w:ascii="Arial" w:hAnsi="Arial" w:cs="Arial"/>
          <w:b/>
        </w:rPr>
        <w:t>Jihomoravský</w:t>
      </w:r>
      <w:r w:rsidR="003C3D09">
        <w:rPr>
          <w:rFonts w:ascii="Arial" w:hAnsi="Arial" w:cs="Arial"/>
          <w:b/>
        </w:rPr>
        <w:t xml:space="preserve"> kraj</w:t>
      </w:r>
      <w:r w:rsidR="00633A91">
        <w:rPr>
          <w:rFonts w:ascii="Arial" w:hAnsi="Arial" w:cs="Arial"/>
        </w:rPr>
        <w:t xml:space="preserve">, </w:t>
      </w:r>
      <w:r w:rsidR="00414CBA">
        <w:rPr>
          <w:rFonts w:ascii="Arial" w:hAnsi="Arial" w:cs="Arial"/>
          <w:b/>
        </w:rPr>
        <w:t>ID </w:t>
      </w:r>
      <w:r w:rsidR="00DC3CD6">
        <w:rPr>
          <w:rFonts w:ascii="Arial" w:hAnsi="Arial" w:cs="Arial"/>
          <w:b/>
        </w:rPr>
        <w:t>30266300</w:t>
      </w:r>
      <w:r>
        <w:rPr>
          <w:rFonts w:ascii="Arial" w:hAnsi="Arial" w:cs="Arial"/>
        </w:rPr>
        <w:t>, v</w:t>
      </w:r>
      <w:r w:rsidR="00A069D1">
        <w:rPr>
          <w:rFonts w:ascii="Arial" w:hAnsi="Arial" w:cs="Arial"/>
        </w:rPr>
        <w:t> </w:t>
      </w:r>
      <w:r>
        <w:rPr>
          <w:rFonts w:ascii="Arial" w:hAnsi="Arial" w:cs="Arial"/>
        </w:rPr>
        <w:t>obor</w:t>
      </w:r>
      <w:r w:rsidR="00CE5FC7">
        <w:rPr>
          <w:rFonts w:ascii="Arial" w:hAnsi="Arial" w:cs="Arial"/>
        </w:rPr>
        <w:t>ech</w:t>
      </w:r>
      <w:r w:rsidR="00A069D1">
        <w:rPr>
          <w:rFonts w:ascii="Arial" w:hAnsi="Arial" w:cs="Arial"/>
        </w:rPr>
        <w:t xml:space="preserve"> </w:t>
      </w:r>
      <w:r>
        <w:rPr>
          <w:rFonts w:ascii="Arial" w:hAnsi="Arial" w:cs="Arial"/>
        </w:rPr>
        <w:t>služby:</w:t>
      </w:r>
    </w:p>
    <w:p w:rsidR="00164898" w:rsidRDefault="00164898" w:rsidP="00164898">
      <w:pPr>
        <w:pStyle w:val="Odstavecseseznamem"/>
        <w:numPr>
          <w:ilvl w:val="0"/>
          <w:numId w:val="3"/>
        </w:numPr>
        <w:spacing w:after="120" w:line="360" w:lineRule="auto"/>
        <w:jc w:val="both"/>
        <w:rPr>
          <w:rFonts w:ascii="Arial" w:hAnsi="Arial" w:cs="Arial"/>
          <w:i/>
        </w:rPr>
      </w:pPr>
      <w:r>
        <w:rPr>
          <w:rFonts w:ascii="Arial" w:hAnsi="Arial" w:cs="Arial"/>
          <w:i/>
        </w:rPr>
        <w:t>31. Vnit</w:t>
      </w:r>
      <w:r w:rsidR="00DC3CD6">
        <w:rPr>
          <w:rFonts w:ascii="Arial" w:hAnsi="Arial" w:cs="Arial"/>
          <w:i/>
        </w:rPr>
        <w:t>řní pořádek a bezpečnost státu</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DC3CD6">
        <w:rPr>
          <w:rFonts w:ascii="Arial" w:hAnsi="Arial" w:cs="Arial"/>
          <w:b/>
        </w:rPr>
        <w:t>Brno</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Pr="00DC3CD6"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sidR="00DC3CD6">
        <w:rPr>
          <w:rFonts w:ascii="Arial" w:hAnsi="Arial" w:cs="Arial"/>
          <w:i/>
          <w:color w:val="FF0000"/>
        </w:rPr>
        <w:t xml:space="preserve"> </w:t>
      </w:r>
      <w:r w:rsidR="00DC3CD6" w:rsidRPr="00DC3CD6">
        <w:rPr>
          <w:rFonts w:ascii="Arial" w:hAnsi="Arial" w:cs="Arial"/>
          <w:b/>
          <w:i/>
        </w:rPr>
        <w:t xml:space="preserve">březen – duben </w:t>
      </w:r>
      <w:r w:rsidR="00D33934" w:rsidRPr="00DC3CD6">
        <w:rPr>
          <w:rFonts w:ascii="Arial" w:hAnsi="Arial" w:cs="Arial"/>
          <w:b/>
          <w:i/>
        </w:rPr>
        <w:t>2017.</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C3CD6">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vedení správních řízení podle zákona č. 326/1999 Sb., o pobytu cizinců na území České republik</w:t>
      </w:r>
      <w:r w:rsidR="00DC3CD6">
        <w:rPr>
          <w:rFonts w:ascii="Arial" w:hAnsi="Arial" w:cs="Arial"/>
        </w:rPr>
        <w:t xml:space="preserve">y, ve znění pozdějších předpisů; přípravu podkladů pro vydání rozhodnutí </w:t>
      </w:r>
      <w:r w:rsidR="00DC3CD6">
        <w:rPr>
          <w:rFonts w:ascii="Arial" w:hAnsi="Arial" w:cs="Arial"/>
        </w:rPr>
        <w:br/>
        <w:t xml:space="preserve">a další s tím spojená administrativní činnost; komunikaci s dalšími orgány státní správy </w:t>
      </w:r>
      <w:r w:rsidR="00DC3CD6">
        <w:rPr>
          <w:rFonts w:ascii="Arial" w:hAnsi="Arial" w:cs="Arial"/>
        </w:rPr>
        <w:br/>
        <w:t xml:space="preserve">a nevládními neziskovými organizacemi.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w:t>
      </w:r>
      <w:r w:rsidR="00DC3CD6">
        <w:rPr>
          <w:rFonts w:ascii="Arial" w:hAnsi="Arial" w:cs="Arial"/>
        </w:rPr>
        <w:t>je</w:t>
      </w:r>
      <w:r w:rsidR="00A65E81">
        <w:rPr>
          <w:rFonts w:ascii="Arial" w:hAnsi="Arial" w:cs="Arial"/>
        </w:rPr>
        <w:t xml:space="preserve"> vhodné </w:t>
      </w:r>
      <w:r w:rsidR="00DC3CD6">
        <w:rPr>
          <w:rFonts w:ascii="Arial" w:hAnsi="Arial" w:cs="Arial"/>
        </w:rPr>
        <w:t xml:space="preserve">i </w:t>
      </w:r>
      <w:r w:rsidR="00A65E81">
        <w:rPr>
          <w:rFonts w:ascii="Arial" w:hAnsi="Arial" w:cs="Arial"/>
        </w:rPr>
        <w:t>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C3CD6">
        <w:rPr>
          <w:rFonts w:ascii="Arial" w:hAnsi="Arial" w:cs="Arial"/>
          <w:b/>
        </w:rPr>
        <w:t>17</w:t>
      </w:r>
      <w:r w:rsidR="00D33934">
        <w:rPr>
          <w:rFonts w:ascii="Arial" w:hAnsi="Arial" w:cs="Arial"/>
          <w:b/>
        </w:rPr>
        <w:t xml:space="preserve">. </w:t>
      </w:r>
      <w:r w:rsidR="00DC3CD6">
        <w:rPr>
          <w:rFonts w:ascii="Arial" w:hAnsi="Arial" w:cs="Arial"/>
          <w:b/>
        </w:rPr>
        <w:t>února</w:t>
      </w:r>
      <w:r w:rsidR="00D33934">
        <w:rPr>
          <w:rFonts w:ascii="Arial" w:hAnsi="Arial" w:cs="Arial"/>
          <w:b/>
        </w:rPr>
        <w:t xml:space="preserve"> </w:t>
      </w:r>
      <w:r w:rsidR="00DC3CD6">
        <w:rPr>
          <w:rFonts w:ascii="Arial" w:hAnsi="Arial" w:cs="Arial"/>
          <w:b/>
        </w:rPr>
        <w:t>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C3D09">
        <w:rPr>
          <w:rFonts w:ascii="Arial" w:hAnsi="Arial" w:cs="Arial"/>
          <w:b/>
        </w:rPr>
        <w:t xml:space="preserve">pobytového správního řízení </w:t>
      </w:r>
      <w:r w:rsidR="00DC3CD6">
        <w:rPr>
          <w:rFonts w:ascii="Arial" w:hAnsi="Arial" w:cs="Arial"/>
          <w:b/>
        </w:rPr>
        <w:t>Jihomoravský</w:t>
      </w:r>
      <w:r w:rsidR="003C3D09">
        <w:rPr>
          <w:rFonts w:ascii="Arial" w:hAnsi="Arial" w:cs="Arial"/>
          <w:b/>
        </w:rPr>
        <w:t xml:space="preserve">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DC3CD6">
        <w:rPr>
          <w:rFonts w:ascii="Arial" w:hAnsi="Arial" w:cs="Arial"/>
          <w:b/>
        </w:rPr>
        <w:t>30266300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C3CD6">
        <w:rPr>
          <w:rFonts w:ascii="Arial" w:hAnsi="Arial" w:cs="Arial"/>
          <w:b/>
        </w:rPr>
        <w:t>9431</w:t>
      </w:r>
      <w:r w:rsidR="001A3AC9" w:rsidRPr="001A3AC9">
        <w:rPr>
          <w:rFonts w:ascii="Arial" w:hAnsi="Arial" w:cs="Arial"/>
          <w:b/>
        </w:rPr>
        <w:t>-2/SP-201</w:t>
      </w:r>
      <w:r w:rsidR="00DC3CD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 xml:space="preserve">pobytového správního řízení </w:t>
      </w:r>
      <w:r w:rsidR="00DC3CD6">
        <w:rPr>
          <w:rFonts w:ascii="Arial" w:hAnsi="Arial" w:cs="Arial"/>
          <w:b/>
        </w:rPr>
        <w:t>Jihomoravský</w:t>
      </w:r>
      <w:r w:rsidR="003C3D09">
        <w:rPr>
          <w:rFonts w:ascii="Arial" w:hAnsi="Arial" w:cs="Arial"/>
          <w:b/>
        </w:rPr>
        <w:t xml:space="preserve">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DC3CD6">
      <w:pPr>
        <w:pStyle w:val="Odstavecseseznamem"/>
        <w:numPr>
          <w:ilvl w:val="0"/>
          <w:numId w:val="10"/>
        </w:numPr>
        <w:spacing w:after="120" w:line="360" w:lineRule="auto"/>
        <w:ind w:left="284" w:hanging="284"/>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 xml:space="preserve">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DC3CD6" w:rsidRDefault="00DC3CD6" w:rsidP="00753192">
      <w:pPr>
        <w:spacing w:after="120" w:line="360" w:lineRule="auto"/>
        <w:ind w:left="567"/>
        <w:jc w:val="both"/>
        <w:rPr>
          <w:rFonts w:ascii="Arial" w:hAnsi="Arial" w:cs="Arial"/>
        </w:rPr>
      </w:pPr>
    </w:p>
    <w:p w:rsidR="00753192" w:rsidRDefault="00753192" w:rsidP="00753192">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D33934">
        <w:rPr>
          <w:rFonts w:ascii="Arial" w:hAnsi="Arial" w:cs="Arial"/>
          <w:b/>
        </w:rPr>
        <w:t>43</w:t>
      </w:r>
      <w:r>
        <w:rPr>
          <w:rFonts w:ascii="Arial" w:hAnsi="Arial" w:cs="Arial"/>
          <w:b/>
        </w:rPr>
        <w:t>/2016, kterým se stanoví požadavky na služební a pracovní místa na Ministerstvu vnitra</w:t>
      </w:r>
      <w:r w:rsidR="00DC3CD6">
        <w:rPr>
          <w:rFonts w:ascii="Arial" w:hAnsi="Arial" w:cs="Arial"/>
          <w:b/>
        </w:rPr>
        <w:t xml:space="preserve">, </w:t>
      </w:r>
      <w:r w:rsidR="00DC3CD6" w:rsidRPr="00DC3CD6">
        <w:rPr>
          <w:rFonts w:ascii="Arial" w:hAnsi="Arial" w:cs="Arial"/>
          <w:b/>
        </w:rPr>
        <w:t xml:space="preserve">ve znění společného služebního předpisu náměstka ministra vnitra pro státní službu a státního tajemníka v Ministerstvu vnitra </w:t>
      </w:r>
      <w:r w:rsidR="00DC3CD6">
        <w:rPr>
          <w:rFonts w:ascii="Arial" w:hAnsi="Arial" w:cs="Arial"/>
          <w:b/>
        </w:rPr>
        <w:br/>
      </w:r>
      <w:r w:rsidR="00DC3CD6" w:rsidRPr="00DC3CD6">
        <w:rPr>
          <w:rFonts w:ascii="Arial" w:hAnsi="Arial" w:cs="Arial"/>
          <w:b/>
        </w:rPr>
        <w:t>č. 50/2016</w:t>
      </w:r>
      <w:r>
        <w:rPr>
          <w:rFonts w:ascii="Arial" w:hAnsi="Arial" w:cs="Arial"/>
          <w:b/>
        </w:rPr>
        <w:t>.</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Pr>
          <w:rFonts w:ascii="Arial" w:hAnsi="Arial" w:cs="Arial"/>
          <w:b/>
          <w:sz w:val="22"/>
          <w:szCs w:val="22"/>
        </w:rPr>
        <w:t>/</w:t>
      </w:r>
      <w:proofErr w:type="spellStart"/>
      <w:r>
        <w:rPr>
          <w:rFonts w:ascii="Arial" w:hAnsi="Arial" w:cs="Arial"/>
          <w:b/>
          <w:sz w:val="22"/>
          <w:szCs w:val="22"/>
        </w:rPr>
        <w:t>ka</w:t>
      </w:r>
      <w:proofErr w:type="spellEnd"/>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DC3CD6" w:rsidRPr="00DC3CD6" w:rsidRDefault="00753192" w:rsidP="00DC3CD6">
      <w:pPr>
        <w:pStyle w:val="Odstavecseseznamem"/>
        <w:numPr>
          <w:ilvl w:val="0"/>
          <w:numId w:val="11"/>
        </w:numPr>
        <w:spacing w:after="120" w:line="360" w:lineRule="auto"/>
        <w:jc w:val="both"/>
        <w:rPr>
          <w:rFonts w:ascii="Arial" w:hAnsi="Arial" w:cs="Arial"/>
        </w:rPr>
      </w:pPr>
      <w:r w:rsidRPr="00DC3CD6">
        <w:rPr>
          <w:rFonts w:ascii="Arial" w:hAnsi="Arial" w:cs="Arial"/>
        </w:rPr>
        <w:t>strukturovaný profesní životopis,</w:t>
      </w:r>
    </w:p>
    <w:p w:rsidR="00753192" w:rsidRPr="00DC3CD6" w:rsidRDefault="00753192" w:rsidP="00DC3CD6">
      <w:pPr>
        <w:pStyle w:val="Odstavecseseznamem"/>
        <w:numPr>
          <w:ilvl w:val="0"/>
          <w:numId w:val="11"/>
        </w:numPr>
        <w:spacing w:after="120" w:line="360" w:lineRule="auto"/>
        <w:jc w:val="both"/>
        <w:rPr>
          <w:rFonts w:ascii="Arial" w:hAnsi="Arial" w:cs="Arial"/>
        </w:rPr>
      </w:pPr>
      <w:r w:rsidRPr="00DC3CD6">
        <w:rPr>
          <w:rFonts w:ascii="Arial" w:hAnsi="Arial" w:cs="Arial"/>
        </w:rPr>
        <w:t>písemnou práci v rozsahu maximálně dvou normostran</w:t>
      </w:r>
      <w:r>
        <w:rPr>
          <w:rStyle w:val="Znakapoznpodarou"/>
          <w:rFonts w:ascii="Arial" w:hAnsi="Arial"/>
        </w:rPr>
        <w:footnoteReference w:id="6"/>
      </w:r>
      <w:r w:rsidRPr="00DC3CD6">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D33934" w:rsidP="00C37FFB">
      <w:pPr>
        <w:spacing w:after="0" w:line="240" w:lineRule="auto"/>
        <w:jc w:val="both"/>
        <w:rPr>
          <w:rFonts w:ascii="Arial" w:hAnsi="Arial" w:cs="Arial"/>
        </w:rPr>
      </w:pPr>
      <w:r>
        <w:rPr>
          <w:rFonts w:ascii="Arial" w:hAnsi="Arial" w:cs="Arial"/>
        </w:rPr>
        <w:t>Mgr. Hana Staňková</w:t>
      </w:r>
    </w:p>
    <w:p w:rsidR="00D33934" w:rsidRDefault="00D33934" w:rsidP="00C37FFB">
      <w:pPr>
        <w:spacing w:after="0" w:line="240" w:lineRule="auto"/>
        <w:jc w:val="both"/>
        <w:rPr>
          <w:rFonts w:ascii="Arial" w:hAnsi="Arial" w:cs="Arial"/>
        </w:rPr>
      </w:pPr>
      <w:r>
        <w:rPr>
          <w:rFonts w:ascii="Arial" w:hAnsi="Arial" w:cs="Arial"/>
        </w:rPr>
        <w:t>odbor personální</w:t>
      </w:r>
    </w:p>
    <w:p w:rsidR="00D33934" w:rsidRDefault="00D33934" w:rsidP="00C37FFB">
      <w:pPr>
        <w:spacing w:after="0" w:line="240" w:lineRule="auto"/>
        <w:jc w:val="both"/>
        <w:rPr>
          <w:rFonts w:ascii="Arial" w:hAnsi="Arial" w:cs="Arial"/>
        </w:rPr>
      </w:pPr>
      <w:r>
        <w:rPr>
          <w:rFonts w:ascii="Arial" w:hAnsi="Arial" w:cs="Arial"/>
        </w:rPr>
        <w:t>tel.: +420 974 833 334</w:t>
      </w:r>
    </w:p>
    <w:p w:rsidR="00D33934" w:rsidRDefault="00D33934" w:rsidP="00C37FFB">
      <w:pPr>
        <w:spacing w:after="0" w:line="240" w:lineRule="auto"/>
        <w:jc w:val="both"/>
        <w:rPr>
          <w:rFonts w:ascii="Arial" w:hAnsi="Arial" w:cs="Arial"/>
        </w:rPr>
      </w:pPr>
      <w:r>
        <w:rPr>
          <w:rFonts w:ascii="Arial" w:hAnsi="Arial" w:cs="Arial"/>
        </w:rPr>
        <w:t xml:space="preserve">e-mail: </w:t>
      </w:r>
      <w:hyperlink r:id="rId10" w:history="1">
        <w:r w:rsidR="00DC3CD6" w:rsidRPr="00AB143C">
          <w:rPr>
            <w:rStyle w:val="Hypertextovodkaz"/>
            <w:rFonts w:ascii="Arial" w:hAnsi="Arial" w:cs="Arial"/>
          </w:rPr>
          <w:t>hana.stankova@mvcr.cz</w:t>
        </w:r>
      </w:hyperlink>
    </w:p>
    <w:p w:rsidR="004D096B" w:rsidRDefault="004D096B" w:rsidP="00F05909">
      <w:pPr>
        <w:pStyle w:val="Bezmezer"/>
        <w:rPr>
          <w:b/>
        </w:rPr>
      </w:pPr>
      <w:bookmarkStart w:id="0" w:name="_GoBack"/>
      <w:bookmarkEnd w:id="0"/>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F38" w:rsidRDefault="00CE4F38" w:rsidP="004E6D6E">
      <w:pPr>
        <w:spacing w:after="0" w:line="240" w:lineRule="auto"/>
      </w:pPr>
      <w:r>
        <w:separator/>
      </w:r>
    </w:p>
  </w:endnote>
  <w:endnote w:type="continuationSeparator" w:id="0">
    <w:p w:rsidR="00CE4F38" w:rsidRDefault="00CE4F3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F38" w:rsidRDefault="00CE4F38" w:rsidP="004E6D6E">
      <w:pPr>
        <w:spacing w:after="0" w:line="240" w:lineRule="auto"/>
      </w:pPr>
      <w:r>
        <w:separator/>
      </w:r>
    </w:p>
  </w:footnote>
  <w:footnote w:type="continuationSeparator" w:id="0">
    <w:p w:rsidR="00CE4F38" w:rsidRDefault="00CE4F3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B203E3B"/>
    <w:multiLevelType w:val="hybridMultilevel"/>
    <w:tmpl w:val="0C9E85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8"/>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4898"/>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2B24"/>
    <w:rsid w:val="00344AB6"/>
    <w:rsid w:val="0034580A"/>
    <w:rsid w:val="003517CA"/>
    <w:rsid w:val="00356588"/>
    <w:rsid w:val="00365D22"/>
    <w:rsid w:val="0036733D"/>
    <w:rsid w:val="00376880"/>
    <w:rsid w:val="00382F37"/>
    <w:rsid w:val="0038464D"/>
    <w:rsid w:val="00391277"/>
    <w:rsid w:val="003A7593"/>
    <w:rsid w:val="003B6251"/>
    <w:rsid w:val="003C3CFF"/>
    <w:rsid w:val="003C3D09"/>
    <w:rsid w:val="003C4AB8"/>
    <w:rsid w:val="003C6693"/>
    <w:rsid w:val="003C6E6E"/>
    <w:rsid w:val="003E41DD"/>
    <w:rsid w:val="00414CBA"/>
    <w:rsid w:val="004169C8"/>
    <w:rsid w:val="004336BE"/>
    <w:rsid w:val="00433B8A"/>
    <w:rsid w:val="004377BF"/>
    <w:rsid w:val="00440E72"/>
    <w:rsid w:val="004543A9"/>
    <w:rsid w:val="00463BFF"/>
    <w:rsid w:val="00476137"/>
    <w:rsid w:val="0048785C"/>
    <w:rsid w:val="00494461"/>
    <w:rsid w:val="004B0F4A"/>
    <w:rsid w:val="004B18CE"/>
    <w:rsid w:val="004B449C"/>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05D0"/>
    <w:rsid w:val="006F290C"/>
    <w:rsid w:val="006F67FE"/>
    <w:rsid w:val="0071105F"/>
    <w:rsid w:val="00726231"/>
    <w:rsid w:val="00743FC6"/>
    <w:rsid w:val="007442D6"/>
    <w:rsid w:val="00753192"/>
    <w:rsid w:val="0077115A"/>
    <w:rsid w:val="00776F91"/>
    <w:rsid w:val="007A7707"/>
    <w:rsid w:val="007C4265"/>
    <w:rsid w:val="007D1064"/>
    <w:rsid w:val="007F0111"/>
    <w:rsid w:val="008133BB"/>
    <w:rsid w:val="0082066E"/>
    <w:rsid w:val="00824868"/>
    <w:rsid w:val="008436B9"/>
    <w:rsid w:val="0084450B"/>
    <w:rsid w:val="00844622"/>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07E8"/>
    <w:rsid w:val="00B85100"/>
    <w:rsid w:val="00B9623E"/>
    <w:rsid w:val="00BC2B76"/>
    <w:rsid w:val="00BF2900"/>
    <w:rsid w:val="00BF2B06"/>
    <w:rsid w:val="00BF4E18"/>
    <w:rsid w:val="00C10D34"/>
    <w:rsid w:val="00C3247F"/>
    <w:rsid w:val="00C36297"/>
    <w:rsid w:val="00C37FFB"/>
    <w:rsid w:val="00C52D0C"/>
    <w:rsid w:val="00C6236A"/>
    <w:rsid w:val="00C7250C"/>
    <w:rsid w:val="00C746C2"/>
    <w:rsid w:val="00C82396"/>
    <w:rsid w:val="00CA1532"/>
    <w:rsid w:val="00CC014C"/>
    <w:rsid w:val="00CC3306"/>
    <w:rsid w:val="00CD36EF"/>
    <w:rsid w:val="00CE4F38"/>
    <w:rsid w:val="00CE5FC7"/>
    <w:rsid w:val="00CF1028"/>
    <w:rsid w:val="00CF6504"/>
    <w:rsid w:val="00D0392A"/>
    <w:rsid w:val="00D11200"/>
    <w:rsid w:val="00D27112"/>
    <w:rsid w:val="00D33871"/>
    <w:rsid w:val="00D33934"/>
    <w:rsid w:val="00D44F1F"/>
    <w:rsid w:val="00D74F9D"/>
    <w:rsid w:val="00D818F5"/>
    <w:rsid w:val="00D834F9"/>
    <w:rsid w:val="00D9380C"/>
    <w:rsid w:val="00D95379"/>
    <w:rsid w:val="00DA60B3"/>
    <w:rsid w:val="00DA67E9"/>
    <w:rsid w:val="00DC3CD6"/>
    <w:rsid w:val="00DD47F4"/>
    <w:rsid w:val="00DE35C3"/>
    <w:rsid w:val="00DF5A23"/>
    <w:rsid w:val="00DF7405"/>
    <w:rsid w:val="00DF7F48"/>
    <w:rsid w:val="00E003D4"/>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12E2D-C1F6-4710-9A50-9C66454FA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Pages>
  <Words>992</Words>
  <Characters>5855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2016-01-18T10:11:00Z</cp:lastPrinted>
  <dcterms:created xsi:type="dcterms:W3CDTF">2015-12-02T08:46:00Z</dcterms:created>
  <dcterms:modified xsi:type="dcterms:W3CDTF">2017-01-19T14:37:00Z</dcterms:modified>
</cp:coreProperties>
</file>