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7653A7">
        <w:rPr>
          <w:rFonts w:ascii="Arial" w:hAnsi="Arial" w:cs="Arial"/>
          <w:b/>
          <w:sz w:val="24"/>
          <w:szCs w:val="24"/>
        </w:rPr>
        <w:t>správních agend a dozoru</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653A7">
        <w:rPr>
          <w:rFonts w:ascii="Arial" w:hAnsi="Arial" w:cs="Arial"/>
        </w:rPr>
        <w:t>92979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653A7">
        <w:rPr>
          <w:rFonts w:ascii="Arial" w:hAnsi="Arial" w:cs="Arial"/>
        </w:rPr>
        <w:t>1</w:t>
      </w:r>
      <w:r w:rsidR="00D17BDE">
        <w:rPr>
          <w:rFonts w:ascii="Arial" w:hAnsi="Arial" w:cs="Arial"/>
        </w:rPr>
        <w:t>5</w:t>
      </w:r>
      <w:r w:rsidR="007653A7">
        <w:rPr>
          <w:rFonts w:ascii="Arial" w:hAnsi="Arial" w:cs="Arial"/>
        </w:rPr>
        <w:t>.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7653A7">
        <w:rPr>
          <w:rFonts w:ascii="Arial" w:hAnsi="Arial" w:cs="Arial"/>
          <w:b/>
        </w:rPr>
        <w:t>správních agend a dozoru</w:t>
      </w:r>
      <w:r w:rsidR="00D0077F" w:rsidRPr="00D0077F">
        <w:rPr>
          <w:rFonts w:ascii="Arial" w:hAnsi="Arial" w:cs="Arial"/>
          <w:b/>
        </w:rPr>
        <w:t>, ID </w:t>
      </w:r>
      <w:r w:rsidR="007653A7">
        <w:rPr>
          <w:rFonts w:ascii="Arial" w:hAnsi="Arial" w:cs="Arial"/>
          <w:b/>
        </w:rPr>
        <w:t>30337882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653A7">
        <w:rPr>
          <w:rFonts w:ascii="Arial" w:hAnsi="Arial" w:cs="Arial"/>
          <w:b/>
          <w:i/>
        </w:rPr>
        <w:t>září</w:t>
      </w:r>
      <w:proofErr w:type="gramEnd"/>
      <w:r w:rsidR="00D17BDE">
        <w:rPr>
          <w:rFonts w:ascii="Arial" w:hAnsi="Arial" w:cs="Arial"/>
          <w:b/>
          <w:i/>
        </w:rPr>
        <w:t xml:space="preserve"> – říjen </w:t>
      </w:r>
      <w:bookmarkStart w:id="0" w:name="_GoBack"/>
      <w:bookmarkEnd w:id="0"/>
      <w:r w:rsidR="007653A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přepážkovou a administrativní činnost; odbavování klientů v souvislosti s pobytovou agendou</w:t>
      </w:r>
      <w:r w:rsidR="007653A7">
        <w:rPr>
          <w:rFonts w:ascii="Arial" w:hAnsi="Arial" w:cs="Arial"/>
        </w:rPr>
        <w:t>; vedení správního řízení</w:t>
      </w:r>
      <w:r w:rsidR="00CF0966">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653A7">
        <w:rPr>
          <w:rFonts w:ascii="Arial" w:hAnsi="Arial" w:cs="Arial"/>
          <w:b/>
        </w:rPr>
        <w:t>4. srpna 2016</w:t>
      </w:r>
      <w:r w:rsidR="0006363D">
        <w:rPr>
          <w:rFonts w:ascii="Arial" w:hAnsi="Arial" w:cs="Arial"/>
          <w:b/>
        </w:rPr>
        <w:t xml:space="preserve">, </w:t>
      </w:r>
      <w:r w:rsidR="0006363D">
        <w:rPr>
          <w:rFonts w:ascii="Arial" w:hAnsi="Arial" w:cs="Arial"/>
        </w:rPr>
        <w:t>tj. v této lhůtě zaslané státnímu tajemníkovi v Ministerstvu vnitra prostřednictvím provozovatele</w:t>
      </w:r>
      <w:r>
        <w:rPr>
          <w:rFonts w:ascii="Arial" w:hAnsi="Arial" w:cs="Arial"/>
        </w:rPr>
        <w:t xml:space="preserv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06363D">
        <w:rPr>
          <w:rFonts w:ascii="Arial" w:hAnsi="Arial" w:cs="Arial"/>
          <w:b/>
        </w:rPr>
        <w:t>správních agend a dozoru</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653A7">
        <w:rPr>
          <w:rFonts w:ascii="Arial" w:hAnsi="Arial" w:cs="Arial"/>
          <w:b/>
        </w:rPr>
        <w:t>30337882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653A7">
        <w:rPr>
          <w:rFonts w:ascii="Arial" w:hAnsi="Arial" w:cs="Arial"/>
          <w:b/>
        </w:rPr>
        <w:t>92979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w:t>
      </w:r>
      <w:r w:rsidR="0006363D">
        <w:rPr>
          <w:rFonts w:ascii="Arial" w:hAnsi="Arial" w:cs="Arial"/>
          <w:b/>
        </w:rPr>
        <w:t>správních agend a dozoru</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F0966" w:rsidRDefault="00F51B06" w:rsidP="00C14372">
      <w:pPr>
        <w:spacing w:after="0" w:line="240" w:lineRule="auto"/>
        <w:jc w:val="both"/>
        <w:rPr>
          <w:rFonts w:ascii="Arial" w:hAnsi="Arial" w:cs="Arial"/>
        </w:rPr>
      </w:pPr>
      <w:r>
        <w:rPr>
          <w:rFonts w:ascii="Arial" w:hAnsi="Arial" w:cs="Arial"/>
        </w:rPr>
        <w:t>Mgr. Anna Vlachová</w:t>
      </w:r>
    </w:p>
    <w:p w:rsidR="00F51B06" w:rsidRDefault="00F51B06" w:rsidP="00C14372">
      <w:pPr>
        <w:spacing w:after="0" w:line="240" w:lineRule="auto"/>
        <w:jc w:val="both"/>
        <w:rPr>
          <w:rFonts w:ascii="Arial" w:hAnsi="Arial" w:cs="Arial"/>
        </w:rPr>
      </w:pPr>
      <w:r>
        <w:rPr>
          <w:rFonts w:ascii="Arial" w:hAnsi="Arial" w:cs="Arial"/>
        </w:rPr>
        <w:t>odbor personální</w:t>
      </w:r>
    </w:p>
    <w:p w:rsidR="00F51B06" w:rsidRDefault="00F51B06" w:rsidP="00C14372">
      <w:pPr>
        <w:spacing w:after="0" w:line="240" w:lineRule="auto"/>
        <w:jc w:val="both"/>
        <w:rPr>
          <w:rFonts w:ascii="Arial" w:hAnsi="Arial" w:cs="Arial"/>
        </w:rPr>
      </w:pPr>
      <w:r>
        <w:rPr>
          <w:rFonts w:ascii="Arial" w:hAnsi="Arial" w:cs="Arial"/>
        </w:rPr>
        <w:t>tel.: +420 974 833 292</w:t>
      </w:r>
    </w:p>
    <w:p w:rsidR="00F51B06" w:rsidRDefault="00F51B06" w:rsidP="00C14372">
      <w:pPr>
        <w:spacing w:after="0" w:line="240" w:lineRule="auto"/>
        <w:jc w:val="both"/>
        <w:rPr>
          <w:rFonts w:ascii="Arial" w:hAnsi="Arial" w:cs="Arial"/>
        </w:rPr>
      </w:pPr>
      <w:r>
        <w:rPr>
          <w:rFonts w:ascii="Arial" w:hAnsi="Arial" w:cs="Arial"/>
        </w:rPr>
        <w:t>e-mail: anna.vlachova@mvcr.cz</w:t>
      </w:r>
    </w:p>
    <w:p w:rsidR="00F51B06" w:rsidRDefault="00F51B06"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BB3" w:rsidRDefault="00163BB3" w:rsidP="004E6D6E">
      <w:pPr>
        <w:spacing w:after="0" w:line="240" w:lineRule="auto"/>
      </w:pPr>
      <w:r>
        <w:separator/>
      </w:r>
    </w:p>
  </w:endnote>
  <w:endnote w:type="continuationSeparator" w:id="0">
    <w:p w:rsidR="00163BB3" w:rsidRDefault="00163B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BB3" w:rsidRDefault="00163BB3" w:rsidP="004E6D6E">
      <w:pPr>
        <w:spacing w:after="0" w:line="240" w:lineRule="auto"/>
      </w:pPr>
      <w:r>
        <w:separator/>
      </w:r>
    </w:p>
  </w:footnote>
  <w:footnote w:type="continuationSeparator" w:id="0">
    <w:p w:rsidR="00163BB3" w:rsidRDefault="00163BB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6363D"/>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3BB3"/>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A7972"/>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653A7"/>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54F3"/>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17BDE"/>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51B06"/>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1F24F-9AC8-45BC-BB71-A44F9D0B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948</Words>
  <Characters>5599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2016-07-15T06:56:00Z</dcterms:modified>
</cp:coreProperties>
</file>