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729CD" w:rsidRDefault="00E9359F" w:rsidP="00D73E33">
      <w:pPr>
        <w:spacing w:after="0" w:line="24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v </w:t>
      </w:r>
      <w:r w:rsidR="00692763">
        <w:rPr>
          <w:rFonts w:ascii="Arial" w:hAnsi="Arial" w:cs="Arial"/>
          <w:b/>
          <w:sz w:val="24"/>
          <w:szCs w:val="24"/>
        </w:rPr>
        <w:t xml:space="preserve">oddělení </w:t>
      </w:r>
      <w:r w:rsidR="002D7F1B">
        <w:rPr>
          <w:rFonts w:ascii="Arial" w:hAnsi="Arial" w:cs="Arial"/>
          <w:b/>
          <w:sz w:val="24"/>
          <w:szCs w:val="24"/>
        </w:rPr>
        <w:t>Dublinského střediska</w:t>
      </w:r>
    </w:p>
    <w:p w:rsidR="00B729CD" w:rsidRDefault="00B729CD" w:rsidP="00B729CD">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580757">
        <w:rPr>
          <w:rFonts w:ascii="Arial" w:hAnsi="Arial" w:cs="Arial"/>
        </w:rPr>
        <w:t>92970</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1F294E">
        <w:rPr>
          <w:rFonts w:ascii="Arial" w:hAnsi="Arial" w:cs="Arial"/>
        </w:rPr>
        <w:t xml:space="preserve"> </w:t>
      </w:r>
      <w:r w:rsidR="00580757">
        <w:rPr>
          <w:rFonts w:ascii="Arial" w:hAnsi="Arial" w:cs="Arial"/>
        </w:rPr>
        <w:t>1</w:t>
      </w:r>
      <w:r w:rsidR="00A53177">
        <w:rPr>
          <w:rFonts w:ascii="Arial" w:hAnsi="Arial" w:cs="Arial"/>
        </w:rPr>
        <w:t>2</w:t>
      </w:r>
      <w:bookmarkStart w:id="0" w:name="_GoBack"/>
      <w:bookmarkEnd w:id="0"/>
      <w:r w:rsidR="00580757">
        <w:rPr>
          <w:rFonts w:ascii="Arial" w:hAnsi="Arial" w:cs="Arial"/>
        </w:rPr>
        <w:t>. července</w:t>
      </w:r>
      <w:r w:rsidR="00E97D6A">
        <w:rPr>
          <w:rFonts w:ascii="Arial" w:hAnsi="Arial" w:cs="Arial"/>
        </w:rPr>
        <w:t xml:space="preserve"> </w:t>
      </w:r>
      <w:r w:rsidR="00563049">
        <w:rPr>
          <w:rFonts w:ascii="Arial" w:hAnsi="Arial" w:cs="Arial"/>
        </w:rPr>
        <w:t>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2D7F1B">
        <w:rPr>
          <w:rFonts w:ascii="Arial" w:hAnsi="Arial" w:cs="Arial"/>
          <w:b/>
        </w:rPr>
        <w:t>Dublinského střediska</w:t>
      </w:r>
      <w:r w:rsidR="00D0077F" w:rsidRPr="00D0077F">
        <w:rPr>
          <w:rFonts w:ascii="Arial" w:hAnsi="Arial" w:cs="Arial"/>
          <w:b/>
        </w:rPr>
        <w:t>, ID </w:t>
      </w:r>
      <w:r w:rsidR="00580757">
        <w:rPr>
          <w:rFonts w:ascii="Arial" w:hAnsi="Arial" w:cs="Arial"/>
          <w:b/>
        </w:rPr>
        <w:t>30349937</w:t>
      </w:r>
      <w:r>
        <w:rPr>
          <w:rFonts w:ascii="Arial" w:hAnsi="Arial" w:cs="Arial"/>
        </w:rPr>
        <w:t>, v obor</w:t>
      </w:r>
      <w:r w:rsidR="00D73E33">
        <w:rPr>
          <w:rFonts w:ascii="Arial" w:hAnsi="Arial" w:cs="Arial"/>
        </w:rPr>
        <w:t>u</w:t>
      </w:r>
      <w:r>
        <w:rPr>
          <w:rFonts w:ascii="Arial" w:hAnsi="Arial" w:cs="Arial"/>
        </w:rPr>
        <w:t xml:space="preserve"> služby:</w:t>
      </w:r>
    </w:p>
    <w:p w:rsidR="006F67FE" w:rsidRDefault="00B729CD" w:rsidP="00F05909">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r w:rsidR="00B917E5">
        <w:rPr>
          <w:rFonts w:ascii="Arial" w:hAnsi="Arial" w:cs="Arial"/>
          <w:i/>
        </w:rPr>
        <w:t>.</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D73E33">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580757">
        <w:rPr>
          <w:rFonts w:ascii="Arial" w:hAnsi="Arial" w:cs="Arial"/>
          <w:b/>
          <w:i/>
        </w:rPr>
        <w:t>září</w:t>
      </w:r>
      <w:proofErr w:type="gramEnd"/>
      <w:r w:rsidR="00580757">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D61AF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w:t>
      </w:r>
      <w:r w:rsidR="00B729CD">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B729CD">
        <w:rPr>
          <w:rFonts w:ascii="Arial" w:hAnsi="Arial" w:cs="Arial"/>
        </w:rPr>
        <w:t xml:space="preserve"> </w:t>
      </w:r>
      <w:r w:rsidR="002D7F1B">
        <w:rPr>
          <w:rFonts w:ascii="Arial" w:hAnsi="Arial" w:cs="Arial"/>
        </w:rPr>
        <w:t>vedení řízení podle Nařízení parlamentu a Rady (EU) č. 604/2013 (Dublinské nařízení); vedení správního řízení ve věci mezinárodní ochrany podle zákona č. 325/1999 Sb., o azylu, ve znění pozdějších předpisů;</w:t>
      </w:r>
      <w:r w:rsidR="00580757">
        <w:rPr>
          <w:rFonts w:ascii="Arial" w:hAnsi="Arial" w:cs="Arial"/>
        </w:rPr>
        <w:t xml:space="preserve"> administrativní a evidenční činnosti spojené s dublinským řízením o mezinárodní ochraně; provádění správních úkonů s žadateli o mezinárodní ochranu a s cizinci v azylových zařízeních ministerstva vnitra, nemocnicích, objektech Vězeňské služby apod.</w:t>
      </w:r>
      <w:r w:rsidR="00245197">
        <w:rPr>
          <w:rFonts w:ascii="Arial" w:hAnsi="Arial" w:cs="Arial"/>
        </w:rPr>
        <w:t xml:space="preserve"> </w:t>
      </w:r>
      <w:r w:rsidR="00B917E5">
        <w:rPr>
          <w:rFonts w:ascii="Arial" w:hAnsi="Arial" w:cs="Arial"/>
        </w:rPr>
        <w:t xml:space="preserve">Pokročilá znalost MS OFFICE </w:t>
      </w:r>
      <w:r w:rsidR="00D73E33">
        <w:rPr>
          <w:rFonts w:ascii="Arial" w:hAnsi="Arial" w:cs="Arial"/>
        </w:rPr>
        <w:t>a </w:t>
      </w:r>
      <w:r w:rsidR="00580757">
        <w:rPr>
          <w:rFonts w:ascii="Arial" w:hAnsi="Arial" w:cs="Arial"/>
        </w:rPr>
        <w:t xml:space="preserve">pokročilá práce s internetem </w:t>
      </w:r>
      <w:r w:rsidR="008A6656">
        <w:rPr>
          <w:rFonts w:ascii="Arial" w:hAnsi="Arial" w:cs="Arial"/>
        </w:rPr>
        <w:t>j</w:t>
      </w:r>
      <w:r w:rsidR="00D61AF6">
        <w:rPr>
          <w:rFonts w:ascii="Arial" w:hAnsi="Arial" w:cs="Arial"/>
        </w:rPr>
        <w:t>e</w:t>
      </w:r>
      <w:r w:rsidR="008A6656">
        <w:rPr>
          <w:rFonts w:ascii="Arial" w:hAnsi="Arial" w:cs="Arial"/>
        </w:rPr>
        <w:t xml:space="preserve"> výhodou.</w:t>
      </w:r>
      <w:r w:rsidR="00E9359F">
        <w:rPr>
          <w:rFonts w:ascii="Arial" w:hAnsi="Arial" w:cs="Arial"/>
        </w:rPr>
        <w:t xml:space="preserve"> Na služebním místě je 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 xml:space="preserve">304/2014 Sb. Služební místo </w:t>
      </w:r>
      <w:r w:rsidR="003660D7">
        <w:rPr>
          <w:rFonts w:ascii="Arial" w:hAnsi="Arial" w:cs="Arial"/>
        </w:rPr>
        <w:t xml:space="preserve">je </w:t>
      </w:r>
      <w:r w:rsidR="00857FF4">
        <w:rPr>
          <w:rFonts w:ascii="Arial" w:hAnsi="Arial" w:cs="Arial"/>
        </w:rPr>
        <w:t xml:space="preserve">vhodné </w:t>
      </w:r>
      <w:r w:rsidR="003660D7">
        <w:rPr>
          <w:rFonts w:ascii="Arial" w:hAnsi="Arial" w:cs="Arial"/>
        </w:rPr>
        <w:t xml:space="preserve">i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DC19A7">
        <w:rPr>
          <w:rFonts w:ascii="Arial" w:hAnsi="Arial" w:cs="Arial"/>
          <w:b/>
        </w:rPr>
        <w:t>1</w:t>
      </w:r>
      <w:r w:rsidR="00580757">
        <w:rPr>
          <w:rFonts w:ascii="Arial" w:hAnsi="Arial" w:cs="Arial"/>
          <w:b/>
        </w:rPr>
        <w:t xml:space="preserve">. srpna </w:t>
      </w:r>
      <w:r w:rsidR="0030395D">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t>v</w:t>
      </w:r>
      <w:r w:rsidR="005D0CDB">
        <w:rPr>
          <w:rFonts w:ascii="Arial" w:hAnsi="Arial" w:cs="Arial"/>
          <w:b/>
        </w:rPr>
        <w:t xml:space="preserve"> oddělení </w:t>
      </w:r>
      <w:r w:rsidR="002D7F1B">
        <w:rPr>
          <w:rFonts w:ascii="Arial" w:hAnsi="Arial" w:cs="Arial"/>
          <w:b/>
        </w:rPr>
        <w:t>Dublinského střediska</w:t>
      </w:r>
      <w:r w:rsidR="00D61AF6">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580757">
        <w:rPr>
          <w:rFonts w:ascii="Arial" w:hAnsi="Arial" w:cs="Arial"/>
          <w:b/>
        </w:rPr>
        <w:t>30349937</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580757">
        <w:rPr>
          <w:rFonts w:ascii="Arial" w:hAnsi="Arial" w:cs="Arial"/>
          <w:b/>
        </w:rPr>
        <w:t>92970</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xml:space="preserve"> oddělení </w:t>
      </w:r>
      <w:r w:rsidR="002D7F1B">
        <w:rPr>
          <w:rFonts w:ascii="Arial" w:hAnsi="Arial" w:cs="Arial"/>
          <w:b/>
        </w:rPr>
        <w:t>Dublinského střediska</w:t>
      </w:r>
      <w:r w:rsidR="009579D8">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w:t>
      </w:r>
      <w:r w:rsidR="00DC19A7">
        <w:rPr>
          <w:rFonts w:ascii="Arial" w:hAnsi="Arial" w:cs="Arial"/>
          <w:b/>
        </w:rPr>
        <w:t>/ka</w:t>
      </w:r>
      <w:r>
        <w:rPr>
          <w:rFonts w:ascii="Arial" w:hAnsi="Arial" w:cs="Arial"/>
          <w:b/>
        </w:rPr>
        <w:t>, který</w:t>
      </w:r>
      <w:r w:rsidR="00DC19A7">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DC19A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DC19A7">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DC19A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DC19A7">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DC19A7">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843E8F" w:rsidRPr="008A6656">
        <w:rPr>
          <w:rFonts w:ascii="Arial" w:hAnsi="Arial" w:cs="Arial"/>
        </w:rPr>
        <w:t>vysokoškolské vzdělání získané studiem</w:t>
      </w:r>
      <w:r w:rsidR="001009B8">
        <w:rPr>
          <w:rFonts w:ascii="Arial" w:hAnsi="Arial" w:cs="Arial"/>
        </w:rPr>
        <w:t xml:space="preserve"> v</w:t>
      </w:r>
      <w:r w:rsidR="00843E8F" w:rsidRPr="008A6656">
        <w:rPr>
          <w:rFonts w:ascii="Arial" w:hAnsi="Arial" w:cs="Arial"/>
        </w:rPr>
        <w:t xml:space="preserve"> </w:t>
      </w:r>
      <w:r w:rsidR="005D0CDB" w:rsidRPr="008A6656">
        <w:rPr>
          <w:rFonts w:ascii="Arial" w:hAnsi="Arial" w:cs="Arial"/>
        </w:rPr>
        <w:t>magistersk</w:t>
      </w:r>
      <w:r w:rsidR="00843E8F" w:rsidRPr="008A6656">
        <w:rPr>
          <w:rFonts w:ascii="Arial" w:hAnsi="Arial" w:cs="Arial"/>
        </w:rPr>
        <w:t>é</w:t>
      </w:r>
      <w:r w:rsidR="001009B8">
        <w:rPr>
          <w:rFonts w:ascii="Arial" w:hAnsi="Arial" w:cs="Arial"/>
        </w:rPr>
        <w:t>m</w:t>
      </w:r>
      <w:r w:rsidR="005D0CDB" w:rsidRPr="008A6656">
        <w:rPr>
          <w:rFonts w:ascii="Arial" w:hAnsi="Arial" w:cs="Arial"/>
        </w:rPr>
        <w:t xml:space="preserve"> studijní</w:t>
      </w:r>
      <w:r w:rsidR="001009B8">
        <w:rPr>
          <w:rFonts w:ascii="Arial" w:hAnsi="Arial" w:cs="Arial"/>
        </w:rPr>
        <w:t>m</w:t>
      </w:r>
      <w:r w:rsidR="005D0CDB" w:rsidRPr="008A6656">
        <w:rPr>
          <w:rFonts w:ascii="Arial" w:hAnsi="Arial" w:cs="Arial"/>
        </w:rPr>
        <w:t xml:space="preserve"> program</w:t>
      </w:r>
      <w:r w:rsidR="00843E8F" w:rsidRPr="008A6656">
        <w:rPr>
          <w:rFonts w:ascii="Arial" w:hAnsi="Arial" w:cs="Arial"/>
        </w:rPr>
        <w:t>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w:t>
      </w:r>
      <w:r>
        <w:rPr>
          <w:rFonts w:ascii="Arial" w:hAnsi="Arial" w:cs="Arial"/>
        </w:rPr>
        <w:lastRenderedPageBreak/>
        <w:t>žadatel</w:t>
      </w:r>
      <w:r w:rsidR="00DC19A7">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E7718B" w:rsidRDefault="006F67FE" w:rsidP="00E7718B">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E7718B">
        <w:rPr>
          <w:rFonts w:ascii="Arial" w:hAnsi="Arial" w:cs="Arial"/>
          <w:b/>
        </w:rPr>
        <w:t xml:space="preserve">č. 9/2016, kterým se stanoví požadavky na služební a pracovní místa na Ministerstvu vnitra, ve </w:t>
      </w:r>
      <w:r w:rsidR="009F764D">
        <w:rPr>
          <w:rFonts w:ascii="Arial" w:hAnsi="Arial" w:cs="Arial"/>
          <w:b/>
        </w:rPr>
        <w:t xml:space="preserve">znění </w:t>
      </w:r>
      <w:r w:rsidR="00800B57">
        <w:rPr>
          <w:rFonts w:ascii="Arial" w:hAnsi="Arial" w:cs="Arial"/>
          <w:b/>
        </w:rPr>
        <w:t>pozdějších předpisů</w:t>
      </w:r>
      <w:r w:rsidR="00E7718B">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DC19A7">
        <w:rPr>
          <w:rFonts w:ascii="Arial" w:hAnsi="Arial" w:cs="Arial"/>
        </w:rPr>
        <w:t>/ka</w:t>
      </w:r>
      <w:r w:rsidRPr="008E550C">
        <w:rPr>
          <w:rFonts w:ascii="Arial" w:hAnsi="Arial" w:cs="Arial"/>
        </w:rPr>
        <w:t xml:space="preserve"> nedisponuje příslušným oznámením a zároveň jeho</w:t>
      </w:r>
      <w:r w:rsidR="00DC19A7">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DC19A7">
        <w:rPr>
          <w:rFonts w:ascii="Arial" w:hAnsi="Arial" w:cs="Arial"/>
        </w:rPr>
        <w:t>/ka</w:t>
      </w:r>
      <w:r w:rsidRPr="008E550C">
        <w:rPr>
          <w:rFonts w:ascii="Arial" w:hAnsi="Arial" w:cs="Arial"/>
        </w:rPr>
        <w:t xml:space="preserve"> vyzván</w:t>
      </w:r>
      <w:r w:rsidR="00DC19A7">
        <w:rPr>
          <w:rFonts w:ascii="Arial" w:hAnsi="Arial" w:cs="Arial"/>
        </w:rPr>
        <w:t>/a</w:t>
      </w:r>
      <w:r w:rsidRPr="008E550C">
        <w:rPr>
          <w:rFonts w:ascii="Arial" w:hAnsi="Arial" w:cs="Arial"/>
        </w:rPr>
        <w:t xml:space="preserve"> služebním orgáne</w:t>
      </w:r>
      <w:r>
        <w:rPr>
          <w:rFonts w:ascii="Arial" w:hAnsi="Arial" w:cs="Arial"/>
        </w:rPr>
        <w:t>m až poté, co o něm</w:t>
      </w:r>
      <w:r w:rsidR="002F00DA">
        <w:rPr>
          <w:rFonts w:ascii="Arial" w:hAnsi="Arial" w:cs="Arial"/>
        </w:rPr>
        <w:t>/o ní</w:t>
      </w:r>
      <w:r>
        <w:rPr>
          <w:rFonts w:ascii="Arial" w:hAnsi="Arial" w:cs="Arial"/>
        </w:rPr>
        <w:t xml:space="preserve"> bude jako o </w:t>
      </w:r>
      <w:r w:rsidRPr="008E550C">
        <w:rPr>
          <w:rFonts w:ascii="Arial" w:hAnsi="Arial" w:cs="Arial"/>
        </w:rPr>
        <w:t>nejvhodnějším uchazeči</w:t>
      </w:r>
      <w:r w:rsidR="00DC19A7">
        <w:rPr>
          <w:rFonts w:ascii="Arial" w:hAnsi="Arial" w:cs="Arial"/>
        </w:rPr>
        <w:t xml:space="preserve">/nejvhodnější </w:t>
      </w:r>
      <w:r w:rsidR="002F00DA">
        <w:rPr>
          <w:rFonts w:ascii="Arial" w:hAnsi="Arial" w:cs="Arial"/>
        </w:rPr>
        <w:t>u</w:t>
      </w:r>
      <w:r w:rsidR="00DC19A7">
        <w:rPr>
          <w:rFonts w:ascii="Arial" w:hAnsi="Arial" w:cs="Arial"/>
        </w:rPr>
        <w:t>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00B57" w:rsidRDefault="00800B57" w:rsidP="00562B47">
      <w:pPr>
        <w:autoSpaceDE w:val="0"/>
        <w:autoSpaceDN w:val="0"/>
        <w:adjustRightInd w:val="0"/>
        <w:spacing w:after="0" w:line="360" w:lineRule="auto"/>
        <w:ind w:left="567"/>
        <w:jc w:val="both"/>
        <w:rPr>
          <w:rFonts w:ascii="Arial" w:hAnsi="Arial" w:cs="Arial"/>
        </w:rPr>
      </w:pPr>
    </w:p>
    <w:p w:rsidR="00DC19A7" w:rsidRDefault="00DC19A7" w:rsidP="00562B47">
      <w:pPr>
        <w:autoSpaceDE w:val="0"/>
        <w:autoSpaceDN w:val="0"/>
        <w:adjustRightInd w:val="0"/>
        <w:spacing w:after="0" w:line="360" w:lineRule="auto"/>
        <w:ind w:left="567"/>
        <w:jc w:val="both"/>
        <w:rPr>
          <w:rFonts w:ascii="Arial" w:hAnsi="Arial" w:cs="Arial"/>
        </w:rPr>
      </w:pPr>
    </w:p>
    <w:p w:rsidR="00DC19A7" w:rsidRDefault="00DC19A7" w:rsidP="00562B47">
      <w:pPr>
        <w:autoSpaceDE w:val="0"/>
        <w:autoSpaceDN w:val="0"/>
        <w:adjustRightInd w:val="0"/>
        <w:spacing w:after="0" w:line="360" w:lineRule="auto"/>
        <w:ind w:left="567"/>
        <w:jc w:val="both"/>
        <w:rPr>
          <w:rFonts w:ascii="Arial" w:hAnsi="Arial" w:cs="Arial"/>
        </w:rPr>
      </w:pPr>
    </w:p>
    <w:p w:rsidR="00DC19A7" w:rsidRDefault="00DC19A7" w:rsidP="00562B47">
      <w:pPr>
        <w:autoSpaceDE w:val="0"/>
        <w:autoSpaceDN w:val="0"/>
        <w:adjustRightInd w:val="0"/>
        <w:spacing w:after="0" w:line="360" w:lineRule="auto"/>
        <w:ind w:left="567"/>
        <w:jc w:val="both"/>
        <w:rPr>
          <w:rFonts w:ascii="Arial" w:hAnsi="Arial" w:cs="Arial"/>
        </w:rPr>
      </w:pPr>
    </w:p>
    <w:p w:rsidR="00C30A58" w:rsidRDefault="00C30A58" w:rsidP="00562B47">
      <w:pPr>
        <w:autoSpaceDE w:val="0"/>
        <w:autoSpaceDN w:val="0"/>
        <w:adjustRightInd w:val="0"/>
        <w:spacing w:after="0" w:line="360" w:lineRule="auto"/>
        <w:ind w:left="567"/>
        <w:jc w:val="both"/>
        <w:rPr>
          <w:rFonts w:ascii="Arial" w:hAnsi="Arial" w:cs="Arial"/>
        </w:rPr>
      </w:pPr>
    </w:p>
    <w:p w:rsidR="008E550C" w:rsidRDefault="008E550C" w:rsidP="00F05909">
      <w:pPr>
        <w:autoSpaceDE w:val="0"/>
        <w:autoSpaceDN w:val="0"/>
        <w:adjustRightInd w:val="0"/>
        <w:spacing w:after="0" w:line="360" w:lineRule="auto"/>
        <w:ind w:left="567" w:hanging="283"/>
        <w:jc w:val="both"/>
        <w:rPr>
          <w:rFonts w:ascii="Arial" w:hAnsi="Arial" w:cs="Arial"/>
        </w:rPr>
      </w:pPr>
    </w:p>
    <w:p w:rsidR="006F67FE" w:rsidRDefault="006F67FE" w:rsidP="00DA60B3">
      <w:pPr>
        <w:pStyle w:val="Textpoznpodarou"/>
        <w:spacing w:after="0"/>
        <w:rPr>
          <w:rFonts w:ascii="Arial" w:hAnsi="Arial" w:cs="Arial"/>
          <w:b/>
        </w:rPr>
      </w:pPr>
      <w:r w:rsidRPr="00DC19A7">
        <w:rPr>
          <w:rFonts w:ascii="Arial" w:hAnsi="Arial" w:cs="Arial"/>
          <w:b/>
          <w:sz w:val="22"/>
          <w:szCs w:val="22"/>
        </w:rPr>
        <w:lastRenderedPageBreak/>
        <w:t>K žádosti dále žadatel</w:t>
      </w:r>
      <w:r w:rsidR="00DC19A7">
        <w:rPr>
          <w:rFonts w:ascii="Arial" w:hAnsi="Arial" w:cs="Arial"/>
          <w:b/>
          <w:sz w:val="22"/>
          <w:szCs w:val="22"/>
        </w:rPr>
        <w:t>/ka</w:t>
      </w:r>
      <w:r w:rsidRPr="00DC19A7">
        <w:rPr>
          <w:rFonts w:ascii="Arial" w:hAnsi="Arial" w:cs="Arial"/>
          <w:b/>
          <w:sz w:val="22"/>
          <w:szCs w:val="22"/>
        </w:rPr>
        <w:t xml:space="preserve"> přiloží</w:t>
      </w:r>
      <w:r>
        <w:rPr>
          <w:rFonts w:ascii="Arial" w:hAnsi="Arial" w:cs="Arial"/>
          <w:b/>
        </w:rPr>
        <w:t>:</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DC19A7">
      <w:pPr>
        <w:spacing w:after="120" w:line="360" w:lineRule="auto"/>
        <w:jc w:val="both"/>
        <w:rPr>
          <w:rFonts w:ascii="Arial" w:hAnsi="Arial" w:cs="Arial"/>
        </w:rPr>
      </w:pPr>
      <w:r>
        <w:rPr>
          <w:rFonts w:ascii="Arial" w:hAnsi="Arial" w:cs="Arial"/>
        </w:rPr>
        <w:t>b) písemnou práci v rozsahu maximálně dvou normostran</w:t>
      </w:r>
      <w:r w:rsidR="006A259C">
        <w:rPr>
          <w:rStyle w:val="Znakapoznpodarou"/>
          <w:rFonts w:ascii="Arial" w:hAnsi="Arial"/>
        </w:rPr>
        <w:footnoteReference w:id="6"/>
      </w:r>
      <w:r>
        <w:rPr>
          <w:rFonts w:ascii="Arial" w:hAnsi="Arial" w:cs="Arial"/>
        </w:rPr>
        <w:t xml:space="preserve"> na téma „Motivace žadatele</w:t>
      </w:r>
      <w:r w:rsidR="00DC19A7">
        <w:rPr>
          <w:rFonts w:ascii="Arial" w:hAnsi="Arial" w:cs="Arial"/>
        </w:rPr>
        <w:t>/žadatelky</w:t>
      </w:r>
      <w:r>
        <w:rPr>
          <w:rFonts w:ascii="Arial" w:hAnsi="Arial" w:cs="Arial"/>
        </w:rPr>
        <w:t xml:space="preserve"> ve vztahu ke služebnímu místu, na něž se hlásí do výběrového řízení.“</w:t>
      </w:r>
    </w:p>
    <w:p w:rsidR="00D73E33" w:rsidRDefault="00D73E33" w:rsidP="00F05909">
      <w:pPr>
        <w:spacing w:after="120" w:line="360" w:lineRule="auto"/>
        <w:jc w:val="both"/>
        <w:rPr>
          <w:rFonts w:ascii="Arial" w:hAnsi="Arial" w:cs="Arial"/>
        </w:rPr>
      </w:pPr>
    </w:p>
    <w:p w:rsidR="00D73E33" w:rsidRDefault="00D73E33"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52605E" w:rsidP="00C14372">
      <w:pPr>
        <w:spacing w:after="0" w:line="240" w:lineRule="auto"/>
        <w:jc w:val="both"/>
        <w:rPr>
          <w:rFonts w:ascii="Arial" w:hAnsi="Arial" w:cs="Arial"/>
        </w:rPr>
      </w:pPr>
      <w:r>
        <w:rPr>
          <w:rFonts w:ascii="Arial" w:hAnsi="Arial" w:cs="Arial"/>
        </w:rPr>
        <w:t xml:space="preserve">Mgr. Anna </w:t>
      </w:r>
      <w:r w:rsidR="00C14372">
        <w:rPr>
          <w:rFonts w:ascii="Arial" w:hAnsi="Arial" w:cs="Arial"/>
        </w:rPr>
        <w:t>Vlachová</w:t>
      </w:r>
    </w:p>
    <w:p w:rsidR="00C14372" w:rsidRDefault="00C14372" w:rsidP="00C14372">
      <w:pPr>
        <w:spacing w:after="0" w:line="240" w:lineRule="auto"/>
        <w:jc w:val="both"/>
        <w:rPr>
          <w:rFonts w:ascii="Arial" w:hAnsi="Arial" w:cs="Arial"/>
        </w:rPr>
      </w:pPr>
      <w:r>
        <w:rPr>
          <w:rFonts w:ascii="Arial" w:hAnsi="Arial" w:cs="Arial"/>
        </w:rPr>
        <w:t>odbor personální</w:t>
      </w:r>
    </w:p>
    <w:p w:rsidR="00C14372" w:rsidRDefault="00C14372" w:rsidP="00C14372">
      <w:pPr>
        <w:spacing w:after="0" w:line="240" w:lineRule="auto"/>
        <w:jc w:val="both"/>
        <w:rPr>
          <w:rFonts w:ascii="Arial" w:hAnsi="Arial" w:cs="Arial"/>
        </w:rPr>
      </w:pPr>
      <w:r>
        <w:rPr>
          <w:rFonts w:ascii="Arial" w:hAnsi="Arial" w:cs="Arial"/>
        </w:rPr>
        <w:t>tel.: +420 974 833 292</w:t>
      </w:r>
    </w:p>
    <w:p w:rsidR="00C14372" w:rsidRDefault="00C14372" w:rsidP="00C14372">
      <w:pPr>
        <w:spacing w:after="0" w:line="240" w:lineRule="auto"/>
        <w:jc w:val="both"/>
        <w:rPr>
          <w:rFonts w:ascii="Arial" w:hAnsi="Arial" w:cs="Arial"/>
        </w:rPr>
      </w:pPr>
      <w:r>
        <w:rPr>
          <w:rFonts w:ascii="Arial" w:hAnsi="Arial" w:cs="Arial"/>
        </w:rPr>
        <w:t>e-mail: anna.vlachova@mvcr.cz</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329F" w:rsidRDefault="00DC329F" w:rsidP="004E6D6E">
      <w:pPr>
        <w:spacing w:after="0" w:line="240" w:lineRule="auto"/>
      </w:pPr>
      <w:r>
        <w:separator/>
      </w:r>
    </w:p>
  </w:endnote>
  <w:endnote w:type="continuationSeparator" w:id="0">
    <w:p w:rsidR="00DC329F" w:rsidRDefault="00DC329F"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329F" w:rsidRDefault="00DC329F" w:rsidP="004E6D6E">
      <w:pPr>
        <w:spacing w:after="0" w:line="240" w:lineRule="auto"/>
      </w:pPr>
      <w:r>
        <w:separator/>
      </w:r>
    </w:p>
  </w:footnote>
  <w:footnote w:type="continuationSeparator" w:id="0">
    <w:p w:rsidR="00DC329F" w:rsidRDefault="00DC329F"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DC19A7">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07DF"/>
    <w:rsid w:val="00001D88"/>
    <w:rsid w:val="00007F30"/>
    <w:rsid w:val="00022DE7"/>
    <w:rsid w:val="00023E51"/>
    <w:rsid w:val="000474D1"/>
    <w:rsid w:val="00055013"/>
    <w:rsid w:val="00072F71"/>
    <w:rsid w:val="000913D2"/>
    <w:rsid w:val="00094F27"/>
    <w:rsid w:val="00095283"/>
    <w:rsid w:val="000D619C"/>
    <w:rsid w:val="000D650B"/>
    <w:rsid w:val="000E7237"/>
    <w:rsid w:val="000F363D"/>
    <w:rsid w:val="001009B8"/>
    <w:rsid w:val="001132F5"/>
    <w:rsid w:val="0011679E"/>
    <w:rsid w:val="00140133"/>
    <w:rsid w:val="0014163E"/>
    <w:rsid w:val="0014420B"/>
    <w:rsid w:val="00161848"/>
    <w:rsid w:val="00167E0E"/>
    <w:rsid w:val="001706FB"/>
    <w:rsid w:val="00172581"/>
    <w:rsid w:val="001815A5"/>
    <w:rsid w:val="00194F04"/>
    <w:rsid w:val="001A36BE"/>
    <w:rsid w:val="001C3894"/>
    <w:rsid w:val="001D7B69"/>
    <w:rsid w:val="001E0A28"/>
    <w:rsid w:val="001E2D9A"/>
    <w:rsid w:val="001F0B46"/>
    <w:rsid w:val="001F294E"/>
    <w:rsid w:val="001F7961"/>
    <w:rsid w:val="00207D01"/>
    <w:rsid w:val="00221326"/>
    <w:rsid w:val="00230DA3"/>
    <w:rsid w:val="0023460F"/>
    <w:rsid w:val="002429F8"/>
    <w:rsid w:val="00242E5C"/>
    <w:rsid w:val="00245197"/>
    <w:rsid w:val="00247FA8"/>
    <w:rsid w:val="00251F7F"/>
    <w:rsid w:val="0025500C"/>
    <w:rsid w:val="00265DF8"/>
    <w:rsid w:val="00280C74"/>
    <w:rsid w:val="00281E9B"/>
    <w:rsid w:val="00286FB2"/>
    <w:rsid w:val="00291774"/>
    <w:rsid w:val="00291A41"/>
    <w:rsid w:val="002D29F6"/>
    <w:rsid w:val="002D53AF"/>
    <w:rsid w:val="002D7F1B"/>
    <w:rsid w:val="002F00DA"/>
    <w:rsid w:val="0030395D"/>
    <w:rsid w:val="00322EFB"/>
    <w:rsid w:val="00325202"/>
    <w:rsid w:val="0033183D"/>
    <w:rsid w:val="00356588"/>
    <w:rsid w:val="00365D22"/>
    <w:rsid w:val="003660D7"/>
    <w:rsid w:val="00382F37"/>
    <w:rsid w:val="003B6251"/>
    <w:rsid w:val="003C4AB8"/>
    <w:rsid w:val="003D195C"/>
    <w:rsid w:val="003E41DD"/>
    <w:rsid w:val="003F4B40"/>
    <w:rsid w:val="004169C8"/>
    <w:rsid w:val="00433B8A"/>
    <w:rsid w:val="004803BF"/>
    <w:rsid w:val="004C1734"/>
    <w:rsid w:val="004E3ED8"/>
    <w:rsid w:val="004E6D6E"/>
    <w:rsid w:val="004F3260"/>
    <w:rsid w:val="005138FD"/>
    <w:rsid w:val="00513FA4"/>
    <w:rsid w:val="00514CA1"/>
    <w:rsid w:val="00515E8C"/>
    <w:rsid w:val="005230C1"/>
    <w:rsid w:val="0052605E"/>
    <w:rsid w:val="00526747"/>
    <w:rsid w:val="005428F9"/>
    <w:rsid w:val="00562B47"/>
    <w:rsid w:val="00563049"/>
    <w:rsid w:val="00580757"/>
    <w:rsid w:val="005A5627"/>
    <w:rsid w:val="005D0CDB"/>
    <w:rsid w:val="005D7DED"/>
    <w:rsid w:val="00606F9F"/>
    <w:rsid w:val="0061163C"/>
    <w:rsid w:val="00612699"/>
    <w:rsid w:val="00633B4C"/>
    <w:rsid w:val="00657A38"/>
    <w:rsid w:val="00661CD3"/>
    <w:rsid w:val="0066523A"/>
    <w:rsid w:val="0069196A"/>
    <w:rsid w:val="00692763"/>
    <w:rsid w:val="006A259C"/>
    <w:rsid w:val="006B38AF"/>
    <w:rsid w:val="006C4492"/>
    <w:rsid w:val="006C61B9"/>
    <w:rsid w:val="006F67FE"/>
    <w:rsid w:val="006F711E"/>
    <w:rsid w:val="00706397"/>
    <w:rsid w:val="00713D8D"/>
    <w:rsid w:val="00722B2A"/>
    <w:rsid w:val="00722C2F"/>
    <w:rsid w:val="00725E71"/>
    <w:rsid w:val="00726231"/>
    <w:rsid w:val="007442D6"/>
    <w:rsid w:val="0077115A"/>
    <w:rsid w:val="00776F91"/>
    <w:rsid w:val="007C71E3"/>
    <w:rsid w:val="007F0111"/>
    <w:rsid w:val="00800B57"/>
    <w:rsid w:val="008049AF"/>
    <w:rsid w:val="008133BB"/>
    <w:rsid w:val="00824868"/>
    <w:rsid w:val="008436B9"/>
    <w:rsid w:val="00843E8F"/>
    <w:rsid w:val="0084450B"/>
    <w:rsid w:val="008451C7"/>
    <w:rsid w:val="0084627E"/>
    <w:rsid w:val="00850F27"/>
    <w:rsid w:val="00857FF4"/>
    <w:rsid w:val="00863826"/>
    <w:rsid w:val="008969BC"/>
    <w:rsid w:val="008A6656"/>
    <w:rsid w:val="008B45F4"/>
    <w:rsid w:val="008D0643"/>
    <w:rsid w:val="008D4F70"/>
    <w:rsid w:val="008E15DA"/>
    <w:rsid w:val="008E362B"/>
    <w:rsid w:val="008E550C"/>
    <w:rsid w:val="008F2107"/>
    <w:rsid w:val="00901181"/>
    <w:rsid w:val="00915EE6"/>
    <w:rsid w:val="00925B7F"/>
    <w:rsid w:val="00936685"/>
    <w:rsid w:val="009454C2"/>
    <w:rsid w:val="009579D8"/>
    <w:rsid w:val="00966C9E"/>
    <w:rsid w:val="0098730B"/>
    <w:rsid w:val="00991EF5"/>
    <w:rsid w:val="009977E4"/>
    <w:rsid w:val="009A4D6D"/>
    <w:rsid w:val="009A7C5B"/>
    <w:rsid w:val="009C4718"/>
    <w:rsid w:val="009D6FF2"/>
    <w:rsid w:val="009E63A7"/>
    <w:rsid w:val="009F0C16"/>
    <w:rsid w:val="009F3D34"/>
    <w:rsid w:val="009F764D"/>
    <w:rsid w:val="00A53177"/>
    <w:rsid w:val="00A5333F"/>
    <w:rsid w:val="00A72314"/>
    <w:rsid w:val="00A8145D"/>
    <w:rsid w:val="00AA162E"/>
    <w:rsid w:val="00AA36B6"/>
    <w:rsid w:val="00B21D93"/>
    <w:rsid w:val="00B30FD1"/>
    <w:rsid w:val="00B729CD"/>
    <w:rsid w:val="00B917E5"/>
    <w:rsid w:val="00BB3DD8"/>
    <w:rsid w:val="00BC2B76"/>
    <w:rsid w:val="00C12ACB"/>
    <w:rsid w:val="00C14372"/>
    <w:rsid w:val="00C219D9"/>
    <w:rsid w:val="00C30A58"/>
    <w:rsid w:val="00C36297"/>
    <w:rsid w:val="00C4413B"/>
    <w:rsid w:val="00C444FB"/>
    <w:rsid w:val="00C52D0C"/>
    <w:rsid w:val="00CA1532"/>
    <w:rsid w:val="00CB6E90"/>
    <w:rsid w:val="00CC014C"/>
    <w:rsid w:val="00CC26F1"/>
    <w:rsid w:val="00CD708B"/>
    <w:rsid w:val="00CE4FC4"/>
    <w:rsid w:val="00CE6ED1"/>
    <w:rsid w:val="00CF6504"/>
    <w:rsid w:val="00D0077F"/>
    <w:rsid w:val="00D11200"/>
    <w:rsid w:val="00D50AB6"/>
    <w:rsid w:val="00D61AF6"/>
    <w:rsid w:val="00D73E33"/>
    <w:rsid w:val="00D834F9"/>
    <w:rsid w:val="00D9380C"/>
    <w:rsid w:val="00D95379"/>
    <w:rsid w:val="00DA60B3"/>
    <w:rsid w:val="00DA67E9"/>
    <w:rsid w:val="00DB1741"/>
    <w:rsid w:val="00DC19A7"/>
    <w:rsid w:val="00DC329F"/>
    <w:rsid w:val="00DD47F4"/>
    <w:rsid w:val="00DE35C3"/>
    <w:rsid w:val="00DF250E"/>
    <w:rsid w:val="00DF7F48"/>
    <w:rsid w:val="00E1069C"/>
    <w:rsid w:val="00E12075"/>
    <w:rsid w:val="00E14B2D"/>
    <w:rsid w:val="00E20141"/>
    <w:rsid w:val="00E26AD2"/>
    <w:rsid w:val="00E334CC"/>
    <w:rsid w:val="00E35BD1"/>
    <w:rsid w:val="00E374D4"/>
    <w:rsid w:val="00E43198"/>
    <w:rsid w:val="00E756C3"/>
    <w:rsid w:val="00E7718B"/>
    <w:rsid w:val="00E809C9"/>
    <w:rsid w:val="00E9359F"/>
    <w:rsid w:val="00E97D6A"/>
    <w:rsid w:val="00EB016D"/>
    <w:rsid w:val="00EC01DC"/>
    <w:rsid w:val="00EE7DA3"/>
    <w:rsid w:val="00EF672C"/>
    <w:rsid w:val="00F05909"/>
    <w:rsid w:val="00F122D0"/>
    <w:rsid w:val="00F22E72"/>
    <w:rsid w:val="00F2349D"/>
    <w:rsid w:val="00F377C2"/>
    <w:rsid w:val="00F501A9"/>
    <w:rsid w:val="00F513AD"/>
    <w:rsid w:val="00F60F7B"/>
    <w:rsid w:val="00F63128"/>
    <w:rsid w:val="00F6458A"/>
    <w:rsid w:val="00F6490E"/>
    <w:rsid w:val="00F74F2E"/>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177694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DDA75A-E384-4A89-BACE-62A3E6E5D1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4</Pages>
  <Words>1003</Words>
  <Characters>5922</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13</cp:revision>
  <cp:lastPrinted>2016-05-12T06:01:00Z</cp:lastPrinted>
  <dcterms:created xsi:type="dcterms:W3CDTF">2016-05-12T06:02:00Z</dcterms:created>
  <dcterms:modified xsi:type="dcterms:W3CDTF">2016-07-12T12:35:00Z</dcterms:modified>
</cp:coreProperties>
</file>