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Praha II.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57A3B">
        <w:rPr>
          <w:rFonts w:ascii="Arial" w:hAnsi="Arial" w:cs="Arial"/>
        </w:rPr>
        <w:t>9223</w:t>
      </w:r>
      <w:r w:rsidR="000C0E43">
        <w:rPr>
          <w:rFonts w:ascii="Arial" w:hAnsi="Arial" w:cs="Arial"/>
        </w:rPr>
        <w:t>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7524CE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57A3B">
        <w:rPr>
          <w:rFonts w:ascii="Arial" w:hAnsi="Arial" w:cs="Arial"/>
          <w:b/>
          <w:color w:val="000000" w:themeColor="text1"/>
        </w:rPr>
        <w:t>30312</w:t>
      </w:r>
      <w:r w:rsidR="000C0E43">
        <w:rPr>
          <w:rFonts w:ascii="Arial" w:hAnsi="Arial" w:cs="Arial"/>
          <w:b/>
          <w:color w:val="000000" w:themeColor="text1"/>
        </w:rPr>
        <w:t>192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57A3B">
        <w:rPr>
          <w:rFonts w:ascii="Arial" w:hAnsi="Arial" w:cs="Arial"/>
          <w:color w:val="000000" w:themeColor="text1"/>
        </w:rPr>
        <w:t xml:space="preserve">přepážkovou </w:t>
      </w:r>
      <w:r w:rsidR="00357A3B">
        <w:rPr>
          <w:rFonts w:ascii="Arial" w:hAnsi="Arial" w:cs="Arial"/>
          <w:color w:val="000000" w:themeColor="text1"/>
        </w:rPr>
        <w:br/>
        <w:t xml:space="preserve">a administrativní činnost; odbavování klientů v souvislosti s pobytovou agendou; posuzování a vyhodnocování výsledků pohovorů s účastníky řízení ve věcech vstupu a pobytu cizinců </w:t>
      </w:r>
      <w:r w:rsidR="00357A3B">
        <w:rPr>
          <w:rFonts w:ascii="Arial" w:hAnsi="Arial" w:cs="Arial"/>
          <w:color w:val="000000" w:themeColor="text1"/>
        </w:rPr>
        <w:br/>
        <w:t xml:space="preserve">na území České republiky.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2CD2">
        <w:rPr>
          <w:rFonts w:ascii="Arial" w:hAnsi="Arial" w:cs="Arial"/>
          <w:b/>
        </w:rPr>
        <w:t>2</w:t>
      </w:r>
      <w:r w:rsidR="007524CE">
        <w:rPr>
          <w:rFonts w:ascii="Arial" w:hAnsi="Arial" w:cs="Arial"/>
          <w:b/>
        </w:rPr>
        <w:t>3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B7B">
        <w:rPr>
          <w:rFonts w:ascii="Arial" w:hAnsi="Arial" w:cs="Arial"/>
          <w:b/>
          <w:color w:val="000000" w:themeColor="text1"/>
        </w:rPr>
        <w:t>3031</w:t>
      </w:r>
      <w:r w:rsidR="00357A3B">
        <w:rPr>
          <w:rFonts w:ascii="Arial" w:hAnsi="Arial" w:cs="Arial"/>
          <w:b/>
          <w:color w:val="000000" w:themeColor="text1"/>
        </w:rPr>
        <w:t>2</w:t>
      </w:r>
      <w:r w:rsidR="000C0E43">
        <w:rPr>
          <w:rFonts w:ascii="Arial" w:hAnsi="Arial" w:cs="Arial"/>
          <w:b/>
          <w:color w:val="000000" w:themeColor="text1"/>
        </w:rPr>
        <w:t>192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357A3B">
        <w:rPr>
          <w:rFonts w:ascii="Arial" w:hAnsi="Arial" w:cs="Arial"/>
          <w:b/>
          <w:color w:val="000000" w:themeColor="text1"/>
        </w:rPr>
        <w:t>223</w:t>
      </w:r>
      <w:r w:rsidR="000C0E43">
        <w:rPr>
          <w:rFonts w:ascii="Arial" w:hAnsi="Arial" w:cs="Arial"/>
          <w:b/>
          <w:color w:val="000000" w:themeColor="text1"/>
        </w:rPr>
        <w:t>6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524CE" w:rsidRPr="007524CE" w:rsidRDefault="007524CE" w:rsidP="007524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524CE">
        <w:rPr>
          <w:rFonts w:ascii="Arial" w:hAnsi="Arial" w:cs="Arial"/>
          <w:color w:val="000000" w:themeColor="text1"/>
        </w:rPr>
        <w:t>Mgr. Ivana Zelenková</w:t>
      </w:r>
    </w:p>
    <w:p w:rsidR="007524CE" w:rsidRPr="007524CE" w:rsidRDefault="007524CE" w:rsidP="007524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524CE">
        <w:rPr>
          <w:rFonts w:ascii="Arial" w:hAnsi="Arial" w:cs="Arial"/>
          <w:color w:val="000000" w:themeColor="text1"/>
        </w:rPr>
        <w:t>odbor personální</w:t>
      </w:r>
    </w:p>
    <w:p w:rsidR="007524CE" w:rsidRPr="007524CE" w:rsidRDefault="007524CE" w:rsidP="007524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524CE">
        <w:rPr>
          <w:rFonts w:ascii="Arial" w:hAnsi="Arial" w:cs="Arial"/>
          <w:color w:val="000000" w:themeColor="text1"/>
        </w:rPr>
        <w:t>tel.: +420 974 832 257</w:t>
      </w:r>
    </w:p>
    <w:p w:rsidR="002931A1" w:rsidRDefault="007524CE" w:rsidP="007524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524C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ivana.zelenkova@mvcr.cz</w:t>
        </w:r>
      </w:hyperlink>
    </w:p>
    <w:p w:rsidR="007524CE" w:rsidRPr="007524CE" w:rsidRDefault="007524CE" w:rsidP="007524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9C0" w:rsidRDefault="007319C0" w:rsidP="00276ED4">
      <w:pPr>
        <w:spacing w:after="0" w:line="240" w:lineRule="auto"/>
      </w:pPr>
      <w:r>
        <w:separator/>
      </w:r>
    </w:p>
  </w:endnote>
  <w:endnote w:type="continuationSeparator" w:id="0">
    <w:p w:rsidR="007319C0" w:rsidRDefault="007319C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524C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9C0" w:rsidRDefault="007319C0" w:rsidP="00276ED4">
      <w:pPr>
        <w:spacing w:after="0" w:line="240" w:lineRule="auto"/>
      </w:pPr>
      <w:r>
        <w:separator/>
      </w:r>
    </w:p>
  </w:footnote>
  <w:footnote w:type="continuationSeparator" w:id="0">
    <w:p w:rsidR="007319C0" w:rsidRDefault="007319C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319C0"/>
    <w:rsid w:val="007524CE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0111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8EBA1-20F0-411C-8AD3-C9D6E4FEC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930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2017-07-31T06:15:00Z</cp:lastPrinted>
  <dcterms:created xsi:type="dcterms:W3CDTF">2017-07-10T12:08:00Z</dcterms:created>
  <dcterms:modified xsi:type="dcterms:W3CDTF">2017-07-31T06:15:00Z</dcterms:modified>
</cp:coreProperties>
</file>