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>řízení 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35A98">
        <w:rPr>
          <w:rFonts w:ascii="Arial" w:hAnsi="Arial" w:cs="Arial"/>
        </w:rPr>
        <w:t>91671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6790D">
        <w:rPr>
          <w:rFonts w:ascii="Arial" w:hAnsi="Arial" w:cs="Arial"/>
        </w:rPr>
        <w:t>20</w:t>
      </w:r>
      <w:r w:rsidR="00A3319D">
        <w:rPr>
          <w:rFonts w:ascii="Arial" w:hAnsi="Arial" w:cs="Arial"/>
        </w:rPr>
        <w:t xml:space="preserve">. </w:t>
      </w:r>
      <w:r w:rsidR="00535A98">
        <w:rPr>
          <w:rFonts w:ascii="Arial" w:hAnsi="Arial" w:cs="Arial"/>
        </w:rPr>
        <w:t>srpna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35A98">
        <w:rPr>
          <w:rFonts w:ascii="Arial" w:hAnsi="Arial" w:cs="Arial"/>
          <w:b/>
          <w:color w:val="000000" w:themeColor="text1"/>
        </w:rPr>
        <w:t>30310198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67644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6790D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35A98" w:rsidRPr="00535A98">
        <w:rPr>
          <w:rFonts w:ascii="Arial" w:hAnsi="Arial" w:cs="Arial"/>
          <w:color w:val="000000" w:themeColor="text1"/>
        </w:rPr>
        <w:t>vedení správních řízení dle zákona č. 326/1999 Sb.,</w:t>
      </w:r>
      <w:r w:rsidR="00535A98">
        <w:rPr>
          <w:rFonts w:ascii="Arial" w:hAnsi="Arial" w:cs="Arial"/>
          <w:color w:val="000000" w:themeColor="text1"/>
        </w:rPr>
        <w:t xml:space="preserve"> </w:t>
      </w:r>
      <w:r w:rsidR="00535A98" w:rsidRPr="00535A98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535A98">
        <w:rPr>
          <w:rFonts w:ascii="Arial" w:hAnsi="Arial" w:cs="Arial"/>
          <w:color w:val="000000" w:themeColor="text1"/>
        </w:rPr>
        <w:t xml:space="preserve">; </w:t>
      </w:r>
      <w:r w:rsidR="00535A98" w:rsidRPr="00535A98">
        <w:rPr>
          <w:rFonts w:ascii="Arial" w:hAnsi="Arial" w:cs="Arial"/>
          <w:color w:val="000000" w:themeColor="text1"/>
        </w:rPr>
        <w:t>příprava podkladů pro vydání rozhodnutí a další s tím spojená administrativní činnost; komunikace s dalšími orgány státní správy a nevládními neziskovými organizacemi</w:t>
      </w:r>
      <w:r w:rsidR="00535A98">
        <w:rPr>
          <w:rFonts w:ascii="Arial" w:hAnsi="Arial" w:cs="Arial"/>
          <w:color w:val="000000" w:themeColor="text1"/>
        </w:rPr>
        <w:t xml:space="preserve">. 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A331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535A9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35A9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535A98">
        <w:rPr>
          <w:rFonts w:ascii="Arial" w:hAnsi="Arial" w:cs="Arial"/>
          <w:color w:val="000000" w:themeColor="text1"/>
        </w:rPr>
        <w:t xml:space="preserve"> i</w:t>
      </w:r>
      <w:r w:rsidR="00BE477C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6790D">
        <w:rPr>
          <w:rFonts w:ascii="Arial" w:hAnsi="Arial" w:cs="Arial"/>
          <w:b/>
        </w:rPr>
        <w:t>10</w:t>
      </w:r>
      <w:r w:rsidR="00535A98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35A98">
        <w:rPr>
          <w:rFonts w:ascii="Arial" w:hAnsi="Arial" w:cs="Arial"/>
          <w:b/>
          <w:color w:val="000000" w:themeColor="text1"/>
        </w:rPr>
        <w:t>30310198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535A98">
        <w:rPr>
          <w:rFonts w:ascii="Arial" w:hAnsi="Arial" w:cs="Arial"/>
          <w:b/>
          <w:color w:val="000000" w:themeColor="text1"/>
        </w:rPr>
        <w:t>91671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35A98" w:rsidRDefault="00535A98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Bc. Marcela Slaninová 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tel.: +420 974 833 292</w:t>
      </w:r>
    </w:p>
    <w:p w:rsid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416E6">
          <w:rPr>
            <w:rStyle w:val="Hypertextovodkaz"/>
            <w:rFonts w:ascii="Arial" w:hAnsi="Arial" w:cs="Arial"/>
          </w:rPr>
          <w:t>marcela.slaninova@mvcr.cz</w:t>
        </w:r>
      </w:hyperlink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005" w:rsidRDefault="00144005" w:rsidP="00276ED4">
      <w:pPr>
        <w:spacing w:after="0" w:line="240" w:lineRule="auto"/>
      </w:pPr>
      <w:r>
        <w:separator/>
      </w:r>
    </w:p>
  </w:endnote>
  <w:endnote w:type="continuationSeparator" w:id="0">
    <w:p w:rsidR="00144005" w:rsidRDefault="001440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790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005" w:rsidRDefault="00144005" w:rsidP="00276ED4">
      <w:pPr>
        <w:spacing w:after="0" w:line="240" w:lineRule="auto"/>
      </w:pPr>
      <w:r>
        <w:separator/>
      </w:r>
    </w:p>
  </w:footnote>
  <w:footnote w:type="continuationSeparator" w:id="0">
    <w:p w:rsidR="00144005" w:rsidRDefault="001440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005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35A98"/>
    <w:rsid w:val="00545139"/>
    <w:rsid w:val="005504EA"/>
    <w:rsid w:val="00550EF3"/>
    <w:rsid w:val="005544FC"/>
    <w:rsid w:val="0056790D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408DF-92CD-44D7-924F-F4D0FDF6E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988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2018-08-16T07:35:00Z</cp:lastPrinted>
  <dcterms:created xsi:type="dcterms:W3CDTF">2017-07-10T12:08:00Z</dcterms:created>
  <dcterms:modified xsi:type="dcterms:W3CDTF">2018-08-16T07:35:00Z</dcterms:modified>
</cp:coreProperties>
</file>