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7226E1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B39C7">
        <w:rPr>
          <w:rFonts w:ascii="Arial" w:hAnsi="Arial" w:cs="Arial"/>
        </w:rPr>
        <w:t>91668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7226E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512516">
        <w:rPr>
          <w:rFonts w:ascii="Arial" w:hAnsi="Arial" w:cs="Arial"/>
        </w:rPr>
        <w:t>20</w:t>
      </w:r>
      <w:r w:rsidR="007226E1">
        <w:rPr>
          <w:rFonts w:ascii="Arial" w:hAnsi="Arial" w:cs="Arial"/>
        </w:rPr>
        <w:t xml:space="preserve">. </w:t>
      </w:r>
      <w:r w:rsidR="00DB39C7">
        <w:rPr>
          <w:rFonts w:ascii="Arial" w:hAnsi="Arial" w:cs="Arial"/>
        </w:rPr>
        <w:t>srpna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E221B7">
        <w:rPr>
          <w:rFonts w:ascii="Arial" w:hAnsi="Arial" w:cs="Arial"/>
          <w:b/>
          <w:color w:val="000000" w:themeColor="text1"/>
        </w:rPr>
        <w:t xml:space="preserve">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54F52">
        <w:rPr>
          <w:rFonts w:ascii="Arial" w:hAnsi="Arial" w:cs="Arial"/>
          <w:b/>
          <w:color w:val="000000" w:themeColor="text1"/>
        </w:rPr>
        <w:t>3030</w:t>
      </w:r>
      <w:r w:rsidR="00203F2B">
        <w:rPr>
          <w:rFonts w:ascii="Arial" w:hAnsi="Arial" w:cs="Arial"/>
          <w:b/>
          <w:color w:val="000000" w:themeColor="text1"/>
        </w:rPr>
        <w:t>2</w:t>
      </w:r>
      <w:r w:rsidR="00AC2FF2">
        <w:rPr>
          <w:rFonts w:ascii="Arial" w:hAnsi="Arial" w:cs="Arial"/>
          <w:b/>
          <w:color w:val="000000" w:themeColor="text1"/>
        </w:rPr>
        <w:t>808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F38B1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DB39C7">
        <w:rPr>
          <w:rFonts w:ascii="Arial" w:hAnsi="Arial" w:cs="Arial"/>
          <w:color w:val="000000" w:themeColor="text1"/>
        </w:rPr>
        <w:t xml:space="preserve">je </w:t>
      </w:r>
      <w:r w:rsidR="00DB39C7" w:rsidRPr="00DB39C7">
        <w:rPr>
          <w:rFonts w:ascii="Arial" w:hAnsi="Arial" w:cs="Arial"/>
          <w:b/>
          <w:color w:val="000000" w:themeColor="text1"/>
        </w:rPr>
        <w:t>prosinec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12516">
        <w:rPr>
          <w:rFonts w:ascii="Arial" w:hAnsi="Arial" w:cs="Arial"/>
          <w:b/>
        </w:rPr>
        <w:t>20</w:t>
      </w:r>
      <w:r w:rsidR="00DB39C7">
        <w:rPr>
          <w:rFonts w:ascii="Arial" w:hAnsi="Arial" w:cs="Arial"/>
          <w:b/>
        </w:rPr>
        <w:t>. září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AC2FF2">
        <w:rPr>
          <w:rFonts w:ascii="Arial" w:hAnsi="Arial" w:cs="Arial"/>
          <w:b/>
          <w:color w:val="000000" w:themeColor="text1"/>
        </w:rPr>
        <w:t>808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B39C7">
        <w:rPr>
          <w:rFonts w:ascii="Arial" w:hAnsi="Arial" w:cs="Arial"/>
          <w:b/>
          <w:color w:val="000000" w:themeColor="text1"/>
        </w:rPr>
        <w:t>91668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B39C7" w:rsidRPr="00DB39C7" w:rsidRDefault="00DB39C7" w:rsidP="00DB39C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B39C7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B39C7" w:rsidRPr="00DB39C7" w:rsidRDefault="00DB39C7" w:rsidP="00DB39C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B39C7">
        <w:rPr>
          <w:rFonts w:ascii="Arial" w:hAnsi="Arial" w:cs="Arial"/>
          <w:color w:val="000000"/>
        </w:rPr>
        <w:t>Odbor azylové a migrační politiky</w:t>
      </w:r>
    </w:p>
    <w:p w:rsidR="00DB39C7" w:rsidRPr="00DB39C7" w:rsidRDefault="00DB39C7" w:rsidP="00DB39C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B39C7">
        <w:rPr>
          <w:rFonts w:ascii="Arial" w:hAnsi="Arial" w:cs="Arial"/>
          <w:color w:val="000000"/>
        </w:rPr>
        <w:t>Mgr. Vu Mai</w:t>
      </w:r>
    </w:p>
    <w:p w:rsidR="00DB39C7" w:rsidRPr="00DB39C7" w:rsidRDefault="00DB39C7" w:rsidP="00DB39C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B39C7">
        <w:rPr>
          <w:rFonts w:ascii="Arial" w:hAnsi="Arial" w:cs="Arial"/>
          <w:color w:val="000000"/>
        </w:rPr>
        <w:t>tel.: +420 974 832 422</w:t>
      </w:r>
    </w:p>
    <w:p w:rsidR="00DB39C7" w:rsidRPr="00DB39C7" w:rsidRDefault="00DB39C7" w:rsidP="00DB39C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B39C7">
        <w:rPr>
          <w:rFonts w:ascii="Arial" w:hAnsi="Arial" w:cs="Arial"/>
          <w:color w:val="000000"/>
        </w:rPr>
        <w:t xml:space="preserve">e-mail: </w:t>
      </w:r>
      <w:hyperlink r:id="rId10" w:history="1">
        <w:r w:rsidRPr="00DB39C7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DB39C7" w:rsidRPr="00DB39C7" w:rsidRDefault="00DB39C7" w:rsidP="00DB39C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  <w:sz w:val="20"/>
        </w:rPr>
      </w:pPr>
    </w:p>
    <w:p w:rsidR="00DB39C7" w:rsidRPr="00DB39C7" w:rsidRDefault="00DB39C7" w:rsidP="00DB39C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  <w:sz w:val="20"/>
        </w:rPr>
      </w:pPr>
      <w:r w:rsidRPr="00DB39C7">
        <w:rPr>
          <w:rFonts w:ascii="Arial" w:hAnsi="Arial" w:cs="Arial"/>
          <w:b/>
          <w:color w:val="000000"/>
          <w:sz w:val="20"/>
        </w:rPr>
        <w:t>Bližší informace k personálním záležitostem Vám poskytne:</w:t>
      </w:r>
    </w:p>
    <w:p w:rsidR="00DB39C7" w:rsidRDefault="00DB39C7" w:rsidP="00170E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170E05" w:rsidRPr="00170E05" w:rsidRDefault="00170E05" w:rsidP="00170E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0E05">
        <w:rPr>
          <w:rFonts w:ascii="Arial" w:hAnsi="Arial" w:cs="Arial"/>
          <w:color w:val="000000" w:themeColor="text1"/>
        </w:rPr>
        <w:t>Mgr. Jana Douděrová</w:t>
      </w:r>
    </w:p>
    <w:p w:rsidR="00170E05" w:rsidRPr="00170E05" w:rsidRDefault="00170E05" w:rsidP="00170E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0E05">
        <w:rPr>
          <w:rFonts w:ascii="Arial" w:hAnsi="Arial" w:cs="Arial"/>
          <w:color w:val="000000" w:themeColor="text1"/>
        </w:rPr>
        <w:t xml:space="preserve">tel.: +420 974 833 297    </w:t>
      </w:r>
    </w:p>
    <w:p w:rsidR="00596CD4" w:rsidRDefault="00170E05" w:rsidP="00170E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0E0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9147B">
          <w:rPr>
            <w:rStyle w:val="Hypertextovodkaz"/>
            <w:rFonts w:ascii="Arial" w:hAnsi="Arial" w:cs="Arial"/>
          </w:rPr>
          <w:t>jana.douderova@mvcr.cz</w:t>
        </w:r>
      </w:hyperlink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61F" w:rsidRDefault="00A7061F" w:rsidP="00276ED4">
      <w:pPr>
        <w:spacing w:after="0" w:line="240" w:lineRule="auto"/>
      </w:pPr>
      <w:r>
        <w:separator/>
      </w:r>
    </w:p>
  </w:endnote>
  <w:endnote w:type="continuationSeparator" w:id="0">
    <w:p w:rsidR="00A7061F" w:rsidRDefault="00A7061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251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61F" w:rsidRDefault="00A7061F" w:rsidP="00276ED4">
      <w:pPr>
        <w:spacing w:after="0" w:line="240" w:lineRule="auto"/>
      </w:pPr>
      <w:r>
        <w:separator/>
      </w:r>
    </w:p>
  </w:footnote>
  <w:footnote w:type="continuationSeparator" w:id="0">
    <w:p w:rsidR="00A7061F" w:rsidRDefault="00A7061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E66DC"/>
    <w:rsid w:val="000F2D84"/>
    <w:rsid w:val="001049D2"/>
    <w:rsid w:val="001219CA"/>
    <w:rsid w:val="00136462"/>
    <w:rsid w:val="00144156"/>
    <w:rsid w:val="0015341B"/>
    <w:rsid w:val="00153A84"/>
    <w:rsid w:val="001560CB"/>
    <w:rsid w:val="00170E05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394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2516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4BFE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6F751E"/>
    <w:rsid w:val="007038E7"/>
    <w:rsid w:val="00704EFE"/>
    <w:rsid w:val="0070778B"/>
    <w:rsid w:val="0071306A"/>
    <w:rsid w:val="007226E1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7061F"/>
    <w:rsid w:val="00A813A7"/>
    <w:rsid w:val="00A81D00"/>
    <w:rsid w:val="00A8407C"/>
    <w:rsid w:val="00A8763A"/>
    <w:rsid w:val="00A92D75"/>
    <w:rsid w:val="00AC085E"/>
    <w:rsid w:val="00AC1D26"/>
    <w:rsid w:val="00AC276D"/>
    <w:rsid w:val="00AC2FB9"/>
    <w:rsid w:val="00AC2FF2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39C7"/>
    <w:rsid w:val="00DB5FC2"/>
    <w:rsid w:val="00DC47FE"/>
    <w:rsid w:val="00DD494D"/>
    <w:rsid w:val="00DD6777"/>
    <w:rsid w:val="00DE0518"/>
    <w:rsid w:val="00DE317A"/>
    <w:rsid w:val="00DF3DB3"/>
    <w:rsid w:val="00E127A8"/>
    <w:rsid w:val="00E221B7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  <w:rsid w:val="00FF3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10BCD-33F6-418C-AE8A-9AC8C560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788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2018-01-19T10:08:00Z</cp:lastPrinted>
  <dcterms:created xsi:type="dcterms:W3CDTF">2017-07-10T12:08:00Z</dcterms:created>
  <dcterms:modified xsi:type="dcterms:W3CDTF">2018-08-16T07:20:00Z</dcterms:modified>
</cp:coreProperties>
</file>