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III.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4526C0">
        <w:rPr>
          <w:rFonts w:ascii="Arial" w:hAnsi="Arial" w:cs="Arial"/>
        </w:rPr>
        <w:t>91574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Praha </w:t>
      </w:r>
      <w:r w:rsidR="00A37ADC">
        <w:rPr>
          <w:rFonts w:ascii="Arial" w:hAnsi="Arial" w:cs="Arial"/>
        </w:rPr>
        <w:t>1</w:t>
      </w:r>
      <w:r w:rsidR="004526C0">
        <w:rPr>
          <w:rFonts w:ascii="Arial" w:hAnsi="Arial" w:cs="Arial"/>
        </w:rPr>
        <w:t>5</w:t>
      </w:r>
      <w:r w:rsidR="00A37ADC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A37ADC" w:rsidRPr="00A37ADC">
        <w:rPr>
          <w:rFonts w:ascii="Arial" w:hAnsi="Arial" w:cs="Arial"/>
          <w:b/>
          <w:color w:val="000000" w:themeColor="text1"/>
        </w:rPr>
        <w:t xml:space="preserve"> Praha III.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4526C0">
        <w:rPr>
          <w:rFonts w:ascii="Arial" w:hAnsi="Arial" w:cs="Arial"/>
          <w:b/>
          <w:color w:val="000000" w:themeColor="text1"/>
        </w:rPr>
        <w:t>30312170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DD2D53" w:rsidRPr="002F6845">
        <w:rPr>
          <w:rFonts w:ascii="Arial" w:hAnsi="Arial" w:cs="Arial"/>
          <w:b/>
          <w:color w:val="000000" w:themeColor="text1"/>
        </w:rPr>
        <w:t>prosinec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přepážková </w:t>
      </w:r>
      <w:r w:rsidR="004526C0" w:rsidRPr="004526C0">
        <w:rPr>
          <w:rFonts w:ascii="Arial" w:hAnsi="Arial" w:cs="Arial"/>
          <w:color w:val="000000" w:themeColor="text1"/>
        </w:rPr>
        <w:br/>
        <w:t xml:space="preserve">a administrativní činnost odbavování klientů v souvislosti s pobytovou agendou; posuzování a vyhodnocování výsledků pohovorů s účastníky řízení ve věcech vstupu a pobytu cizinců na území ČR.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37ADC">
        <w:rPr>
          <w:rFonts w:ascii="Arial" w:hAnsi="Arial" w:cs="Arial"/>
          <w:color w:val="000000" w:themeColor="text1"/>
        </w:rPr>
        <w:t>je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A37ADC">
        <w:rPr>
          <w:rFonts w:ascii="Arial" w:hAnsi="Arial" w:cs="Arial"/>
          <w:color w:val="000000" w:themeColor="text1"/>
        </w:rPr>
        <w:t xml:space="preserve">pro absolventy i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526C0">
        <w:rPr>
          <w:rFonts w:ascii="Arial" w:hAnsi="Arial" w:cs="Arial"/>
          <w:b/>
        </w:rPr>
        <w:t>14. září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A37ADC" w:rsidRPr="00A37ADC">
        <w:rPr>
          <w:rFonts w:ascii="Arial" w:hAnsi="Arial" w:cs="Arial"/>
          <w:b/>
          <w:color w:val="000000" w:themeColor="text1"/>
        </w:rPr>
        <w:t xml:space="preserve"> Praha III.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526C0">
        <w:rPr>
          <w:rFonts w:ascii="Arial" w:hAnsi="Arial" w:cs="Arial"/>
          <w:b/>
          <w:color w:val="000000" w:themeColor="text1"/>
        </w:rPr>
        <w:t>30312170,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526C0">
        <w:rPr>
          <w:rFonts w:ascii="Arial" w:hAnsi="Arial" w:cs="Arial"/>
          <w:b/>
          <w:color w:val="000000" w:themeColor="text1"/>
        </w:rPr>
        <w:t>91</w:t>
      </w:r>
      <w:r w:rsidR="00AE613A">
        <w:rPr>
          <w:rFonts w:ascii="Arial" w:hAnsi="Arial" w:cs="Arial"/>
          <w:b/>
          <w:color w:val="000000" w:themeColor="text1"/>
        </w:rPr>
        <w:t>574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</w:t>
      </w:r>
      <w:bookmarkStart w:id="0" w:name="_GoBack"/>
      <w:bookmarkEnd w:id="0"/>
      <w:r w:rsidR="00312A72" w:rsidRPr="00980A06">
        <w:rPr>
          <w:rFonts w:ascii="Arial" w:hAnsi="Arial" w:cs="Arial"/>
          <w:b/>
          <w:color w:val="000000" w:themeColor="text1"/>
        </w:rPr>
        <w:t>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4526C0" w:rsidRPr="004526C0" w:rsidRDefault="004526C0" w:rsidP="004526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526C0">
        <w:rPr>
          <w:rFonts w:ascii="Arial" w:hAnsi="Arial" w:cs="Arial"/>
          <w:color w:val="000000" w:themeColor="text1"/>
        </w:rPr>
        <w:t xml:space="preserve">Marcela Kasperová   </w:t>
      </w:r>
    </w:p>
    <w:p w:rsidR="004526C0" w:rsidRPr="004526C0" w:rsidRDefault="004526C0" w:rsidP="004526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526C0">
        <w:rPr>
          <w:rFonts w:ascii="Arial" w:hAnsi="Arial" w:cs="Arial"/>
          <w:color w:val="000000" w:themeColor="text1"/>
        </w:rPr>
        <w:t xml:space="preserve">tel.: +420 974 832 344    </w:t>
      </w:r>
    </w:p>
    <w:p w:rsidR="004526C0" w:rsidRDefault="004526C0" w:rsidP="004526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</w:t>
      </w:r>
      <w:r w:rsidRPr="004526C0">
        <w:rPr>
          <w:rFonts w:ascii="Arial" w:hAnsi="Arial" w:cs="Arial"/>
          <w:color w:val="000000" w:themeColor="text1"/>
        </w:rPr>
        <w:t xml:space="preserve">-mail: </w:t>
      </w:r>
      <w:hyperlink r:id="rId11" w:history="1">
        <w:r w:rsidRPr="0005407B">
          <w:rPr>
            <w:rStyle w:val="Hypertextovodkaz"/>
            <w:rFonts w:ascii="Arial" w:hAnsi="Arial" w:cs="Arial"/>
          </w:rPr>
          <w:t>marcela.kasperova@mvcr.cz</w:t>
        </w:r>
      </w:hyperlink>
    </w:p>
    <w:p w:rsidR="004526C0" w:rsidRPr="004526C0" w:rsidRDefault="004526C0" w:rsidP="004526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FB6" w:rsidRDefault="000F4FB6" w:rsidP="00276ED4">
      <w:pPr>
        <w:spacing w:after="0" w:line="240" w:lineRule="auto"/>
      </w:pPr>
      <w:r>
        <w:separator/>
      </w:r>
    </w:p>
  </w:endnote>
  <w:endnote w:type="continuationSeparator" w:id="0">
    <w:p w:rsidR="000F4FB6" w:rsidRDefault="000F4F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613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FB6" w:rsidRDefault="000F4FB6" w:rsidP="00276ED4">
      <w:pPr>
        <w:spacing w:after="0" w:line="240" w:lineRule="auto"/>
      </w:pPr>
      <w:r>
        <w:separator/>
      </w:r>
    </w:p>
  </w:footnote>
  <w:footnote w:type="continuationSeparator" w:id="0">
    <w:p w:rsidR="000F4FB6" w:rsidRDefault="000F4F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0F4FB6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6845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37ADC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AE613A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2D53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AD921-18FE-4A4F-9E9A-4538394C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975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2018-06-27T07:01:00Z</cp:lastPrinted>
  <dcterms:created xsi:type="dcterms:W3CDTF">2017-07-10T12:08:00Z</dcterms:created>
  <dcterms:modified xsi:type="dcterms:W3CDTF">2018-08-15T05:04:00Z</dcterms:modified>
</cp:coreProperties>
</file>