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3D49E" w14:textId="70F3C053" w:rsidR="008178EB" w:rsidRPr="00B548A3" w:rsidRDefault="007168D9"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0D1D92">
        <w:rPr>
          <w:rFonts w:ascii="Arial" w:hAnsi="Arial" w:cs="Arial"/>
        </w:rPr>
        <w:t>89108</w:t>
      </w:r>
      <w:r w:rsidR="004965A0" w:rsidRPr="004965A0">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35931C32"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0D1D92">
        <w:rPr>
          <w:rFonts w:ascii="Arial" w:hAnsi="Arial" w:cs="Arial"/>
          <w:b/>
        </w:rPr>
        <w:t>17</w:t>
      </w:r>
      <w:r w:rsidR="00660BC0">
        <w:rPr>
          <w:rFonts w:ascii="Arial" w:hAnsi="Arial" w:cs="Arial"/>
          <w:b/>
        </w:rPr>
        <w:t>.</w:t>
      </w:r>
      <w:r w:rsidR="0040575D">
        <w:rPr>
          <w:rFonts w:ascii="Arial" w:hAnsi="Arial" w:cs="Arial"/>
          <w:b/>
        </w:rPr>
        <w:t xml:space="preserve"> června </w:t>
      </w:r>
      <w:r w:rsidR="00842D16">
        <w:rPr>
          <w:rFonts w:ascii="Arial" w:hAnsi="Arial" w:cs="Arial"/>
          <w:b/>
        </w:rPr>
        <w:t>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0575D">
        <w:rPr>
          <w:rFonts w:ascii="Arial" w:hAnsi="Arial" w:cs="Arial"/>
          <w:b/>
        </w:rPr>
        <w:t xml:space="preserve">vedoucí oddělení </w:t>
      </w:r>
      <w:r w:rsidR="00AA5ED9">
        <w:rPr>
          <w:rFonts w:ascii="Arial" w:hAnsi="Arial" w:cs="Arial"/>
          <w:b/>
        </w:rPr>
        <w:t xml:space="preserve">pobytu cizinců </w:t>
      </w:r>
      <w:r w:rsidR="000D1D92">
        <w:rPr>
          <w:rFonts w:ascii="Arial" w:hAnsi="Arial" w:cs="Arial"/>
          <w:b/>
        </w:rPr>
        <w:t xml:space="preserve">Moravskoslezský </w:t>
      </w:r>
      <w:r w:rsidR="00AA5ED9">
        <w:rPr>
          <w:rFonts w:ascii="Arial" w:hAnsi="Arial" w:cs="Arial"/>
          <w:b/>
        </w:rPr>
        <w:t>kraj</w:t>
      </w:r>
      <w:r w:rsidR="0040575D">
        <w:rPr>
          <w:rFonts w:ascii="Arial" w:hAnsi="Arial" w:cs="Arial"/>
          <w:b/>
        </w:rPr>
        <w:t>; služební míst</w:t>
      </w:r>
      <w:r w:rsidR="00D82DDB">
        <w:rPr>
          <w:rFonts w:ascii="Arial" w:hAnsi="Arial" w:cs="Arial"/>
          <w:b/>
        </w:rPr>
        <w:t xml:space="preserve">o je zařazeno v odboru azylové </w:t>
      </w:r>
      <w:r w:rsidR="0040575D">
        <w:rPr>
          <w:rFonts w:ascii="Arial" w:hAnsi="Arial" w:cs="Arial"/>
          <w:b/>
        </w:rPr>
        <w:t>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160B5676"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F12B7C" w:rsidRPr="00F12B7C">
        <w:rPr>
          <w:rFonts w:ascii="Arial" w:hAnsi="Arial" w:cs="Arial"/>
          <w:b/>
          <w:i/>
        </w:rPr>
        <w:t xml:space="preserve">vedoucí oddělení </w:t>
      </w:r>
      <w:r w:rsidR="00AA5ED9" w:rsidRPr="00AA5ED9">
        <w:rPr>
          <w:rFonts w:ascii="Arial" w:hAnsi="Arial" w:cs="Arial"/>
          <w:b/>
          <w:i/>
        </w:rPr>
        <w:t xml:space="preserve">pobytu cizinců </w:t>
      </w:r>
      <w:r w:rsidR="000D1D92" w:rsidRPr="000D1D92">
        <w:rPr>
          <w:rFonts w:ascii="Arial" w:hAnsi="Arial" w:cs="Arial"/>
          <w:b/>
          <w:i/>
        </w:rPr>
        <w:t>Moravskoslezský</w:t>
      </w:r>
      <w:r w:rsidR="000D1D92" w:rsidRPr="00AA5ED9">
        <w:rPr>
          <w:rFonts w:ascii="Arial" w:hAnsi="Arial" w:cs="Arial"/>
          <w:b/>
          <w:i/>
        </w:rPr>
        <w:t xml:space="preserve"> </w:t>
      </w:r>
      <w:r w:rsidR="00AA5ED9" w:rsidRPr="00AA5ED9">
        <w:rPr>
          <w:rFonts w:ascii="Arial" w:hAnsi="Arial" w:cs="Arial"/>
          <w:b/>
          <w:i/>
        </w:rPr>
        <w:t>kra</w:t>
      </w:r>
      <w:r w:rsidR="00F22CDC">
        <w:rPr>
          <w:rFonts w:ascii="Arial" w:hAnsi="Arial" w:cs="Arial"/>
          <w:b/>
          <w:i/>
        </w:rPr>
        <w:t>j</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523C4CDC"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40575D" w:rsidRPr="0040575D">
        <w:rPr>
          <w:rFonts w:ascii="Arial" w:hAnsi="Arial" w:cs="Arial"/>
        </w:rPr>
        <w:t xml:space="preserve">vedoucí oddělení </w:t>
      </w:r>
      <w:r w:rsidR="00F22CDC" w:rsidRPr="00F22CDC">
        <w:rPr>
          <w:rFonts w:ascii="Arial" w:hAnsi="Arial" w:cs="Arial"/>
        </w:rPr>
        <w:t xml:space="preserve">pobytu cizinců </w:t>
      </w:r>
      <w:r w:rsidR="000D1D92" w:rsidRPr="000D1D92">
        <w:rPr>
          <w:rFonts w:ascii="Arial" w:hAnsi="Arial" w:cs="Arial"/>
        </w:rPr>
        <w:t>Moravskoslezský</w:t>
      </w:r>
      <w:r w:rsidR="000D1D92" w:rsidRPr="00F22CDC">
        <w:rPr>
          <w:rFonts w:ascii="Arial" w:hAnsi="Arial" w:cs="Arial"/>
        </w:rPr>
        <w:t xml:space="preserve"> </w:t>
      </w:r>
      <w:r w:rsidR="00F22CDC" w:rsidRPr="00F22CDC">
        <w:rPr>
          <w:rFonts w:ascii="Arial" w:hAnsi="Arial" w:cs="Arial"/>
        </w:rPr>
        <w:t>kraj</w:t>
      </w:r>
      <w:r w:rsidR="004111B9">
        <w:rPr>
          <w:rFonts w:ascii="Arial" w:hAnsi="Arial" w:cs="Arial"/>
        </w:rPr>
        <w:t xml:space="preserve">, </w:t>
      </w:r>
      <w:r w:rsidR="00F22CDC">
        <w:rPr>
          <w:rFonts w:ascii="Arial" w:hAnsi="Arial" w:cs="Arial"/>
        </w:rPr>
        <w:br/>
      </w:r>
      <w:r w:rsidRPr="00C203C8">
        <w:rPr>
          <w:rFonts w:ascii="Arial" w:eastAsia="Times New Roman" w:hAnsi="Arial" w:cs="Arial"/>
          <w:lang w:eastAsia="cs-CZ"/>
        </w:rPr>
        <w:t>se</w:t>
      </w:r>
      <w:r w:rsidR="00F22CDC">
        <w:rPr>
          <w:rFonts w:ascii="Arial" w:eastAsia="Times New Roman" w:hAnsi="Arial" w:cs="Arial"/>
          <w:lang w:eastAsia="cs-CZ"/>
        </w:rPr>
        <w:t xml:space="preserve"> v souladu se zákonem </w:t>
      </w:r>
      <w:r>
        <w:rPr>
          <w:rFonts w:ascii="Arial" w:eastAsia="Times New Roman" w:hAnsi="Arial" w:cs="Arial"/>
          <w:lang w:eastAsia="cs-CZ"/>
        </w:rPr>
        <w:t>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/kyně</w:t>
      </w:r>
      <w:r>
        <w:rPr>
          <w:rFonts w:ascii="Arial" w:eastAsia="Times New Roman" w:hAnsi="Arial" w:cs="Arial"/>
          <w:lang w:eastAsia="cs-CZ"/>
        </w:rPr>
        <w:t xml:space="preserve"> </w:t>
      </w:r>
      <w:r w:rsidR="00F22CDC">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D82DDB">
        <w:rPr>
          <w:rFonts w:ascii="Arial" w:eastAsia="Times New Roman" w:hAnsi="Arial" w:cs="Arial"/>
          <w:lang w:eastAsia="cs-CZ"/>
        </w:rPr>
        <w:br/>
      </w:r>
      <w:r w:rsidR="001438F7">
        <w:rPr>
          <w:rFonts w:ascii="Arial" w:eastAsia="Times New Roman" w:hAnsi="Arial" w:cs="Arial"/>
          <w:lang w:eastAsia="cs-CZ"/>
        </w:rPr>
        <w:t>ve stejn</w:t>
      </w:r>
      <w:r w:rsidR="00F22CDC">
        <w:rPr>
          <w:rFonts w:ascii="Arial" w:eastAsia="Times New Roman" w:hAnsi="Arial" w:cs="Arial"/>
          <w:lang w:eastAsia="cs-CZ"/>
        </w:rPr>
        <w:t>ém</w:t>
      </w:r>
      <w:r w:rsidR="00072713">
        <w:rPr>
          <w:rFonts w:ascii="Arial" w:eastAsia="Times New Roman" w:hAnsi="Arial" w:cs="Arial"/>
          <w:lang w:eastAsia="cs-CZ"/>
        </w:rPr>
        <w:t xml:space="preserve"> </w:t>
      </w:r>
      <w:r w:rsidR="00F22CDC">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0237CA8D" w:rsidR="00337D2C" w:rsidRDefault="003F76A8" w:rsidP="000D1D92">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40575D" w:rsidRPr="0040575D">
        <w:rPr>
          <w:rFonts w:ascii="Arial" w:hAnsi="Arial" w:cs="Arial"/>
        </w:rPr>
        <w:t xml:space="preserve">vedoucí oddělení </w:t>
      </w:r>
      <w:r w:rsidR="00F22CDC" w:rsidRPr="00F22CDC">
        <w:rPr>
          <w:rFonts w:ascii="Arial" w:hAnsi="Arial" w:cs="Arial"/>
        </w:rPr>
        <w:t xml:space="preserve">pobytu cizinců </w:t>
      </w:r>
      <w:r w:rsidR="000D1D92" w:rsidRPr="000D1D92">
        <w:rPr>
          <w:rFonts w:ascii="Arial" w:hAnsi="Arial" w:cs="Arial"/>
        </w:rPr>
        <w:t>Moravskoslezský</w:t>
      </w:r>
      <w:r w:rsidR="00F22CDC" w:rsidRPr="00F22CDC">
        <w:rPr>
          <w:rFonts w:ascii="Arial" w:hAnsi="Arial" w:cs="Arial"/>
        </w:rPr>
        <w:t xml:space="preserve"> kraj</w:t>
      </w:r>
      <w:r w:rsidR="00202E84">
        <w:rPr>
          <w:rFonts w:ascii="Arial" w:hAnsi="Arial" w:cs="Arial"/>
        </w:rPr>
        <w:t xml:space="preserve">, </w:t>
      </w:r>
      <w:r w:rsidR="00D82DDB">
        <w:rPr>
          <w:rFonts w:ascii="Arial" w:hAnsi="Arial" w:cs="Arial"/>
        </w:rPr>
        <w:t xml:space="preserve">ID </w:t>
      </w:r>
      <w:r w:rsidR="000D1D92">
        <w:rPr>
          <w:rFonts w:ascii="Arial" w:hAnsi="Arial" w:cs="Arial"/>
        </w:rPr>
        <w:t>30311354</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40575D">
        <w:rPr>
          <w:rFonts w:ascii="Arial" w:eastAsia="Times New Roman" w:hAnsi="Arial" w:cs="Arial"/>
          <w:lang w:eastAsia="cs-CZ"/>
        </w:rPr>
        <w:t>ve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D82DDB">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F22CDC">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40575D">
        <w:rPr>
          <w:rFonts w:ascii="Arial" w:eastAsia="Times New Roman" w:hAnsi="Arial" w:cs="Arial"/>
          <w:b/>
          <w:lang w:eastAsia="cs-CZ"/>
        </w:rPr>
        <w:t>31. Vnitřní pořádek a bezpečnost státu</w:t>
      </w:r>
      <w:r w:rsidR="00111211">
        <w:rPr>
          <w:rFonts w:ascii="Arial" w:eastAsia="Times New Roman" w:hAnsi="Arial" w:cs="Arial"/>
          <w:b/>
          <w:lang w:eastAsia="cs-CZ"/>
        </w:rPr>
        <w:t>.</w:t>
      </w:r>
    </w:p>
    <w:p w14:paraId="00CE0FB3" w14:textId="77777777" w:rsidR="000D1D92" w:rsidRDefault="000D1D92" w:rsidP="000D1D92">
      <w:pPr>
        <w:spacing w:after="0"/>
      </w:pPr>
    </w:p>
    <w:p w14:paraId="6EDC28D2" w14:textId="091BB61E" w:rsidR="000D1D92" w:rsidRPr="000D1D92" w:rsidRDefault="000D1D92" w:rsidP="000D1D92">
      <w:pPr>
        <w:spacing w:after="0"/>
        <w:ind w:firstLine="708"/>
        <w:jc w:val="both"/>
        <w:rPr>
          <w:rFonts w:ascii="Arial" w:hAnsi="Arial" w:cs="Arial"/>
        </w:rPr>
      </w:pPr>
      <w:r w:rsidRPr="000D1D92">
        <w:rPr>
          <w:rFonts w:ascii="Arial" w:hAnsi="Arial" w:cs="Arial"/>
        </w:rPr>
        <w:t>Výkon služby zahrnuje mimo jiné  koordinaci a metodické řízení migrační politiky včetně in</w:t>
      </w:r>
      <w:r>
        <w:rPr>
          <w:rFonts w:ascii="Arial" w:hAnsi="Arial" w:cs="Arial"/>
        </w:rPr>
        <w:t>tegrační politiky vůči cizincům a podílení</w:t>
      </w:r>
      <w:r w:rsidRPr="000D1D92">
        <w:rPr>
          <w:rFonts w:ascii="Arial" w:hAnsi="Arial" w:cs="Arial"/>
        </w:rPr>
        <w:t xml:space="preserve"> se na  vytváření metodiky v oblasti pobytových agend. </w:t>
      </w:r>
    </w:p>
    <w:p w14:paraId="4B8931BB" w14:textId="77777777" w:rsidR="00F638CC" w:rsidRDefault="00F638CC" w:rsidP="000D1D92">
      <w:pPr>
        <w:widowControl w:val="0"/>
        <w:autoSpaceDE w:val="0"/>
        <w:autoSpaceDN w:val="0"/>
        <w:adjustRightInd w:val="0"/>
        <w:spacing w:after="0"/>
        <w:jc w:val="both"/>
        <w:rPr>
          <w:rFonts w:ascii="Arial" w:eastAsia="Times New Roman" w:hAnsi="Arial" w:cs="Arial"/>
          <w:b/>
          <w:lang w:eastAsia="cs-CZ"/>
        </w:rPr>
      </w:pPr>
    </w:p>
    <w:p w14:paraId="56AEAA24" w14:textId="32B9620F" w:rsidR="00F12B7C" w:rsidRDefault="00F12B7C" w:rsidP="00F12B7C">
      <w:pPr>
        <w:autoSpaceDE w:val="0"/>
        <w:autoSpaceDN w:val="0"/>
        <w:spacing w:after="0"/>
        <w:ind w:firstLine="709"/>
        <w:jc w:val="both"/>
        <w:rPr>
          <w:rFonts w:ascii="Arial" w:hAnsi="Arial" w:cs="Arial"/>
          <w:b/>
          <w:bCs/>
          <w:lang w:eastAsia="cs-CZ"/>
        </w:rPr>
      </w:pPr>
      <w:r>
        <w:rPr>
          <w:rFonts w:ascii="Arial" w:hAnsi="Arial" w:cs="Arial"/>
          <w:lang w:eastAsia="cs-CZ"/>
        </w:rPr>
        <w:t>Na služebním místě</w:t>
      </w:r>
      <w:r>
        <w:t xml:space="preserve"> </w:t>
      </w:r>
      <w:r w:rsidR="005E433F">
        <w:rPr>
          <w:rFonts w:ascii="Arial" w:hAnsi="Arial" w:cs="Arial"/>
          <w:lang w:eastAsia="cs-CZ"/>
        </w:rPr>
        <w:t>vedoucí</w:t>
      </w:r>
      <w:r>
        <w:rPr>
          <w:rFonts w:ascii="Arial" w:hAnsi="Arial" w:cs="Arial"/>
          <w:lang w:eastAsia="cs-CZ"/>
        </w:rPr>
        <w:t xml:space="preserve"> oddělení </w:t>
      </w:r>
      <w:r w:rsidR="00F22CDC">
        <w:rPr>
          <w:rFonts w:ascii="Arial" w:hAnsi="Arial" w:cs="Arial"/>
        </w:rPr>
        <w:t xml:space="preserve">pobytu cizinců </w:t>
      </w:r>
      <w:r w:rsidR="000D1D92" w:rsidRPr="000D1D92">
        <w:rPr>
          <w:rFonts w:ascii="Arial" w:hAnsi="Arial" w:cs="Arial"/>
        </w:rPr>
        <w:t>Moravskoslezský</w:t>
      </w:r>
      <w:r w:rsidR="00F22CDC">
        <w:rPr>
          <w:rFonts w:ascii="Arial" w:hAnsi="Arial" w:cs="Arial"/>
        </w:rPr>
        <w:t xml:space="preserve"> kraj</w:t>
      </w:r>
      <w:r w:rsidR="00F22CDC">
        <w:rPr>
          <w:rFonts w:ascii="Arial" w:hAnsi="Arial" w:cs="Arial"/>
          <w:lang w:eastAsia="cs-CZ"/>
        </w:rPr>
        <w:t xml:space="preserve"> </w:t>
      </w:r>
      <w:r w:rsidR="000D1D92">
        <w:rPr>
          <w:rFonts w:ascii="Arial" w:hAnsi="Arial" w:cs="Arial"/>
          <w:lang w:eastAsia="cs-CZ"/>
        </w:rPr>
        <w:br/>
      </w:r>
      <w:r>
        <w:rPr>
          <w:rFonts w:ascii="Arial" w:hAnsi="Arial" w:cs="Arial"/>
          <w:lang w:eastAsia="cs-CZ"/>
        </w:rPr>
        <w:t>je stanoven</w:t>
      </w:r>
      <w:r>
        <w:rPr>
          <w:rFonts w:ascii="Arial" w:hAnsi="Arial" w:cs="Arial"/>
          <w:b/>
          <w:bCs/>
          <w:lang w:eastAsia="cs-CZ"/>
        </w:rPr>
        <w:t xml:space="preserve"> zvláštní příplatek dle nařízení vlády č. 304/2014 Sb.</w:t>
      </w:r>
    </w:p>
    <w:p w14:paraId="52001BDB" w14:textId="77777777" w:rsidR="00EF543D" w:rsidRDefault="00EF543D" w:rsidP="000A4CFE">
      <w:pPr>
        <w:widowControl w:val="0"/>
        <w:autoSpaceDE w:val="0"/>
        <w:autoSpaceDN w:val="0"/>
        <w:adjustRightInd w:val="0"/>
        <w:spacing w:after="0"/>
        <w:jc w:val="both"/>
        <w:rPr>
          <w:rFonts w:ascii="Arial" w:eastAsia="Times New Roman" w:hAnsi="Arial" w:cs="Arial"/>
          <w:b/>
          <w:lang w:eastAsia="cs-CZ"/>
        </w:rPr>
      </w:pPr>
    </w:p>
    <w:p w14:paraId="136EE0EE" w14:textId="7CA20A82" w:rsidR="00FA1A6A" w:rsidRDefault="003C6B5F" w:rsidP="00D82DDB">
      <w:pPr>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A4CFE" w:rsidRPr="000A4CFE">
        <w:rPr>
          <w:rFonts w:ascii="Arial" w:hAnsi="Arial" w:cs="Arial"/>
        </w:rPr>
        <w:t xml:space="preserve">vedoucí oddělení </w:t>
      </w:r>
      <w:r w:rsidR="00F22CDC">
        <w:rPr>
          <w:rFonts w:ascii="Arial" w:hAnsi="Arial" w:cs="Arial"/>
        </w:rPr>
        <w:t xml:space="preserve">pobytu cizinců </w:t>
      </w:r>
      <w:r w:rsidR="000D1D92" w:rsidRPr="000D1D92">
        <w:rPr>
          <w:rFonts w:ascii="Arial" w:hAnsi="Arial" w:cs="Arial"/>
        </w:rPr>
        <w:t>Moravskoslezský</w:t>
      </w:r>
      <w:r w:rsidR="00F22CDC">
        <w:rPr>
          <w:rFonts w:ascii="Arial" w:hAnsi="Arial" w:cs="Arial"/>
        </w:rPr>
        <w:t xml:space="preserve"> kraj</w:t>
      </w:r>
      <w:r w:rsidR="00D82DDB">
        <w:rPr>
          <w:rFonts w:ascii="Arial" w:hAnsi="Arial" w:cs="Arial"/>
        </w:rPr>
        <w:t xml:space="preserve"> </w:t>
      </w:r>
      <w:r w:rsidR="004D2ED1">
        <w:rPr>
          <w:rFonts w:ascii="Arial" w:hAnsi="Arial" w:cs="Arial"/>
        </w:rPr>
        <w:t xml:space="preserve">požadavek </w:t>
      </w:r>
      <w:r w:rsidR="00842D16">
        <w:rPr>
          <w:rFonts w:ascii="Arial" w:hAnsi="Arial" w:cs="Arial"/>
        </w:rPr>
        <w:t xml:space="preserve">přístupu </w:t>
      </w:r>
      <w:r w:rsidR="0055279E">
        <w:rPr>
          <w:rFonts w:ascii="Arial" w:hAnsi="Arial" w:cs="Arial"/>
        </w:rPr>
        <w:t xml:space="preserve">k utajované informaci podle zákona </w:t>
      </w:r>
      <w:r w:rsidR="004D2ED1">
        <w:rPr>
          <w:rFonts w:ascii="Arial" w:hAnsi="Arial" w:cs="Arial"/>
        </w:rPr>
        <w:br/>
      </w:r>
      <w:r w:rsidR="0055279E">
        <w:rPr>
          <w:rFonts w:ascii="Arial" w:hAnsi="Arial" w:cs="Arial"/>
        </w:rPr>
        <w:t>č. 412/2005 Sb., o</w:t>
      </w:r>
      <w:r w:rsidR="00842D16">
        <w:rPr>
          <w:rFonts w:ascii="Arial" w:hAnsi="Arial" w:cs="Arial"/>
        </w:rPr>
        <w:t xml:space="preserve"> ochraně utajovaných informací </w:t>
      </w:r>
      <w:r w:rsidR="0055279E">
        <w:rPr>
          <w:rFonts w:ascii="Arial" w:hAnsi="Arial" w:cs="Arial"/>
        </w:rPr>
        <w:t xml:space="preserve">a o bezpečnostní způsobilosti, </w:t>
      </w:r>
      <w:r w:rsidR="00F638CC">
        <w:rPr>
          <w:rFonts w:ascii="Arial" w:hAnsi="Arial" w:cs="Arial"/>
        </w:rPr>
        <w:br/>
      </w:r>
      <w:r w:rsidR="0055279E">
        <w:rPr>
          <w:rFonts w:ascii="Arial" w:hAnsi="Arial" w:cs="Arial"/>
        </w:rPr>
        <w:t>ve znění pozdějších předpisů, na stupeň utajení „</w:t>
      </w:r>
      <w:r w:rsidR="00F22CDC">
        <w:rPr>
          <w:rFonts w:ascii="Arial,Bold" w:hAnsi="Arial,Bold" w:cs="Arial,Bold"/>
          <w:b/>
          <w:bCs/>
        </w:rPr>
        <w:t>Důvěrné</w:t>
      </w:r>
      <w:r w:rsidR="0055279E">
        <w:rPr>
          <w:rFonts w:ascii="Arial" w:hAnsi="Arial" w:cs="Arial"/>
        </w:rPr>
        <w:t>“.</w:t>
      </w:r>
      <w:r w:rsidR="00C70BDB">
        <w:rPr>
          <w:rFonts w:ascii="Arial" w:hAnsi="Arial" w:cs="Arial"/>
        </w:rPr>
        <w:t xml:space="preserve"> </w:t>
      </w:r>
    </w:p>
    <w:p w14:paraId="0AC6C7D2" w14:textId="77777777" w:rsidR="00206617" w:rsidRDefault="00206617" w:rsidP="008D45AB">
      <w:pPr>
        <w:spacing w:after="0"/>
        <w:rPr>
          <w:rFonts w:ascii="Arial" w:hAnsi="Arial" w:cs="Arial"/>
        </w:rPr>
      </w:pPr>
    </w:p>
    <w:p w14:paraId="2CFB40E5" w14:textId="77777777" w:rsidR="002542B7" w:rsidRDefault="002542B7" w:rsidP="008D45AB">
      <w:pPr>
        <w:spacing w:after="0"/>
        <w:rPr>
          <w:rFonts w:ascii="Arial" w:hAnsi="Arial" w:cs="Arial"/>
        </w:rPr>
      </w:pPr>
    </w:p>
    <w:p w14:paraId="027EA68C" w14:textId="77777777" w:rsidR="00421D23" w:rsidRPr="008D45AB" w:rsidRDefault="00421D23" w:rsidP="008D45AB">
      <w:pPr>
        <w:spacing w:after="0"/>
        <w:rPr>
          <w:rFonts w:ascii="Arial" w:hAnsi="Arial" w:cs="Arial"/>
        </w:rPr>
      </w:pPr>
    </w:p>
    <w:p w14:paraId="6E60DE5A" w14:textId="3E0B1BD6" w:rsidR="00DA3EB5" w:rsidRDefault="002D4294" w:rsidP="008D45AB">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Uchazeč</w:t>
      </w:r>
      <w:r w:rsidR="00041C7A">
        <w:rPr>
          <w:rFonts w:ascii="Arial" w:eastAsia="Times New Roman" w:hAnsi="Arial" w:cs="Arial"/>
          <w:lang w:eastAsia="cs-CZ"/>
        </w:rPr>
        <w:t>/ka</w:t>
      </w:r>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FD55F90"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/kou</w:t>
      </w:r>
      <w:r w:rsidRPr="00FD3CCE">
        <w:rPr>
          <w:rFonts w:ascii="Arial" w:hAnsi="Arial" w:cs="Arial"/>
        </w:rPr>
        <w:t xml:space="preserve"> Čes</w:t>
      </w:r>
      <w:r w:rsidR="00660BC0">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/ka</w:t>
      </w:r>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09F8AA37" w:rsidR="008178EB" w:rsidRPr="00643303" w:rsidRDefault="000A4CFE"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/zařazené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/ka</w:t>
      </w:r>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/ka</w:t>
      </w:r>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s</w:t>
      </w:r>
      <w:r w:rsidR="008178EB" w:rsidRPr="00643303">
        <w:rPr>
          <w:rFonts w:ascii="Arial" w:hAnsi="Arial" w:cs="Arial"/>
          <w:sz w:val="22"/>
          <w:szCs w:val="22"/>
        </w:rPr>
        <w:t>tudentem na Vysoké škole Felixe Edmundoviče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055CEE9"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/ka</w:t>
      </w:r>
      <w:r w:rsidRPr="0055279E">
        <w:rPr>
          <w:rFonts w:ascii="Arial" w:hAnsi="Arial" w:cs="Arial"/>
        </w:rPr>
        <w:t xml:space="preserve"> předloží platné </w:t>
      </w:r>
      <w:r w:rsidR="00F22CDC">
        <w:rPr>
          <w:rFonts w:ascii="Arial" w:hAnsi="Arial" w:cs="Arial"/>
        </w:rPr>
        <w:t>osvědčení</w:t>
      </w:r>
      <w:r w:rsidRPr="0055279E">
        <w:rPr>
          <w:rFonts w:ascii="Arial" w:hAnsi="Arial" w:cs="Arial"/>
        </w:rPr>
        <w:t xml:space="preserve"> podle zákona č. 412/2005 Sb., o ochraně utajovaných informací a o bezpečnostní způsobilosti, ve znění pozdějších předpisů, </w:t>
      </w:r>
      <w:r w:rsidR="00491FFC">
        <w:rPr>
          <w:rFonts w:ascii="Arial" w:hAnsi="Arial" w:cs="Arial"/>
        </w:rPr>
        <w:t xml:space="preserve">alespoň </w:t>
      </w:r>
      <w:r w:rsidRPr="0055279E">
        <w:rPr>
          <w:rFonts w:ascii="Arial" w:hAnsi="Arial" w:cs="Arial"/>
        </w:rPr>
        <w:t>na stupeň utajení „</w:t>
      </w:r>
      <w:r w:rsidR="00F22CDC">
        <w:rPr>
          <w:rFonts w:ascii="Arial" w:hAnsi="Arial" w:cs="Arial"/>
        </w:rPr>
        <w:t>Důvěrné</w:t>
      </w:r>
      <w:r w:rsidRPr="0055279E">
        <w:rPr>
          <w:rFonts w:ascii="Arial" w:hAnsi="Arial" w:cs="Arial"/>
        </w:rPr>
        <w:t xml:space="preserve">“. Splnění tohoto požadavku se dokládá kopií příslušného </w:t>
      </w:r>
      <w:r w:rsidR="00F22CDC">
        <w:rPr>
          <w:rFonts w:ascii="Arial" w:hAnsi="Arial" w:cs="Arial"/>
        </w:rPr>
        <w:t>osvědčení</w:t>
      </w:r>
      <w:r w:rsidRPr="0055279E">
        <w:rPr>
          <w:rFonts w:ascii="Arial" w:hAnsi="Arial" w:cs="Arial"/>
        </w:rPr>
        <w:t xml:space="preserve"> přiloženého k žádosti. V případě, že uchazeč</w:t>
      </w:r>
      <w:r w:rsidR="00041C7A">
        <w:rPr>
          <w:rFonts w:ascii="Arial" w:hAnsi="Arial" w:cs="Arial"/>
        </w:rPr>
        <w:t>/ka</w:t>
      </w:r>
      <w:r w:rsidRPr="0055279E">
        <w:rPr>
          <w:rFonts w:ascii="Arial" w:hAnsi="Arial" w:cs="Arial"/>
        </w:rPr>
        <w:t xml:space="preserve"> nedisponuje příslušným </w:t>
      </w:r>
      <w:r w:rsidR="00F22CDC">
        <w:rPr>
          <w:rFonts w:ascii="Arial" w:hAnsi="Arial" w:cs="Arial"/>
        </w:rPr>
        <w:t>osvědčením</w:t>
      </w:r>
      <w:r w:rsidR="00F22CDC" w:rsidRPr="0055279E">
        <w:rPr>
          <w:rFonts w:ascii="Arial" w:hAnsi="Arial" w:cs="Arial"/>
        </w:rPr>
        <w:t xml:space="preserve"> </w:t>
      </w:r>
      <w:r w:rsidRPr="0055279E">
        <w:rPr>
          <w:rFonts w:ascii="Arial" w:hAnsi="Arial" w:cs="Arial"/>
        </w:rPr>
        <w:t>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w:t>
      </w:r>
      <w:r w:rsidR="00F22CDC">
        <w:rPr>
          <w:rFonts w:ascii="Arial" w:hAnsi="Arial" w:cs="Arial"/>
        </w:rPr>
        <w:t>osvědčení</w:t>
      </w:r>
      <w:r w:rsidRPr="0055279E">
        <w:rPr>
          <w:rFonts w:ascii="Arial" w:hAnsi="Arial" w:cs="Arial"/>
        </w:rPr>
        <w:t xml:space="preserve"> před vydáním rozhodnutí o jmenování na služební mí</w:t>
      </w:r>
      <w:r w:rsidR="005E227C">
        <w:rPr>
          <w:rFonts w:ascii="Arial" w:hAnsi="Arial" w:cs="Arial"/>
        </w:rPr>
        <w:t xml:space="preserve">sto. K podání žádosti o vydání </w:t>
      </w:r>
      <w:r w:rsidR="00F22CDC">
        <w:rPr>
          <w:rFonts w:ascii="Arial" w:hAnsi="Arial" w:cs="Arial"/>
        </w:rPr>
        <w:t>osvědčení</w:t>
      </w:r>
      <w:r w:rsidRPr="0055279E">
        <w:rPr>
          <w:rFonts w:ascii="Arial" w:hAnsi="Arial" w:cs="Arial"/>
        </w:rPr>
        <w:t xml:space="preserve"> pak bude konkrétní žadatel</w:t>
      </w:r>
      <w:r w:rsidR="00041C7A">
        <w:rPr>
          <w:rFonts w:ascii="Arial" w:hAnsi="Arial" w:cs="Arial"/>
        </w:rPr>
        <w:t>/ka</w:t>
      </w:r>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/ce</w:t>
      </w:r>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600BA62F"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/ka</w:t>
            </w:r>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/ka</w:t>
            </w:r>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470AA5F"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/ka</w:t>
            </w:r>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/kyní</w:t>
            </w:r>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F22CDC">
              <w:rPr>
                <w:rFonts w:ascii="Arial" w:eastAsia="Times New Roman" w:hAnsi="Arial" w:cs="Arial"/>
                <w:lang w:eastAsia="cs-CZ"/>
              </w:rPr>
              <w:t>ístě ve stejném oboru</w:t>
            </w:r>
            <w:r w:rsidR="004723D1">
              <w:rPr>
                <w:rFonts w:ascii="Arial" w:eastAsia="Times New Roman" w:hAnsi="Arial" w:cs="Arial"/>
                <w:lang w:eastAsia="cs-CZ"/>
              </w:rPr>
              <w:t xml:space="preserve"> služby, v jakém</w:t>
            </w:r>
            <w:r w:rsidR="001F7547">
              <w:rPr>
                <w:rFonts w:ascii="Arial" w:eastAsia="Times New Roman" w:hAnsi="Arial" w:cs="Arial"/>
                <w:lang w:eastAsia="cs-CZ"/>
              </w:rPr>
              <w:t xml:space="preserve"> je služební místo představeného, které má být obsazeno</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395DF59D"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0A4CFE">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18E92F8"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w:t>
            </w:r>
            <w:r w:rsidR="00853F34">
              <w:rPr>
                <w:rFonts w:ascii="Arial" w:eastAsia="Times New Roman" w:hAnsi="Arial" w:cs="Arial"/>
                <w:lang w:eastAsia="cs-CZ"/>
              </w:rPr>
              <w:lastRenderedPageBreak/>
              <w:t>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/ka</w:t>
            </w:r>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410B74CD"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F22CDC">
              <w:rPr>
                <w:rFonts w:ascii="Arial" w:eastAsia="Times New Roman" w:hAnsi="Arial" w:cs="Arial"/>
                <w:lang w:eastAsia="cs-CZ"/>
              </w:rPr>
              <w:t>osvědčení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F22CDC">
              <w:rPr>
                <w:rFonts w:ascii="Arial" w:eastAsia="Times New Roman" w:hAnsi="Arial" w:cs="Arial"/>
                <w:lang w:eastAsia="cs-CZ"/>
              </w:rPr>
              <w:t xml:space="preserve">alespoň </w:t>
            </w:r>
            <w:r w:rsidR="005E227C">
              <w:rPr>
                <w:rFonts w:ascii="Arial" w:eastAsia="Times New Roman" w:hAnsi="Arial" w:cs="Arial"/>
                <w:lang w:eastAsia="cs-CZ"/>
              </w:rPr>
              <w:t>na stupeň utajení „</w:t>
            </w:r>
            <w:r w:rsidR="00F22CDC">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/kou</w:t>
            </w:r>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096FF098" w:rsidR="004068B6" w:rsidRPr="004068B6" w:rsidRDefault="0047434B" w:rsidP="004068B6">
            <w:pPr>
              <w:pStyle w:val="Odstavecseseznamem"/>
              <w:spacing w:after="0"/>
              <w:jc w:val="both"/>
              <w:rPr>
                <w:rFonts w:ascii="Arial" w:eastAsia="Times New Roman" w:hAnsi="Arial" w:cs="Arial"/>
                <w:lang w:eastAsia="cs-CZ"/>
              </w:rPr>
            </w:pPr>
            <w:r>
              <w:rPr>
                <w:rFonts w:ascii="Arial" w:eastAsia="Times New Roman" w:hAnsi="Arial" w:cs="Arial"/>
                <w:lang w:eastAsia="cs-CZ"/>
              </w:rPr>
              <w:t xml:space="preserve">  </w:t>
            </w:r>
            <w:r w:rsidRPr="00806C37">
              <w:rPr>
                <w:rFonts w:ascii="Arial" w:eastAsia="Times New Roman" w:hAnsi="Arial" w:cs="Arial"/>
                <w:lang w:eastAsia="cs-CZ"/>
              </w:rPr>
              <w:t>písemnou práci v </w:t>
            </w:r>
            <w:r w:rsidR="00C072C9">
              <w:rPr>
                <w:rFonts w:ascii="Arial" w:eastAsia="Times New Roman" w:hAnsi="Arial" w:cs="Arial"/>
                <w:lang w:eastAsia="cs-CZ"/>
              </w:rPr>
              <w:t xml:space="preserve"> </w:t>
            </w:r>
            <w:r w:rsidR="005107D7">
              <w:rPr>
                <w:rFonts w:ascii="Arial" w:eastAsia="Times New Roman" w:hAnsi="Arial" w:cs="Arial"/>
                <w:lang w:eastAsia="cs-CZ"/>
              </w:rPr>
              <w:t>maximálním rozsahu 5</w:t>
            </w:r>
            <w:bookmarkStart w:id="0" w:name="_GoBack"/>
            <w:bookmarkEnd w:id="0"/>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normostran</w:t>
            </w:r>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4068B6" w:rsidRPr="004068B6">
              <w:rPr>
                <w:rFonts w:ascii="Arial" w:eastAsia="Times New Roman" w:hAnsi="Arial" w:cs="Arial"/>
                <w:b/>
                <w:lang w:eastAsia="cs-CZ"/>
              </w:rPr>
              <w:t xml:space="preserve">Další směřování  </w:t>
            </w:r>
          </w:p>
          <w:p w14:paraId="1F694621" w14:textId="067936F5" w:rsidR="0047434B" w:rsidRPr="002542B7" w:rsidRDefault="00F909FB" w:rsidP="002542B7">
            <w:pPr>
              <w:pStyle w:val="Odstavecseseznamem"/>
              <w:spacing w:after="0"/>
              <w:jc w:val="both"/>
              <w:rPr>
                <w:rFonts w:ascii="Arial" w:hAnsi="Arial" w:cs="Arial"/>
                <w:b/>
              </w:rPr>
            </w:pPr>
            <w:r>
              <w:rPr>
                <w:rFonts w:ascii="Arial" w:hAnsi="Arial" w:cs="Arial"/>
                <w:b/>
              </w:rPr>
              <w:t xml:space="preserve">  </w:t>
            </w:r>
            <w:r w:rsidR="00491FFC">
              <w:rPr>
                <w:rFonts w:ascii="Arial" w:hAnsi="Arial" w:cs="Arial"/>
                <w:b/>
              </w:rPr>
              <w:t xml:space="preserve">oddělení </w:t>
            </w:r>
            <w:r w:rsidR="00206617">
              <w:rPr>
                <w:rFonts w:ascii="Arial" w:hAnsi="Arial" w:cs="Arial"/>
                <w:b/>
              </w:rPr>
              <w:t xml:space="preserve">  </w:t>
            </w:r>
            <w:r w:rsidR="00491FFC">
              <w:rPr>
                <w:rFonts w:ascii="Arial" w:hAnsi="Arial" w:cs="Arial"/>
                <w:b/>
              </w:rPr>
              <w:t xml:space="preserve">pobytu </w:t>
            </w:r>
            <w:r w:rsidR="00206617">
              <w:rPr>
                <w:rFonts w:ascii="Arial" w:hAnsi="Arial" w:cs="Arial"/>
                <w:b/>
              </w:rPr>
              <w:t xml:space="preserve">  </w:t>
            </w:r>
            <w:r w:rsidR="00491FFC">
              <w:rPr>
                <w:rFonts w:ascii="Arial" w:hAnsi="Arial" w:cs="Arial"/>
                <w:b/>
              </w:rPr>
              <w:t xml:space="preserve">cizinců </w:t>
            </w:r>
            <w:r w:rsidR="00206617">
              <w:rPr>
                <w:rFonts w:ascii="Arial" w:hAnsi="Arial" w:cs="Arial"/>
                <w:b/>
              </w:rPr>
              <w:t xml:space="preserve">  </w:t>
            </w:r>
            <w:r w:rsidR="002542B7" w:rsidRPr="002542B7">
              <w:rPr>
                <w:rFonts w:ascii="Arial" w:hAnsi="Arial" w:cs="Arial"/>
                <w:b/>
              </w:rPr>
              <w:t>Moravskoslezský</w:t>
            </w:r>
            <w:r w:rsidR="00491FFC" w:rsidRPr="00206617">
              <w:rPr>
                <w:rFonts w:ascii="Arial" w:hAnsi="Arial" w:cs="Arial"/>
                <w:b/>
              </w:rPr>
              <w:t xml:space="preserve"> </w:t>
            </w:r>
            <w:r w:rsidR="00206617">
              <w:rPr>
                <w:rFonts w:ascii="Arial" w:hAnsi="Arial" w:cs="Arial"/>
                <w:b/>
              </w:rPr>
              <w:t xml:space="preserve">  </w:t>
            </w:r>
            <w:r w:rsidR="00491FFC">
              <w:rPr>
                <w:rFonts w:ascii="Arial" w:hAnsi="Arial" w:cs="Arial"/>
                <w:b/>
              </w:rPr>
              <w:t>kraj</w:t>
            </w:r>
            <w:r w:rsidR="005E227C">
              <w:rPr>
                <w:rFonts w:ascii="Arial" w:hAnsi="Arial" w:cs="Arial"/>
                <w:lang w:eastAsia="cs-CZ"/>
              </w:rPr>
              <w:t xml:space="preserve"> </w:t>
            </w:r>
            <w:r w:rsidR="00206617">
              <w:rPr>
                <w:rFonts w:ascii="Arial" w:hAnsi="Arial" w:cs="Arial"/>
                <w:lang w:eastAsia="cs-CZ"/>
              </w:rPr>
              <w:t xml:space="preserve"> </w:t>
            </w:r>
            <w:r w:rsidR="00491FFC">
              <w:rPr>
                <w:rFonts w:ascii="Arial" w:hAnsi="Arial" w:cs="Arial"/>
                <w:b/>
              </w:rPr>
              <w:t>v</w:t>
            </w:r>
            <w:r w:rsidR="00B817B4">
              <w:rPr>
                <w:rFonts w:ascii="Arial" w:hAnsi="Arial" w:cs="Arial"/>
                <w:b/>
              </w:rPr>
              <w:t xml:space="preserve"> </w:t>
            </w:r>
            <w:r w:rsidR="00206617">
              <w:rPr>
                <w:rFonts w:ascii="Arial" w:hAnsi="Arial" w:cs="Arial"/>
                <w:b/>
              </w:rPr>
              <w:t xml:space="preserve">  </w:t>
            </w:r>
            <w:r w:rsidR="000A4CFE">
              <w:rPr>
                <w:rFonts w:ascii="Arial" w:hAnsi="Arial" w:cs="Arial"/>
                <w:b/>
              </w:rPr>
              <w:t xml:space="preserve">odboru </w:t>
            </w:r>
            <w:r w:rsidR="00206617">
              <w:rPr>
                <w:rFonts w:ascii="Arial" w:hAnsi="Arial" w:cs="Arial"/>
                <w:b/>
              </w:rPr>
              <w:t xml:space="preserve"> </w:t>
            </w:r>
            <w:r w:rsidR="000A4CFE">
              <w:rPr>
                <w:rFonts w:ascii="Arial" w:hAnsi="Arial" w:cs="Arial"/>
                <w:b/>
              </w:rPr>
              <w:t xml:space="preserve">azylové </w:t>
            </w:r>
            <w:r w:rsidR="00206617">
              <w:rPr>
                <w:rFonts w:ascii="Arial" w:hAnsi="Arial" w:cs="Arial"/>
                <w:b/>
              </w:rPr>
              <w:t xml:space="preserve"> </w:t>
            </w:r>
            <w:r w:rsidR="002542B7">
              <w:rPr>
                <w:rFonts w:ascii="Arial" w:hAnsi="Arial" w:cs="Arial"/>
                <w:b/>
              </w:rPr>
              <w:br/>
              <w:t xml:space="preserve">  </w:t>
            </w:r>
            <w:r w:rsidR="000A4CFE">
              <w:rPr>
                <w:rFonts w:ascii="Arial" w:hAnsi="Arial" w:cs="Arial"/>
                <w:b/>
              </w:rPr>
              <w:t xml:space="preserve">a </w:t>
            </w:r>
            <w:r w:rsidR="00206617">
              <w:rPr>
                <w:rFonts w:ascii="Arial" w:hAnsi="Arial" w:cs="Arial"/>
                <w:b/>
              </w:rPr>
              <w:t xml:space="preserve"> </w:t>
            </w:r>
            <w:r w:rsidR="00B817B4">
              <w:rPr>
                <w:rFonts w:ascii="Arial" w:hAnsi="Arial" w:cs="Arial"/>
                <w:b/>
              </w:rPr>
              <w:t xml:space="preserve"> </w:t>
            </w:r>
            <w:r w:rsidR="000A4CFE">
              <w:rPr>
                <w:rFonts w:ascii="Arial" w:hAnsi="Arial" w:cs="Arial"/>
                <w:b/>
              </w:rPr>
              <w:t xml:space="preserve">migrační </w:t>
            </w:r>
            <w:r w:rsidR="00206617">
              <w:rPr>
                <w:rFonts w:ascii="Arial" w:hAnsi="Arial" w:cs="Arial"/>
                <w:b/>
              </w:rPr>
              <w:t xml:space="preserve"> </w:t>
            </w:r>
            <w:r w:rsidR="000A4CFE" w:rsidRPr="002542B7">
              <w:rPr>
                <w:rFonts w:ascii="Arial" w:hAnsi="Arial" w:cs="Arial"/>
                <w:b/>
              </w:rPr>
              <w:t>politiky</w:t>
            </w:r>
            <w:r w:rsidR="0047434B" w:rsidRPr="002542B7">
              <w:rPr>
                <w:rFonts w:ascii="Arial" w:eastAsia="Times New Roman" w:hAnsi="Arial" w:cs="Arial"/>
                <w:b/>
                <w:lang w:eastAsia="cs-CZ"/>
              </w:rPr>
              <w:t>.</w:t>
            </w:r>
            <w:r w:rsidR="0047434B" w:rsidRPr="002542B7">
              <w:rPr>
                <w:rFonts w:ascii="Arial" w:eastAsia="Times New Roman" w:hAnsi="Arial" w:cs="Arial"/>
                <w:lang w:eastAsia="cs-CZ"/>
              </w:rPr>
              <w:t>"</w:t>
            </w: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688071B0"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/ky</w:t>
      </w:r>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206617">
        <w:rPr>
          <w:rFonts w:ascii="Arial" w:eastAsia="Times New Roman" w:hAnsi="Arial" w:cs="Arial"/>
          <w:b/>
          <w:lang w:eastAsia="cs-CZ"/>
        </w:rPr>
        <w:t>7</w:t>
      </w:r>
      <w:r w:rsidR="00F971D1">
        <w:rPr>
          <w:rFonts w:ascii="Arial" w:eastAsia="Times New Roman" w:hAnsi="Arial" w:cs="Arial"/>
          <w:b/>
          <w:lang w:eastAsia="cs-CZ"/>
        </w:rPr>
        <w:t xml:space="preserve">. </w:t>
      </w:r>
      <w:r w:rsidR="00206617">
        <w:rPr>
          <w:rFonts w:ascii="Arial" w:eastAsia="Times New Roman" w:hAnsi="Arial" w:cs="Arial"/>
          <w:b/>
          <w:lang w:eastAsia="cs-CZ"/>
        </w:rPr>
        <w:t>července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2C1D7C46"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0A4CFE" w:rsidRPr="000A4CFE">
        <w:rPr>
          <w:rFonts w:ascii="Arial" w:hAnsi="Arial" w:cs="Arial"/>
        </w:rPr>
        <w:t xml:space="preserve">vedoucí </w:t>
      </w:r>
      <w:r w:rsidR="004D2ED1">
        <w:rPr>
          <w:rFonts w:ascii="Arial" w:hAnsi="Arial" w:cs="Arial"/>
        </w:rPr>
        <w:t xml:space="preserve">oddělení </w:t>
      </w:r>
      <w:r w:rsidR="00491FFC">
        <w:rPr>
          <w:rFonts w:ascii="Arial" w:hAnsi="Arial" w:cs="Arial"/>
        </w:rPr>
        <w:t>pobytu cizin</w:t>
      </w:r>
      <w:r w:rsidR="00206617">
        <w:rPr>
          <w:rFonts w:ascii="Arial" w:hAnsi="Arial" w:cs="Arial"/>
        </w:rPr>
        <w:t xml:space="preserve">ců </w:t>
      </w:r>
      <w:r w:rsidR="002542B7" w:rsidRPr="000D1D92">
        <w:rPr>
          <w:rFonts w:ascii="Arial" w:hAnsi="Arial" w:cs="Arial"/>
        </w:rPr>
        <w:t>Moravskoslezský</w:t>
      </w:r>
      <w:r w:rsidR="00491FFC">
        <w:rPr>
          <w:rFonts w:ascii="Arial" w:hAnsi="Arial" w:cs="Arial"/>
        </w:rPr>
        <w:t xml:space="preserve"> kraj</w:t>
      </w:r>
      <w:r w:rsidR="00EC3643" w:rsidRPr="000A4CFE">
        <w:rPr>
          <w:rFonts w:ascii="Arial" w:hAnsi="Arial" w:cs="Arial"/>
        </w:rPr>
        <w:t xml:space="preserve"> </w:t>
      </w:r>
      <w:r w:rsidR="000A4CFE" w:rsidRPr="000A4CFE">
        <w:rPr>
          <w:rFonts w:ascii="Arial" w:hAnsi="Arial" w:cs="Arial"/>
        </w:rPr>
        <w:t>v odboru azylové a migrační politiky</w:t>
      </w:r>
      <w:r w:rsidR="005F05E3">
        <w:rPr>
          <w:rFonts w:ascii="Arial" w:eastAsia="Times New Roman" w:hAnsi="Arial" w:cs="Arial"/>
          <w:lang w:eastAsia="cs-CZ"/>
        </w:rPr>
        <w:t>“</w:t>
      </w:r>
      <w:r w:rsidR="00A44E16">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1D963C3A" w14:textId="77777777" w:rsidR="00491FFC" w:rsidRDefault="00491FFC" w:rsidP="00DD5C23">
      <w:pPr>
        <w:spacing w:before="100" w:beforeAutospacing="1" w:after="100" w:afterAutospacing="1"/>
        <w:jc w:val="both"/>
        <w:rPr>
          <w:rFonts w:ascii="Arial" w:eastAsia="Times New Roman" w:hAnsi="Arial" w:cs="Arial"/>
          <w:b/>
          <w:lang w:eastAsia="cs-CZ"/>
        </w:rPr>
      </w:pPr>
    </w:p>
    <w:p w14:paraId="27913844" w14:textId="77777777" w:rsidR="00491FFC" w:rsidRDefault="00491FFC" w:rsidP="00DD5C23">
      <w:pPr>
        <w:spacing w:before="100" w:beforeAutospacing="1" w:after="100" w:afterAutospacing="1"/>
        <w:jc w:val="both"/>
        <w:rPr>
          <w:rFonts w:ascii="Arial" w:eastAsia="Times New Roman" w:hAnsi="Arial" w:cs="Arial"/>
          <w:b/>
          <w:lang w:eastAsia="cs-CZ"/>
        </w:rPr>
      </w:pPr>
    </w:p>
    <w:p w14:paraId="09284F37" w14:textId="77777777" w:rsidR="00491FFC" w:rsidRDefault="00491FFC" w:rsidP="00DD5C23">
      <w:pPr>
        <w:spacing w:before="100" w:beforeAutospacing="1" w:after="100" w:afterAutospacing="1"/>
        <w:jc w:val="both"/>
        <w:rPr>
          <w:rFonts w:ascii="Arial" w:eastAsia="Times New Roman" w:hAnsi="Arial" w:cs="Arial"/>
          <w:b/>
          <w:lang w:eastAsia="cs-CZ"/>
        </w:rPr>
      </w:pPr>
    </w:p>
    <w:p w14:paraId="6A73A188" w14:textId="77777777" w:rsidR="00491FFC" w:rsidRDefault="00491FFC" w:rsidP="00DD5C23">
      <w:pPr>
        <w:spacing w:before="100" w:beforeAutospacing="1" w:after="100" w:afterAutospacing="1"/>
        <w:jc w:val="both"/>
        <w:rPr>
          <w:rFonts w:ascii="Arial" w:eastAsia="Times New Roman" w:hAnsi="Arial" w:cs="Arial"/>
          <w:b/>
          <w:lang w:eastAsia="cs-CZ"/>
        </w:rPr>
      </w:pPr>
    </w:p>
    <w:p w14:paraId="7108D337" w14:textId="77777777" w:rsidR="00491FFC" w:rsidRDefault="00491FFC" w:rsidP="00DD5C23">
      <w:pPr>
        <w:spacing w:before="100" w:beforeAutospacing="1" w:after="100" w:afterAutospacing="1"/>
        <w:jc w:val="both"/>
        <w:rPr>
          <w:rFonts w:ascii="Arial" w:eastAsia="Times New Roman" w:hAnsi="Arial" w:cs="Arial"/>
          <w:b/>
          <w:lang w:eastAsia="cs-CZ"/>
        </w:rPr>
      </w:pPr>
    </w:p>
    <w:p w14:paraId="7A9BEBFF" w14:textId="77777777" w:rsidR="00491FFC" w:rsidRDefault="00491FFC" w:rsidP="00DD5C23">
      <w:pPr>
        <w:spacing w:before="100" w:beforeAutospacing="1" w:after="100" w:afterAutospacing="1"/>
        <w:jc w:val="both"/>
        <w:rPr>
          <w:rFonts w:ascii="Arial" w:eastAsia="Times New Roman" w:hAnsi="Arial" w:cs="Arial"/>
          <w:b/>
          <w:lang w:eastAsia="cs-CZ"/>
        </w:rPr>
      </w:pPr>
    </w:p>
    <w:p w14:paraId="71292899" w14:textId="36DC5AF3"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206617">
        <w:rPr>
          <w:rFonts w:ascii="Arial" w:eastAsia="Times New Roman" w:hAnsi="Arial" w:cs="Arial"/>
          <w:lang w:eastAsia="cs-CZ"/>
        </w:rPr>
        <w:t xml:space="preserve"> </w:t>
      </w:r>
      <w:r w:rsidR="00491FFC">
        <w:rPr>
          <w:rFonts w:ascii="Arial" w:eastAsia="Times New Roman" w:hAnsi="Arial" w:cs="Arial"/>
          <w:lang w:eastAsia="cs-CZ"/>
        </w:rPr>
        <w:t>září</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4EA5615"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206617">
        <w:rPr>
          <w:rFonts w:ascii="Arial" w:eastAsia="Times New Roman" w:hAnsi="Arial" w:cs="Arial"/>
          <w:b/>
          <w:lang w:eastAsia="cs-CZ"/>
        </w:rPr>
        <w:t xml:space="preserve"> </w:t>
      </w:r>
      <w:r w:rsidR="000D1D92">
        <w:rPr>
          <w:rFonts w:ascii="Arial" w:eastAsia="Times New Roman" w:hAnsi="Arial" w:cs="Arial"/>
          <w:lang w:eastAsia="cs-CZ"/>
        </w:rPr>
        <w:t>Ostrava</w:t>
      </w:r>
    </w:p>
    <w:p w14:paraId="1A227991" w14:textId="77777777" w:rsidR="00436243" w:rsidRDefault="00436243"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374415" w14:textId="77777777" w:rsidR="00815D40" w:rsidRDefault="00815D40">
      <w:pPr>
        <w:spacing w:after="0" w:line="240" w:lineRule="auto"/>
      </w:pPr>
      <w:r>
        <w:separator/>
      </w:r>
    </w:p>
  </w:endnote>
  <w:endnote w:type="continuationSeparator" w:id="0">
    <w:p w14:paraId="4818F780" w14:textId="77777777" w:rsidR="00815D40" w:rsidRDefault="00815D40">
      <w:pPr>
        <w:spacing w:after="0" w:line="240" w:lineRule="auto"/>
      </w:pPr>
      <w:r>
        <w:continuationSeparator/>
      </w:r>
    </w:p>
  </w:endnote>
  <w:endnote w:type="continuationNotice" w:id="1">
    <w:p w14:paraId="080487C0" w14:textId="77777777" w:rsidR="00815D40" w:rsidRDefault="00815D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5107D7">
          <w:rPr>
            <w:noProof/>
          </w:rPr>
          <w:t>4</w:t>
        </w:r>
        <w:r>
          <w:fldChar w:fldCharType="end"/>
        </w:r>
      </w:p>
    </w:sdtContent>
  </w:sdt>
  <w:p w14:paraId="52375868" w14:textId="77777777" w:rsidR="001873E3" w:rsidRDefault="00815D4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70A5DE" w14:textId="77777777" w:rsidR="00815D40" w:rsidRDefault="00815D40">
      <w:pPr>
        <w:spacing w:after="0" w:line="240" w:lineRule="auto"/>
      </w:pPr>
      <w:r>
        <w:separator/>
      </w:r>
    </w:p>
  </w:footnote>
  <w:footnote w:type="continuationSeparator" w:id="0">
    <w:p w14:paraId="208C0322" w14:textId="77777777" w:rsidR="00815D40" w:rsidRDefault="00815D40">
      <w:pPr>
        <w:spacing w:after="0" w:line="240" w:lineRule="auto"/>
      </w:pPr>
      <w:r>
        <w:continuationSeparator/>
      </w:r>
    </w:p>
  </w:footnote>
  <w:footnote w:type="continuationNotice" w:id="1">
    <w:p w14:paraId="3E7D4A18" w14:textId="77777777" w:rsidR="00815D40" w:rsidRDefault="00815D40">
      <w:pPr>
        <w:spacing w:after="0" w:line="240" w:lineRule="auto"/>
      </w:pPr>
    </w:p>
  </w:footnote>
  <w:footnote w:id="2">
    <w:p w14:paraId="7F8759AA" w14:textId="38732BF2"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/kyně</w:t>
      </w:r>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491FFC">
        <w:rPr>
          <w:rFonts w:ascii="Arial" w:hAnsi="Arial" w:cs="Arial"/>
          <w:sz w:val="18"/>
          <w:szCs w:val="18"/>
        </w:rPr>
        <w:t xml:space="preserve"> uvedeným oborem</w:t>
      </w:r>
      <w:r w:rsidR="000622C0" w:rsidRPr="00AD0599">
        <w:rPr>
          <w:rFonts w:ascii="Arial" w:hAnsi="Arial" w:cs="Arial"/>
          <w:sz w:val="18"/>
          <w:szCs w:val="18"/>
        </w:rPr>
        <w:t xml:space="preserve"> </w:t>
      </w:r>
      <w:r w:rsidR="000622C0">
        <w:rPr>
          <w:rFonts w:ascii="Arial" w:hAnsi="Arial" w:cs="Arial"/>
          <w:sz w:val="18"/>
          <w:szCs w:val="18"/>
        </w:rPr>
        <w:t xml:space="preserve">služby </w:t>
      </w:r>
      <w:r w:rsidR="00491FFC">
        <w:rPr>
          <w:rFonts w:ascii="Arial" w:hAnsi="Arial" w:cs="Arial"/>
          <w:sz w:val="18"/>
          <w:szCs w:val="18"/>
        </w:rPr>
        <w:br/>
      </w:r>
      <w:r w:rsidR="000622C0">
        <w:rPr>
          <w:rFonts w:ascii="Arial" w:hAnsi="Arial" w:cs="Arial"/>
          <w:sz w:val="18"/>
          <w:szCs w:val="18"/>
        </w:rPr>
        <w:t>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w:t>
      </w:r>
      <w:r w:rsidR="00491FFC">
        <w:rPr>
          <w:rFonts w:ascii="Arial" w:hAnsi="Arial" w:cs="Arial"/>
          <w:sz w:val="18"/>
          <w:szCs w:val="18"/>
        </w:rPr>
        <w:br/>
      </w:r>
      <w:r w:rsidR="000622C0" w:rsidRPr="00AD0599">
        <w:rPr>
          <w:rFonts w:ascii="Arial" w:hAnsi="Arial" w:cs="Arial"/>
          <w:sz w:val="18"/>
          <w:szCs w:val="18"/>
        </w:rPr>
        <w:t>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76CC98DA"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/ky</w:t>
      </w:r>
      <w:r w:rsidR="00CE733E">
        <w:rPr>
          <w:rFonts w:ascii="Arial" w:hAnsi="Arial" w:cs="Arial"/>
          <w:sz w:val="18"/>
          <w:szCs w:val="18"/>
        </w:rPr>
        <w:t xml:space="preserve">. </w:t>
      </w:r>
      <w:r w:rsidR="00305373">
        <w:rPr>
          <w:rFonts w:ascii="Arial" w:hAnsi="Arial" w:cs="Arial"/>
          <w:sz w:val="18"/>
          <w:szCs w:val="18"/>
        </w:rPr>
        <w:t>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CE733E">
        <w:rPr>
          <w:rFonts w:ascii="Arial" w:hAnsi="Arial" w:cs="Arial"/>
          <w:sz w:val="18"/>
          <w:szCs w:val="18"/>
        </w:rPr>
        <w:t>).</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319F"/>
    <w:rsid w:val="00021133"/>
    <w:rsid w:val="00037BE2"/>
    <w:rsid w:val="00040C9D"/>
    <w:rsid w:val="00041C7A"/>
    <w:rsid w:val="000429B7"/>
    <w:rsid w:val="00042E2F"/>
    <w:rsid w:val="00051CAF"/>
    <w:rsid w:val="00051DC9"/>
    <w:rsid w:val="000537AB"/>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CFE"/>
    <w:rsid w:val="000A4E3F"/>
    <w:rsid w:val="000A5BE3"/>
    <w:rsid w:val="000A7A16"/>
    <w:rsid w:val="000B3C94"/>
    <w:rsid w:val="000B495F"/>
    <w:rsid w:val="000B54E7"/>
    <w:rsid w:val="000B6682"/>
    <w:rsid w:val="000C6A56"/>
    <w:rsid w:val="000D0C44"/>
    <w:rsid w:val="000D1D92"/>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76D"/>
    <w:rsid w:val="001B0CAC"/>
    <w:rsid w:val="001B7F42"/>
    <w:rsid w:val="001C021C"/>
    <w:rsid w:val="001C1C73"/>
    <w:rsid w:val="001C6D73"/>
    <w:rsid w:val="001C7DEB"/>
    <w:rsid w:val="001D72CF"/>
    <w:rsid w:val="001D7427"/>
    <w:rsid w:val="001E7FD6"/>
    <w:rsid w:val="001F0444"/>
    <w:rsid w:val="001F7547"/>
    <w:rsid w:val="00200215"/>
    <w:rsid w:val="00202E84"/>
    <w:rsid w:val="002053EC"/>
    <w:rsid w:val="00205C41"/>
    <w:rsid w:val="00206617"/>
    <w:rsid w:val="00213DC8"/>
    <w:rsid w:val="002231EC"/>
    <w:rsid w:val="00225303"/>
    <w:rsid w:val="00226C16"/>
    <w:rsid w:val="00236F79"/>
    <w:rsid w:val="00242D18"/>
    <w:rsid w:val="00243316"/>
    <w:rsid w:val="00247598"/>
    <w:rsid w:val="00253DA9"/>
    <w:rsid w:val="002542B7"/>
    <w:rsid w:val="00256579"/>
    <w:rsid w:val="00261DA4"/>
    <w:rsid w:val="00264DA8"/>
    <w:rsid w:val="00265019"/>
    <w:rsid w:val="002672C5"/>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05373"/>
    <w:rsid w:val="00316B72"/>
    <w:rsid w:val="00337D2C"/>
    <w:rsid w:val="00340BA0"/>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C6B5F"/>
    <w:rsid w:val="003C709C"/>
    <w:rsid w:val="003C7326"/>
    <w:rsid w:val="003D157F"/>
    <w:rsid w:val="003D2339"/>
    <w:rsid w:val="003D2ADC"/>
    <w:rsid w:val="003D525C"/>
    <w:rsid w:val="003D621B"/>
    <w:rsid w:val="003F1B52"/>
    <w:rsid w:val="003F5FAD"/>
    <w:rsid w:val="003F76A8"/>
    <w:rsid w:val="004014AD"/>
    <w:rsid w:val="0040401E"/>
    <w:rsid w:val="0040575D"/>
    <w:rsid w:val="004068B6"/>
    <w:rsid w:val="004111B9"/>
    <w:rsid w:val="004159EF"/>
    <w:rsid w:val="00416073"/>
    <w:rsid w:val="00417886"/>
    <w:rsid w:val="00421D23"/>
    <w:rsid w:val="00423A96"/>
    <w:rsid w:val="0042547B"/>
    <w:rsid w:val="00433881"/>
    <w:rsid w:val="00435F1B"/>
    <w:rsid w:val="00436243"/>
    <w:rsid w:val="0044190A"/>
    <w:rsid w:val="0044301A"/>
    <w:rsid w:val="00444E82"/>
    <w:rsid w:val="00450AE0"/>
    <w:rsid w:val="0045169B"/>
    <w:rsid w:val="00457DF3"/>
    <w:rsid w:val="004640A8"/>
    <w:rsid w:val="004723D1"/>
    <w:rsid w:val="00473BAD"/>
    <w:rsid w:val="0047434B"/>
    <w:rsid w:val="00480D73"/>
    <w:rsid w:val="00487600"/>
    <w:rsid w:val="004876D3"/>
    <w:rsid w:val="0048791D"/>
    <w:rsid w:val="00490511"/>
    <w:rsid w:val="00491FFC"/>
    <w:rsid w:val="004965A0"/>
    <w:rsid w:val="004A0A7D"/>
    <w:rsid w:val="004A0D1A"/>
    <w:rsid w:val="004A5A6F"/>
    <w:rsid w:val="004B0E42"/>
    <w:rsid w:val="004B3A2C"/>
    <w:rsid w:val="004B3C2A"/>
    <w:rsid w:val="004B4D56"/>
    <w:rsid w:val="004D2ED1"/>
    <w:rsid w:val="004D75ED"/>
    <w:rsid w:val="004E0DB0"/>
    <w:rsid w:val="004E1292"/>
    <w:rsid w:val="004E728B"/>
    <w:rsid w:val="004F21B3"/>
    <w:rsid w:val="005012C5"/>
    <w:rsid w:val="00504BF3"/>
    <w:rsid w:val="00505F95"/>
    <w:rsid w:val="005062DA"/>
    <w:rsid w:val="00507856"/>
    <w:rsid w:val="00507B8A"/>
    <w:rsid w:val="005107D7"/>
    <w:rsid w:val="00520CF2"/>
    <w:rsid w:val="00521F98"/>
    <w:rsid w:val="005255EB"/>
    <w:rsid w:val="00532BF7"/>
    <w:rsid w:val="0053752D"/>
    <w:rsid w:val="00544F02"/>
    <w:rsid w:val="00550077"/>
    <w:rsid w:val="00550F9F"/>
    <w:rsid w:val="0055134D"/>
    <w:rsid w:val="0055171A"/>
    <w:rsid w:val="0055279E"/>
    <w:rsid w:val="00554B84"/>
    <w:rsid w:val="005727AF"/>
    <w:rsid w:val="0058231B"/>
    <w:rsid w:val="00590D1B"/>
    <w:rsid w:val="00592C4C"/>
    <w:rsid w:val="00593908"/>
    <w:rsid w:val="00594A84"/>
    <w:rsid w:val="0059556A"/>
    <w:rsid w:val="00595F71"/>
    <w:rsid w:val="005B27EA"/>
    <w:rsid w:val="005C213E"/>
    <w:rsid w:val="005C4C99"/>
    <w:rsid w:val="005D6FD5"/>
    <w:rsid w:val="005E11B9"/>
    <w:rsid w:val="005E227C"/>
    <w:rsid w:val="005E433F"/>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700E19"/>
    <w:rsid w:val="00704A82"/>
    <w:rsid w:val="00704D5A"/>
    <w:rsid w:val="007126FE"/>
    <w:rsid w:val="00713CCB"/>
    <w:rsid w:val="007168D9"/>
    <w:rsid w:val="007200A7"/>
    <w:rsid w:val="00723D37"/>
    <w:rsid w:val="00724C9B"/>
    <w:rsid w:val="00724FF1"/>
    <w:rsid w:val="00730A6E"/>
    <w:rsid w:val="00730BEF"/>
    <w:rsid w:val="00730FA2"/>
    <w:rsid w:val="0074320A"/>
    <w:rsid w:val="007464CE"/>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5D40"/>
    <w:rsid w:val="008166E8"/>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725C"/>
    <w:rsid w:val="00890E5B"/>
    <w:rsid w:val="00895D22"/>
    <w:rsid w:val="008A101D"/>
    <w:rsid w:val="008A254A"/>
    <w:rsid w:val="008A658E"/>
    <w:rsid w:val="008B01DB"/>
    <w:rsid w:val="008B0ADC"/>
    <w:rsid w:val="008B0BC6"/>
    <w:rsid w:val="008C0646"/>
    <w:rsid w:val="008D45AB"/>
    <w:rsid w:val="008D7E1B"/>
    <w:rsid w:val="008E0F9B"/>
    <w:rsid w:val="008F341F"/>
    <w:rsid w:val="008F50ED"/>
    <w:rsid w:val="009173CF"/>
    <w:rsid w:val="0092007C"/>
    <w:rsid w:val="00921D26"/>
    <w:rsid w:val="0092533E"/>
    <w:rsid w:val="0092675E"/>
    <w:rsid w:val="009313B2"/>
    <w:rsid w:val="0096457C"/>
    <w:rsid w:val="009702DD"/>
    <w:rsid w:val="00972E3A"/>
    <w:rsid w:val="00975E6D"/>
    <w:rsid w:val="009802F3"/>
    <w:rsid w:val="00984425"/>
    <w:rsid w:val="00984B03"/>
    <w:rsid w:val="00987D16"/>
    <w:rsid w:val="00993984"/>
    <w:rsid w:val="009A1A81"/>
    <w:rsid w:val="009A60DE"/>
    <w:rsid w:val="009B131F"/>
    <w:rsid w:val="009B177E"/>
    <w:rsid w:val="009B7835"/>
    <w:rsid w:val="009C1622"/>
    <w:rsid w:val="009C29C3"/>
    <w:rsid w:val="009C74EA"/>
    <w:rsid w:val="009C753B"/>
    <w:rsid w:val="009D21DE"/>
    <w:rsid w:val="009D35BF"/>
    <w:rsid w:val="009D41BB"/>
    <w:rsid w:val="009D6895"/>
    <w:rsid w:val="009E1A02"/>
    <w:rsid w:val="009E5E5E"/>
    <w:rsid w:val="009F1BCF"/>
    <w:rsid w:val="009F54F5"/>
    <w:rsid w:val="00A00B73"/>
    <w:rsid w:val="00A02D7C"/>
    <w:rsid w:val="00A208C9"/>
    <w:rsid w:val="00A24F37"/>
    <w:rsid w:val="00A3676B"/>
    <w:rsid w:val="00A3684D"/>
    <w:rsid w:val="00A37A26"/>
    <w:rsid w:val="00A411C9"/>
    <w:rsid w:val="00A43F70"/>
    <w:rsid w:val="00A44E16"/>
    <w:rsid w:val="00A451B3"/>
    <w:rsid w:val="00A45C01"/>
    <w:rsid w:val="00A45CF9"/>
    <w:rsid w:val="00A46444"/>
    <w:rsid w:val="00A47290"/>
    <w:rsid w:val="00A51FA4"/>
    <w:rsid w:val="00A5373E"/>
    <w:rsid w:val="00A563D6"/>
    <w:rsid w:val="00A56C73"/>
    <w:rsid w:val="00A67A2F"/>
    <w:rsid w:val="00A67C48"/>
    <w:rsid w:val="00A70FB2"/>
    <w:rsid w:val="00A7560C"/>
    <w:rsid w:val="00A775B7"/>
    <w:rsid w:val="00A80764"/>
    <w:rsid w:val="00A81AC7"/>
    <w:rsid w:val="00A83238"/>
    <w:rsid w:val="00A8516F"/>
    <w:rsid w:val="00AA0516"/>
    <w:rsid w:val="00AA1AC2"/>
    <w:rsid w:val="00AA1CA6"/>
    <w:rsid w:val="00AA5ED9"/>
    <w:rsid w:val="00AA7AF1"/>
    <w:rsid w:val="00AB4C17"/>
    <w:rsid w:val="00AB6CE9"/>
    <w:rsid w:val="00AC09AE"/>
    <w:rsid w:val="00AC47E6"/>
    <w:rsid w:val="00AD49D1"/>
    <w:rsid w:val="00AD5A25"/>
    <w:rsid w:val="00AE0396"/>
    <w:rsid w:val="00AE1CEC"/>
    <w:rsid w:val="00AE4779"/>
    <w:rsid w:val="00AF01CC"/>
    <w:rsid w:val="00AF2E22"/>
    <w:rsid w:val="00AF3111"/>
    <w:rsid w:val="00AF48F5"/>
    <w:rsid w:val="00AF50CC"/>
    <w:rsid w:val="00B01B55"/>
    <w:rsid w:val="00B0522A"/>
    <w:rsid w:val="00B14062"/>
    <w:rsid w:val="00B1614C"/>
    <w:rsid w:val="00B227B2"/>
    <w:rsid w:val="00B23FC8"/>
    <w:rsid w:val="00B2453D"/>
    <w:rsid w:val="00B403C1"/>
    <w:rsid w:val="00B40F0C"/>
    <w:rsid w:val="00B50D72"/>
    <w:rsid w:val="00B52D20"/>
    <w:rsid w:val="00B56F4F"/>
    <w:rsid w:val="00B74C97"/>
    <w:rsid w:val="00B80390"/>
    <w:rsid w:val="00B817B4"/>
    <w:rsid w:val="00B83692"/>
    <w:rsid w:val="00B95BCA"/>
    <w:rsid w:val="00B9607F"/>
    <w:rsid w:val="00B96A4B"/>
    <w:rsid w:val="00B97A86"/>
    <w:rsid w:val="00BA00C5"/>
    <w:rsid w:val="00BA21D8"/>
    <w:rsid w:val="00BA2E6E"/>
    <w:rsid w:val="00BC461F"/>
    <w:rsid w:val="00BC4983"/>
    <w:rsid w:val="00BC49FC"/>
    <w:rsid w:val="00BC53FB"/>
    <w:rsid w:val="00BC6590"/>
    <w:rsid w:val="00BD05A9"/>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1669"/>
    <w:rsid w:val="00C56FD6"/>
    <w:rsid w:val="00C66C4F"/>
    <w:rsid w:val="00C70BDB"/>
    <w:rsid w:val="00C75BB0"/>
    <w:rsid w:val="00C80F04"/>
    <w:rsid w:val="00C829F2"/>
    <w:rsid w:val="00C83EE3"/>
    <w:rsid w:val="00C846EB"/>
    <w:rsid w:val="00CA2A14"/>
    <w:rsid w:val="00CA5F91"/>
    <w:rsid w:val="00CA7F05"/>
    <w:rsid w:val="00CC6E36"/>
    <w:rsid w:val="00CC758B"/>
    <w:rsid w:val="00CD37C6"/>
    <w:rsid w:val="00CD46D8"/>
    <w:rsid w:val="00CD7089"/>
    <w:rsid w:val="00CE1C9F"/>
    <w:rsid w:val="00CE6DAF"/>
    <w:rsid w:val="00CE733E"/>
    <w:rsid w:val="00CF7C91"/>
    <w:rsid w:val="00D0138B"/>
    <w:rsid w:val="00D04D78"/>
    <w:rsid w:val="00D16B5E"/>
    <w:rsid w:val="00D2202E"/>
    <w:rsid w:val="00D26567"/>
    <w:rsid w:val="00D3029B"/>
    <w:rsid w:val="00D31D5F"/>
    <w:rsid w:val="00D409EE"/>
    <w:rsid w:val="00D44379"/>
    <w:rsid w:val="00D60FAD"/>
    <w:rsid w:val="00D70ABF"/>
    <w:rsid w:val="00D722B9"/>
    <w:rsid w:val="00D82DDB"/>
    <w:rsid w:val="00D90D46"/>
    <w:rsid w:val="00D92E6C"/>
    <w:rsid w:val="00D94AA0"/>
    <w:rsid w:val="00D95C4F"/>
    <w:rsid w:val="00D96DB3"/>
    <w:rsid w:val="00D97232"/>
    <w:rsid w:val="00DA0EE7"/>
    <w:rsid w:val="00DA3DFA"/>
    <w:rsid w:val="00DA3EB5"/>
    <w:rsid w:val="00DB11E9"/>
    <w:rsid w:val="00DB216B"/>
    <w:rsid w:val="00DB4417"/>
    <w:rsid w:val="00DB536E"/>
    <w:rsid w:val="00DC0D66"/>
    <w:rsid w:val="00DC0DD7"/>
    <w:rsid w:val="00DD5C23"/>
    <w:rsid w:val="00DE2718"/>
    <w:rsid w:val="00DE3854"/>
    <w:rsid w:val="00DE6265"/>
    <w:rsid w:val="00DE6C6D"/>
    <w:rsid w:val="00DF672F"/>
    <w:rsid w:val="00E00666"/>
    <w:rsid w:val="00E030D6"/>
    <w:rsid w:val="00E06DF2"/>
    <w:rsid w:val="00E14684"/>
    <w:rsid w:val="00E16537"/>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A715A"/>
    <w:rsid w:val="00EB3837"/>
    <w:rsid w:val="00EB549F"/>
    <w:rsid w:val="00EB66FC"/>
    <w:rsid w:val="00EC3643"/>
    <w:rsid w:val="00ED5F48"/>
    <w:rsid w:val="00EE47EE"/>
    <w:rsid w:val="00EE56FD"/>
    <w:rsid w:val="00EE753C"/>
    <w:rsid w:val="00EF17FB"/>
    <w:rsid w:val="00EF543D"/>
    <w:rsid w:val="00EF5ED6"/>
    <w:rsid w:val="00F12B7C"/>
    <w:rsid w:val="00F14254"/>
    <w:rsid w:val="00F142F7"/>
    <w:rsid w:val="00F22CDC"/>
    <w:rsid w:val="00F349D6"/>
    <w:rsid w:val="00F37216"/>
    <w:rsid w:val="00F40419"/>
    <w:rsid w:val="00F40C49"/>
    <w:rsid w:val="00F421C8"/>
    <w:rsid w:val="00F433EB"/>
    <w:rsid w:val="00F43778"/>
    <w:rsid w:val="00F462F4"/>
    <w:rsid w:val="00F47F94"/>
    <w:rsid w:val="00F51D08"/>
    <w:rsid w:val="00F62F8F"/>
    <w:rsid w:val="00F638CC"/>
    <w:rsid w:val="00F66D90"/>
    <w:rsid w:val="00F72467"/>
    <w:rsid w:val="00F73818"/>
    <w:rsid w:val="00F86270"/>
    <w:rsid w:val="00F873C7"/>
    <w:rsid w:val="00F909FB"/>
    <w:rsid w:val="00F94C28"/>
    <w:rsid w:val="00F971D1"/>
    <w:rsid w:val="00FA1A6A"/>
    <w:rsid w:val="00FA4DF8"/>
    <w:rsid w:val="00FA7C3E"/>
    <w:rsid w:val="00FB018D"/>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99437344">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 w:id="181983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A28D9C-3A5A-4C48-8BBE-51E0274AF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423</TotalTime>
  <Pages>5</Pages>
  <Words>1372</Words>
  <Characters>8101</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84</cp:revision>
  <cp:lastPrinted>2016-06-08T09:53:00Z</cp:lastPrinted>
  <dcterms:created xsi:type="dcterms:W3CDTF">2016-05-25T13:43:00Z</dcterms:created>
  <dcterms:modified xsi:type="dcterms:W3CDTF">2016-06-17T07:11:00Z</dcterms:modified>
</cp:coreProperties>
</file>