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D70C9EA"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D42B77">
        <w:rPr>
          <w:rFonts w:ascii="Arial" w:hAnsi="Arial" w:cs="Arial"/>
        </w:rPr>
        <w:t xml:space="preserve"> </w:t>
      </w:r>
      <w:r w:rsidR="00B673A9">
        <w:rPr>
          <w:rFonts w:ascii="Arial" w:hAnsi="Arial" w:cs="Arial"/>
        </w:rPr>
        <w:t>88903</w:t>
      </w:r>
      <w:r w:rsidR="004965A0" w:rsidRPr="004965A0">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FE3B0C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673A9">
        <w:rPr>
          <w:rFonts w:ascii="Arial" w:hAnsi="Arial" w:cs="Arial"/>
          <w:b/>
        </w:rPr>
        <w:t>17</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D42B77">
        <w:rPr>
          <w:rFonts w:ascii="Arial" w:hAnsi="Arial" w:cs="Arial"/>
          <w:b/>
        </w:rPr>
        <w:t>poby</w:t>
      </w:r>
      <w:r w:rsidR="00B673A9">
        <w:rPr>
          <w:rFonts w:ascii="Arial" w:hAnsi="Arial" w:cs="Arial"/>
          <w:b/>
        </w:rPr>
        <w:t>tového správního řízení Praha VI</w:t>
      </w:r>
      <w:r w:rsidR="00D42B77">
        <w:rPr>
          <w:rFonts w:ascii="Arial" w:hAnsi="Arial" w:cs="Arial"/>
          <w:b/>
        </w:rPr>
        <w:t>.</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0192A8BF"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D42B77" w:rsidRPr="00D42B77">
        <w:rPr>
          <w:rFonts w:ascii="Arial" w:hAnsi="Arial" w:cs="Arial"/>
          <w:b/>
          <w:i/>
        </w:rPr>
        <w:t>pob</w:t>
      </w:r>
      <w:r w:rsidR="00B673A9">
        <w:rPr>
          <w:rFonts w:ascii="Arial" w:hAnsi="Arial" w:cs="Arial"/>
          <w:b/>
          <w:i/>
        </w:rPr>
        <w:t xml:space="preserve">ytového správního řízení Praha </w:t>
      </w:r>
      <w:r w:rsidR="00B673A9" w:rsidRPr="00B673A9">
        <w:rPr>
          <w:rFonts w:ascii="Arial" w:hAnsi="Arial" w:cs="Arial"/>
          <w:b/>
          <w:i/>
        </w:rPr>
        <w:t>VI</w:t>
      </w:r>
      <w:r w:rsidR="00D42B77">
        <w:rPr>
          <w:rFonts w:ascii="Arial" w:hAnsi="Arial" w:cs="Arial"/>
          <w:b/>
          <w:i/>
        </w:rPr>
        <w:t>.</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D42B77">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73711A24"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w:t>
      </w:r>
      <w:r w:rsidR="0034642D">
        <w:rPr>
          <w:rFonts w:ascii="Arial" w:hAnsi="Arial" w:cs="Arial"/>
        </w:rPr>
        <w:t xml:space="preserve"> </w:t>
      </w:r>
      <w:r w:rsidR="00D42B77" w:rsidRPr="00D42B77">
        <w:rPr>
          <w:rFonts w:ascii="Arial" w:hAnsi="Arial" w:cs="Arial"/>
        </w:rPr>
        <w:t xml:space="preserve">pobytového správního řízení Praha </w:t>
      </w:r>
      <w:r w:rsidR="00B673A9" w:rsidRPr="00B673A9">
        <w:rPr>
          <w:rFonts w:ascii="Arial" w:hAnsi="Arial" w:cs="Arial"/>
        </w:rPr>
        <w:t>VI</w:t>
      </w:r>
      <w:r w:rsidR="00D42B77">
        <w:rPr>
          <w:rFonts w:ascii="Arial" w:hAnsi="Arial" w:cs="Arial"/>
        </w:rPr>
        <w:t>.</w:t>
      </w:r>
      <w:r w:rsidR="004111B9">
        <w:rPr>
          <w:rFonts w:ascii="Arial" w:hAnsi="Arial" w:cs="Arial"/>
        </w:rPr>
        <w:t xml:space="preserve">, </w:t>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D42B77">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42B77">
        <w:rPr>
          <w:rFonts w:ascii="Arial" w:eastAsia="Times New Roman" w:hAnsi="Arial" w:cs="Arial"/>
          <w:lang w:eastAsia="cs-CZ"/>
        </w:rPr>
        <w:br/>
      </w:r>
      <w:r w:rsidR="001438F7">
        <w:rPr>
          <w:rFonts w:ascii="Arial" w:eastAsia="Times New Roman" w:hAnsi="Arial" w:cs="Arial"/>
          <w:lang w:eastAsia="cs-CZ"/>
        </w:rPr>
        <w:t>ve stejn</w:t>
      </w:r>
      <w:r w:rsidR="0034642D">
        <w:rPr>
          <w:rFonts w:ascii="Arial" w:eastAsia="Times New Roman" w:hAnsi="Arial" w:cs="Arial"/>
          <w:lang w:eastAsia="cs-CZ"/>
        </w:rPr>
        <w:t>ých</w:t>
      </w:r>
      <w:r w:rsidR="00072713">
        <w:rPr>
          <w:rFonts w:ascii="Arial" w:eastAsia="Times New Roman" w:hAnsi="Arial" w:cs="Arial"/>
          <w:lang w:eastAsia="cs-CZ"/>
        </w:rPr>
        <w:t xml:space="preserve"> </w:t>
      </w:r>
      <w:r w:rsidR="0034642D">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34642D">
        <w:rPr>
          <w:rFonts w:ascii="Arial" w:eastAsia="Times New Roman" w:hAnsi="Arial" w:cs="Arial"/>
          <w:lang w:eastAsia="cs-CZ"/>
        </w:rPr>
        <w:t>v jakých</w:t>
      </w:r>
      <w:r>
        <w:rPr>
          <w:rFonts w:ascii="Arial" w:eastAsia="Times New Roman" w:hAnsi="Arial" w:cs="Arial"/>
          <w:lang w:eastAsia="cs-CZ"/>
        </w:rPr>
        <w:t xml:space="preserve"> je služební místo představeného, které má být obsazeno</w:t>
      </w:r>
      <w:r w:rsidR="0034642D">
        <w:rPr>
          <w:rFonts w:ascii="Arial" w:eastAsia="Times New Roman" w:hAnsi="Arial" w:cs="Arial"/>
          <w:lang w:eastAsia="cs-CZ"/>
        </w:rPr>
        <w:t xml:space="preserve"> (alespoň v jednom z níže uvedených)</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D48796A"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D42B77" w:rsidRPr="00D42B77">
        <w:rPr>
          <w:rFonts w:ascii="Arial" w:hAnsi="Arial" w:cs="Arial"/>
        </w:rPr>
        <w:t xml:space="preserve">pobytového správního řízení Praha </w:t>
      </w:r>
      <w:r w:rsidR="00B673A9" w:rsidRPr="00B673A9">
        <w:rPr>
          <w:rFonts w:ascii="Arial" w:hAnsi="Arial" w:cs="Arial"/>
        </w:rPr>
        <w:t>VI</w:t>
      </w:r>
      <w:r w:rsidR="00D42B77">
        <w:rPr>
          <w:rFonts w:ascii="Arial" w:hAnsi="Arial" w:cs="Arial"/>
        </w:rPr>
        <w:t>.</w:t>
      </w:r>
      <w:r w:rsidR="00202E84">
        <w:rPr>
          <w:rFonts w:ascii="Arial" w:hAnsi="Arial" w:cs="Arial"/>
        </w:rPr>
        <w:t xml:space="preserve">, </w:t>
      </w:r>
      <w:r w:rsidR="00D82DDB">
        <w:rPr>
          <w:rFonts w:ascii="Arial" w:hAnsi="Arial" w:cs="Arial"/>
        </w:rPr>
        <w:t xml:space="preserve">ID </w:t>
      </w:r>
      <w:r w:rsidR="00B673A9">
        <w:rPr>
          <w:rFonts w:ascii="Arial" w:hAnsi="Arial" w:cs="Arial"/>
        </w:rPr>
        <w:t>30337968</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B72905">
        <w:rPr>
          <w:rFonts w:ascii="Arial" w:eastAsia="Times New Roman" w:hAnsi="Arial" w:cs="Arial"/>
          <w:lang w:eastAsia="cs-CZ"/>
        </w:rPr>
        <w:t>v</w:t>
      </w:r>
      <w:r w:rsidR="00D42B77">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42B7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B72905" w:rsidRPr="00B72905">
        <w:rPr>
          <w:rFonts w:ascii="Arial" w:eastAsia="Times New Roman" w:hAnsi="Arial" w:cs="Arial"/>
          <w:b/>
          <w:lang w:eastAsia="cs-CZ"/>
        </w:rPr>
        <w:t xml:space="preserve">29. Legislativa </w:t>
      </w:r>
      <w:r w:rsidR="00D42B77">
        <w:rPr>
          <w:rFonts w:ascii="Arial" w:eastAsia="Times New Roman" w:hAnsi="Arial" w:cs="Arial"/>
          <w:b/>
          <w:lang w:eastAsia="cs-CZ"/>
        </w:rPr>
        <w:br/>
      </w:r>
      <w:r w:rsidR="00B72905" w:rsidRPr="00B72905">
        <w:rPr>
          <w:rFonts w:ascii="Arial" w:eastAsia="Times New Roman" w:hAnsi="Arial" w:cs="Arial"/>
          <w:b/>
          <w:lang w:eastAsia="cs-CZ"/>
        </w:rPr>
        <w:t xml:space="preserve">a právní činnost, </w:t>
      </w:r>
      <w:r w:rsidR="0040575D">
        <w:rPr>
          <w:rFonts w:ascii="Arial" w:eastAsia="Times New Roman" w:hAnsi="Arial" w:cs="Arial"/>
          <w:b/>
          <w:lang w:eastAsia="cs-CZ"/>
        </w:rPr>
        <w:t>31. Vnitřní pořádek a bezpečnost státu</w:t>
      </w:r>
      <w:r w:rsidR="00111211">
        <w:rPr>
          <w:rFonts w:ascii="Arial" w:eastAsia="Times New Roman" w:hAnsi="Arial" w:cs="Arial"/>
          <w:b/>
          <w:lang w:eastAsia="cs-CZ"/>
        </w:rPr>
        <w:t>.</w:t>
      </w:r>
    </w:p>
    <w:p w14:paraId="4DC23070" w14:textId="77777777" w:rsidR="004C6518" w:rsidRDefault="004C6518" w:rsidP="00490511">
      <w:pPr>
        <w:widowControl w:val="0"/>
        <w:autoSpaceDE w:val="0"/>
        <w:autoSpaceDN w:val="0"/>
        <w:adjustRightInd w:val="0"/>
        <w:spacing w:after="0"/>
        <w:ind w:firstLine="709"/>
        <w:jc w:val="both"/>
        <w:rPr>
          <w:rFonts w:ascii="Arial" w:eastAsia="Times New Roman" w:hAnsi="Arial" w:cs="Arial"/>
          <w:b/>
          <w:lang w:eastAsia="cs-CZ"/>
        </w:rPr>
      </w:pPr>
    </w:p>
    <w:p w14:paraId="671F66DF" w14:textId="5BECE9D7" w:rsidR="003B5BB8" w:rsidRPr="003B5BB8" w:rsidRDefault="003B5BB8" w:rsidP="002E4ABF">
      <w:pPr>
        <w:spacing w:after="0"/>
        <w:ind w:firstLine="708"/>
        <w:jc w:val="both"/>
        <w:rPr>
          <w:rFonts w:ascii="Arial" w:eastAsia="Times New Roman" w:hAnsi="Arial" w:cs="Arial"/>
          <w:color w:val="0D0D0D" w:themeColor="text1" w:themeTint="F2"/>
          <w:lang w:eastAsia="cs-CZ"/>
        </w:rPr>
      </w:pPr>
      <w:r w:rsidRPr="003B5BB8">
        <w:rPr>
          <w:rFonts w:ascii="Arial" w:hAnsi="Arial" w:cs="Arial"/>
        </w:rPr>
        <w:t>Výkon služby zahrnuje mimo jiné  koordinaci a metodické usměrňování migrační politiky včetně in</w:t>
      </w:r>
      <w:r w:rsidR="00C34B44">
        <w:rPr>
          <w:rFonts w:ascii="Arial" w:hAnsi="Arial" w:cs="Arial"/>
        </w:rPr>
        <w:t>tegrační politiky vůči cizincům a podílení</w:t>
      </w:r>
      <w:r w:rsidRPr="003B5BB8">
        <w:rPr>
          <w:rFonts w:ascii="Arial" w:hAnsi="Arial" w:cs="Arial"/>
        </w:rPr>
        <w:t xml:space="preserve"> se na  vytváření metodiky v oblasti správních činností pobytových agend.</w:t>
      </w:r>
    </w:p>
    <w:p w14:paraId="1BF8C9E2" w14:textId="77777777" w:rsidR="00286D50" w:rsidRDefault="00286D50" w:rsidP="002E4ABF">
      <w:pPr>
        <w:spacing w:after="0"/>
        <w:ind w:firstLine="708"/>
        <w:jc w:val="both"/>
        <w:rPr>
          <w:rFonts w:ascii="Arial" w:hAnsi="Arial" w:cs="Arial"/>
          <w:color w:val="0D0D0D" w:themeColor="text1" w:themeTint="F2"/>
        </w:rPr>
      </w:pPr>
    </w:p>
    <w:p w14:paraId="645AA424" w14:textId="6D1112C5" w:rsidR="00286D50" w:rsidRDefault="00286D50" w:rsidP="00286D50">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 oddělení </w:t>
      </w:r>
      <w:r>
        <w:rPr>
          <w:rFonts w:ascii="Arial" w:hAnsi="Arial" w:cs="Arial"/>
        </w:rPr>
        <w:t>pob</w:t>
      </w:r>
      <w:r w:rsidR="003B5BB8">
        <w:rPr>
          <w:rFonts w:ascii="Arial" w:hAnsi="Arial" w:cs="Arial"/>
        </w:rPr>
        <w:t xml:space="preserve">ytového správního řízení Praha </w:t>
      </w:r>
      <w:r>
        <w:rPr>
          <w:rFonts w:ascii="Arial" w:hAnsi="Arial" w:cs="Arial"/>
        </w:rPr>
        <w:t>V</w:t>
      </w:r>
      <w:r w:rsidR="003B5BB8">
        <w:rPr>
          <w:rFonts w:ascii="Arial" w:hAnsi="Arial" w:cs="Arial"/>
        </w:rPr>
        <w:t>I</w:t>
      </w:r>
      <w:r>
        <w:rPr>
          <w:rFonts w:ascii="Arial" w:hAnsi="Arial" w:cs="Arial"/>
        </w:rPr>
        <w:t>.</w:t>
      </w:r>
      <w:r>
        <w:rPr>
          <w:rFonts w:ascii="Arial" w:hAnsi="Arial" w:cs="Arial"/>
          <w:lang w:eastAsia="cs-CZ"/>
        </w:rPr>
        <w:t xml:space="preserve"> </w:t>
      </w:r>
      <w:r>
        <w:rPr>
          <w:rFonts w:ascii="Arial" w:hAnsi="Arial" w:cs="Arial"/>
          <w:lang w:eastAsia="cs-CZ"/>
        </w:rPr>
        <w:br/>
        <w:t>je stanoven</w:t>
      </w:r>
      <w:r>
        <w:rPr>
          <w:rFonts w:ascii="Arial" w:hAnsi="Arial" w:cs="Arial"/>
          <w:b/>
          <w:bCs/>
          <w:lang w:eastAsia="cs-CZ"/>
        </w:rPr>
        <w:t xml:space="preserve"> zvláštní příplatek dle nařízení vlády č. 304/2014 Sb.</w:t>
      </w:r>
    </w:p>
    <w:p w14:paraId="52001BDB" w14:textId="77777777" w:rsidR="00EF543D" w:rsidRDefault="00EF543D" w:rsidP="002E4ABF">
      <w:pPr>
        <w:widowControl w:val="0"/>
        <w:autoSpaceDE w:val="0"/>
        <w:autoSpaceDN w:val="0"/>
        <w:adjustRightInd w:val="0"/>
        <w:spacing w:after="0"/>
        <w:jc w:val="both"/>
        <w:rPr>
          <w:rFonts w:ascii="Arial" w:eastAsia="Times New Roman" w:hAnsi="Arial" w:cs="Arial"/>
          <w:b/>
          <w:lang w:eastAsia="cs-CZ"/>
        </w:rPr>
      </w:pPr>
    </w:p>
    <w:p w14:paraId="3C56F3C0" w14:textId="411B9AFD" w:rsidR="00B72905" w:rsidRDefault="00D42B77" w:rsidP="002E4ABF">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530C24">
        <w:rPr>
          <w:rFonts w:ascii="Arial" w:hAnsi="Arial" w:cs="Arial"/>
        </w:rPr>
        <w:t>pobytového správního řízení P</w:t>
      </w:r>
      <w:r w:rsidR="003B5BB8">
        <w:rPr>
          <w:rFonts w:ascii="Arial" w:hAnsi="Arial" w:cs="Arial"/>
        </w:rPr>
        <w:t xml:space="preserve">raha </w:t>
      </w:r>
      <w:r w:rsidR="00530C24">
        <w:rPr>
          <w:rFonts w:ascii="Arial" w:hAnsi="Arial" w:cs="Arial"/>
        </w:rPr>
        <w:t>V</w:t>
      </w:r>
      <w:r w:rsidR="003B5BB8">
        <w:rPr>
          <w:rFonts w:ascii="Arial" w:hAnsi="Arial" w:cs="Arial"/>
        </w:rPr>
        <w:t>I</w:t>
      </w:r>
      <w:r w:rsidR="00530C24">
        <w:rPr>
          <w:rFonts w:ascii="Arial" w:hAnsi="Arial" w:cs="Arial"/>
        </w:rPr>
        <w:t>.</w:t>
      </w:r>
      <w:r w:rsidR="003B5BB8">
        <w:rPr>
          <w:rFonts w:ascii="Arial" w:hAnsi="Arial" w:cs="Arial"/>
          <w:lang w:eastAsia="cs-CZ"/>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w:t>
      </w:r>
      <w:r w:rsidR="00B72905">
        <w:rPr>
          <w:rFonts w:ascii="Arial" w:hAnsi="Arial" w:cs="Arial"/>
        </w:rPr>
        <w:t>,</w:t>
      </w:r>
      <w:r w:rsidR="00530C24">
        <w:rPr>
          <w:rFonts w:ascii="Arial" w:hAnsi="Arial" w:cs="Arial"/>
        </w:rPr>
        <w:t xml:space="preserve"> </w:t>
      </w:r>
      <w:r w:rsidR="00530C24">
        <w:rPr>
          <w:rFonts w:ascii="Arial" w:hAnsi="Arial" w:cs="Arial"/>
        </w:rPr>
        <w:br/>
        <w:t xml:space="preserve">ve znění pozdějších předpisů, </w:t>
      </w:r>
      <w:r w:rsidR="0055279E">
        <w:rPr>
          <w:rFonts w:ascii="Arial" w:hAnsi="Arial" w:cs="Arial"/>
        </w:rPr>
        <w:t>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14:paraId="3A17D856" w14:textId="77777777" w:rsidR="00777FEB" w:rsidRDefault="00777FEB" w:rsidP="002E4ABF">
      <w:pPr>
        <w:autoSpaceDE w:val="0"/>
        <w:autoSpaceDN w:val="0"/>
        <w:adjustRightInd w:val="0"/>
        <w:spacing w:after="0"/>
        <w:ind w:firstLine="708"/>
        <w:jc w:val="both"/>
        <w:rPr>
          <w:rFonts w:ascii="Arial" w:hAnsi="Arial" w:cs="Arial"/>
        </w:rPr>
      </w:pPr>
    </w:p>
    <w:p w14:paraId="7982150A" w14:textId="77777777" w:rsidR="00D82DDB" w:rsidRDefault="00D82DDB" w:rsidP="008D45AB">
      <w:pPr>
        <w:spacing w:after="0"/>
        <w:rPr>
          <w:rFonts w:ascii="Arial" w:hAnsi="Arial" w:cs="Arial"/>
        </w:rPr>
      </w:pPr>
    </w:p>
    <w:p w14:paraId="1706C5BB" w14:textId="77777777" w:rsidR="00286D50" w:rsidRPr="008D45AB" w:rsidRDefault="00286D50" w:rsidP="008D45AB">
      <w:pPr>
        <w:spacing w:after="0"/>
        <w:rPr>
          <w:rFonts w:ascii="Arial" w:hAnsi="Arial" w:cs="Arial"/>
        </w:rPr>
      </w:pPr>
    </w:p>
    <w:p w14:paraId="6E60DE5A" w14:textId="3E0B1BD6"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055CEE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4C648085"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071C0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F43F18">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lastRenderedPageBreak/>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410B74CD"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7E681E9" w:rsidR="004068B6" w:rsidRPr="00E93CBB" w:rsidRDefault="0047434B" w:rsidP="00E93CBB">
            <w:pPr>
              <w:pStyle w:val="Odstavecseseznamem"/>
              <w:numPr>
                <w:ilvl w:val="0"/>
                <w:numId w:val="5"/>
              </w:numPr>
              <w:spacing w:after="0"/>
              <w:ind w:left="851" w:hanging="436"/>
              <w:jc w:val="both"/>
              <w:rPr>
                <w:rFonts w:ascii="Arial" w:eastAsia="Times New Roman" w:hAnsi="Arial" w:cs="Arial"/>
                <w:lang w:eastAsia="cs-CZ"/>
              </w:rPr>
            </w:pPr>
            <w:r w:rsidRPr="00E93CBB">
              <w:rPr>
                <w:rFonts w:ascii="Arial" w:eastAsia="Times New Roman" w:hAnsi="Arial" w:cs="Arial"/>
                <w:lang w:eastAsia="cs-CZ"/>
              </w:rPr>
              <w:t>písemnou práci v </w:t>
            </w:r>
            <w:r w:rsidR="00C072C9" w:rsidRPr="00E93CBB">
              <w:rPr>
                <w:rFonts w:ascii="Arial" w:eastAsia="Times New Roman" w:hAnsi="Arial" w:cs="Arial"/>
                <w:lang w:eastAsia="cs-CZ"/>
              </w:rPr>
              <w:t xml:space="preserve"> </w:t>
            </w:r>
            <w:r w:rsidR="00FA6B54">
              <w:rPr>
                <w:rFonts w:ascii="Arial" w:eastAsia="Times New Roman" w:hAnsi="Arial" w:cs="Arial"/>
                <w:lang w:eastAsia="cs-CZ"/>
              </w:rPr>
              <w:t xml:space="preserve">maximálním </w:t>
            </w:r>
            <w:proofErr w:type="gramStart"/>
            <w:r w:rsidR="00FA6B54">
              <w:rPr>
                <w:rFonts w:ascii="Arial" w:eastAsia="Times New Roman" w:hAnsi="Arial" w:cs="Arial"/>
                <w:lang w:eastAsia="cs-CZ"/>
              </w:rPr>
              <w:t>rozsahu 5</w:t>
            </w:r>
            <w:bookmarkStart w:id="0" w:name="_GoBack"/>
            <w:bookmarkEnd w:id="0"/>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E93CBB">
              <w:rPr>
                <w:rFonts w:ascii="Arial" w:eastAsia="Times New Roman" w:hAnsi="Arial" w:cs="Arial"/>
                <w:lang w:eastAsia="cs-CZ"/>
              </w:rPr>
              <w:t xml:space="preserve">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 xml:space="preserve">na </w:t>
            </w:r>
            <w:r w:rsidR="00C072C9" w:rsidRPr="00E93CBB">
              <w:rPr>
                <w:rFonts w:ascii="Arial" w:eastAsia="Times New Roman" w:hAnsi="Arial" w:cs="Arial"/>
                <w:lang w:eastAsia="cs-CZ"/>
              </w:rPr>
              <w:t xml:space="preserve"> </w:t>
            </w:r>
            <w:r w:rsidRPr="00E93CBB">
              <w:rPr>
                <w:rFonts w:ascii="Arial" w:eastAsia="Times New Roman" w:hAnsi="Arial" w:cs="Arial"/>
                <w:lang w:eastAsia="cs-CZ"/>
              </w:rPr>
              <w:t>téma: "</w:t>
            </w:r>
            <w:r w:rsidR="004068B6" w:rsidRPr="00E93CBB">
              <w:rPr>
                <w:rFonts w:ascii="Arial" w:eastAsia="Times New Roman" w:hAnsi="Arial" w:cs="Arial"/>
                <w:b/>
                <w:lang w:eastAsia="cs-CZ"/>
              </w:rPr>
              <w:t xml:space="preserve">Další směřování  </w:t>
            </w:r>
          </w:p>
          <w:p w14:paraId="40B8DB80" w14:textId="3B4F00A0" w:rsidR="00D42B77" w:rsidRDefault="00F909FB" w:rsidP="00491FFC">
            <w:pPr>
              <w:pStyle w:val="Odstavecseseznamem"/>
              <w:spacing w:after="0"/>
              <w:jc w:val="both"/>
              <w:rPr>
                <w:rFonts w:ascii="Arial" w:hAnsi="Arial" w:cs="Arial"/>
                <w:b/>
              </w:rPr>
            </w:pPr>
            <w:r>
              <w:rPr>
                <w:rFonts w:ascii="Arial" w:hAnsi="Arial" w:cs="Arial"/>
                <w:b/>
              </w:rPr>
              <w:t xml:space="preserve">  </w:t>
            </w:r>
            <w:r w:rsidR="00491FFC">
              <w:rPr>
                <w:rFonts w:ascii="Arial" w:hAnsi="Arial" w:cs="Arial"/>
                <w:b/>
              </w:rPr>
              <w:t xml:space="preserve">oddělení </w:t>
            </w:r>
            <w:r w:rsidR="00D42B77">
              <w:rPr>
                <w:rFonts w:ascii="Arial" w:hAnsi="Arial" w:cs="Arial"/>
                <w:b/>
              </w:rPr>
              <w:t>poby</w:t>
            </w:r>
            <w:r w:rsidR="003B5BB8">
              <w:rPr>
                <w:rFonts w:ascii="Arial" w:hAnsi="Arial" w:cs="Arial"/>
                <w:b/>
              </w:rPr>
              <w:t xml:space="preserve">tového </w:t>
            </w:r>
            <w:proofErr w:type="gramStart"/>
            <w:r w:rsidR="003B5BB8">
              <w:rPr>
                <w:rFonts w:ascii="Arial" w:hAnsi="Arial" w:cs="Arial"/>
                <w:b/>
              </w:rPr>
              <w:t>správního  řízení</w:t>
            </w:r>
            <w:proofErr w:type="gramEnd"/>
            <w:r w:rsidR="003B5BB8">
              <w:rPr>
                <w:rFonts w:ascii="Arial" w:hAnsi="Arial" w:cs="Arial"/>
                <w:b/>
              </w:rPr>
              <w:t xml:space="preserve"> Praha </w:t>
            </w:r>
            <w:r w:rsidR="00D42B77">
              <w:rPr>
                <w:rFonts w:ascii="Arial" w:hAnsi="Arial" w:cs="Arial"/>
                <w:b/>
              </w:rPr>
              <w:t>V</w:t>
            </w:r>
            <w:r w:rsidR="003B5BB8">
              <w:rPr>
                <w:rFonts w:ascii="Arial" w:hAnsi="Arial" w:cs="Arial"/>
                <w:b/>
              </w:rPr>
              <w:t>I</w:t>
            </w:r>
            <w:r w:rsidR="00D42B77">
              <w:rPr>
                <w:rFonts w:ascii="Arial" w:hAnsi="Arial" w:cs="Arial"/>
                <w:b/>
              </w:rPr>
              <w:t>.</w:t>
            </w:r>
            <w:r w:rsidR="005E227C">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D42B77">
              <w:rPr>
                <w:rFonts w:ascii="Arial" w:hAnsi="Arial" w:cs="Arial"/>
                <w:b/>
              </w:rPr>
              <w:t xml:space="preserve"> </w:t>
            </w:r>
            <w:r w:rsidR="000A4CFE">
              <w:rPr>
                <w:rFonts w:ascii="Arial" w:hAnsi="Arial" w:cs="Arial"/>
                <w:b/>
              </w:rPr>
              <w:t xml:space="preserve">odboru azylové a </w:t>
            </w:r>
            <w:r w:rsidR="00B817B4">
              <w:rPr>
                <w:rFonts w:ascii="Arial" w:hAnsi="Arial" w:cs="Arial"/>
                <w:b/>
              </w:rPr>
              <w:t xml:space="preserve"> </w:t>
            </w:r>
            <w:r w:rsidR="000A4CFE">
              <w:rPr>
                <w:rFonts w:ascii="Arial" w:hAnsi="Arial" w:cs="Arial"/>
                <w:b/>
              </w:rPr>
              <w:t xml:space="preserve">migrační </w:t>
            </w:r>
          </w:p>
          <w:p w14:paraId="1F694621" w14:textId="656C8589" w:rsidR="0047434B" w:rsidRPr="00491FFC" w:rsidRDefault="00D42B77" w:rsidP="00491FFC">
            <w:pPr>
              <w:pStyle w:val="Odstavecseseznamem"/>
              <w:spacing w:after="0"/>
              <w:jc w:val="both"/>
              <w:rPr>
                <w:rFonts w:ascii="Arial" w:hAnsi="Arial" w:cs="Arial"/>
                <w:b/>
              </w:rPr>
            </w:pPr>
            <w:r>
              <w:rPr>
                <w:rFonts w:ascii="Arial" w:hAnsi="Arial" w:cs="Arial"/>
                <w:b/>
              </w:rPr>
              <w:t xml:space="preserve">  </w:t>
            </w:r>
            <w:r w:rsidR="000A4CFE" w:rsidRPr="00491FFC">
              <w:rPr>
                <w:rFonts w:ascii="Arial" w:hAnsi="Arial" w:cs="Arial"/>
                <w:b/>
              </w:rPr>
              <w:t>politiky</w:t>
            </w:r>
            <w:r w:rsidR="0047434B" w:rsidRPr="00491FFC">
              <w:rPr>
                <w:rFonts w:ascii="Arial" w:eastAsia="Times New Roman" w:hAnsi="Arial" w:cs="Arial"/>
                <w:b/>
                <w:lang w:eastAsia="cs-CZ"/>
              </w:rPr>
              <w:t>.</w:t>
            </w:r>
            <w:r w:rsidR="0047434B" w:rsidRPr="00491FFC">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5130D05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3B5BB8">
        <w:rPr>
          <w:rFonts w:ascii="Arial" w:eastAsia="Times New Roman" w:hAnsi="Arial" w:cs="Arial"/>
          <w:b/>
          <w:lang w:eastAsia="cs-CZ"/>
        </w:rPr>
        <w:t>7</w:t>
      </w:r>
      <w:r w:rsidR="002E4ABF">
        <w:rPr>
          <w:rFonts w:ascii="Arial" w:eastAsia="Times New Roman" w:hAnsi="Arial" w:cs="Arial"/>
          <w:b/>
          <w:lang w:eastAsia="cs-CZ"/>
        </w:rPr>
        <w:t>. 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7215A20E" w14:textId="2C6F2D87" w:rsidR="00D42B77" w:rsidRDefault="008178EB" w:rsidP="00D42B77">
      <w:pPr>
        <w:spacing w:after="0"/>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w:t>
      </w:r>
      <w:r w:rsidRPr="00D42B77">
        <w:rPr>
          <w:rFonts w:ascii="Arial" w:eastAsia="Times New Roman" w:hAnsi="Arial" w:cs="Arial"/>
          <w:lang w:eastAsia="cs-CZ"/>
        </w:rPr>
        <w:t xml:space="preserve">a slovy „Výběrové řízení na služební místo </w:t>
      </w:r>
      <w:r w:rsidR="000A4CFE" w:rsidRPr="00D42B77">
        <w:rPr>
          <w:rFonts w:ascii="Arial" w:hAnsi="Arial" w:cs="Arial"/>
        </w:rPr>
        <w:t xml:space="preserve">vedoucí </w:t>
      </w:r>
      <w:r w:rsidR="004D2ED1" w:rsidRPr="00D42B77">
        <w:rPr>
          <w:rFonts w:ascii="Arial" w:hAnsi="Arial" w:cs="Arial"/>
        </w:rPr>
        <w:t xml:space="preserve">oddělení </w:t>
      </w:r>
      <w:r w:rsidR="00D42B77" w:rsidRPr="00D42B77">
        <w:rPr>
          <w:rFonts w:ascii="Arial" w:hAnsi="Arial" w:cs="Arial"/>
        </w:rPr>
        <w:t>pob</w:t>
      </w:r>
      <w:r w:rsidR="003B5BB8">
        <w:rPr>
          <w:rFonts w:ascii="Arial" w:hAnsi="Arial" w:cs="Arial"/>
        </w:rPr>
        <w:t xml:space="preserve">ytového správního řízení Praha </w:t>
      </w:r>
      <w:r w:rsidR="00D42B77" w:rsidRPr="00D42B77">
        <w:rPr>
          <w:rFonts w:ascii="Arial" w:hAnsi="Arial" w:cs="Arial"/>
        </w:rPr>
        <w:t>V</w:t>
      </w:r>
      <w:r w:rsidR="003B5BB8">
        <w:rPr>
          <w:rFonts w:ascii="Arial" w:hAnsi="Arial" w:cs="Arial"/>
        </w:rPr>
        <w:t>I</w:t>
      </w:r>
      <w:r w:rsidR="00D42B77" w:rsidRPr="00D42B77">
        <w:rPr>
          <w:rFonts w:ascii="Arial" w:hAnsi="Arial" w:cs="Arial"/>
        </w:rPr>
        <w:t>.</w:t>
      </w:r>
      <w:r w:rsidR="00EC3643" w:rsidRPr="00D42B77">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15C0BC91" w14:textId="77777777" w:rsidR="00D42B77" w:rsidRDefault="00D42B77" w:rsidP="00D42B77">
      <w:pPr>
        <w:spacing w:after="0"/>
        <w:jc w:val="both"/>
        <w:rPr>
          <w:rFonts w:ascii="Arial" w:eastAsia="Times New Roman" w:hAnsi="Arial" w:cs="Arial"/>
          <w:lang w:eastAsia="cs-CZ"/>
        </w:rPr>
      </w:pPr>
    </w:p>
    <w:p w14:paraId="5C80A649" w14:textId="77777777" w:rsidR="0051254E" w:rsidRDefault="0051254E" w:rsidP="00D42B77">
      <w:pPr>
        <w:spacing w:after="0"/>
        <w:jc w:val="both"/>
        <w:rPr>
          <w:rFonts w:ascii="Arial" w:eastAsia="Times New Roman" w:hAnsi="Arial" w:cs="Arial"/>
          <w:b/>
          <w:lang w:eastAsia="cs-CZ"/>
        </w:rPr>
      </w:pPr>
    </w:p>
    <w:p w14:paraId="1B59FDE6" w14:textId="77777777" w:rsidR="0051254E" w:rsidRDefault="0051254E" w:rsidP="00D42B77">
      <w:pPr>
        <w:spacing w:after="0"/>
        <w:jc w:val="both"/>
        <w:rPr>
          <w:rFonts w:ascii="Arial" w:eastAsia="Times New Roman" w:hAnsi="Arial" w:cs="Arial"/>
          <w:b/>
          <w:lang w:eastAsia="cs-CZ"/>
        </w:rPr>
      </w:pPr>
    </w:p>
    <w:p w14:paraId="666E1527" w14:textId="77777777" w:rsidR="0051254E" w:rsidRDefault="0051254E" w:rsidP="00D42B77">
      <w:pPr>
        <w:spacing w:after="0"/>
        <w:jc w:val="both"/>
        <w:rPr>
          <w:rFonts w:ascii="Arial" w:eastAsia="Times New Roman" w:hAnsi="Arial" w:cs="Arial"/>
          <w:b/>
          <w:lang w:eastAsia="cs-CZ"/>
        </w:rPr>
      </w:pPr>
    </w:p>
    <w:p w14:paraId="282E66A4" w14:textId="77777777" w:rsidR="0051254E" w:rsidRDefault="0051254E" w:rsidP="00D42B77">
      <w:pPr>
        <w:spacing w:after="0"/>
        <w:jc w:val="both"/>
        <w:rPr>
          <w:rFonts w:ascii="Arial" w:eastAsia="Times New Roman" w:hAnsi="Arial" w:cs="Arial"/>
          <w:b/>
          <w:lang w:eastAsia="cs-CZ"/>
        </w:rPr>
      </w:pPr>
    </w:p>
    <w:p w14:paraId="17246385" w14:textId="77777777" w:rsidR="0051254E" w:rsidRDefault="0051254E" w:rsidP="00D42B77">
      <w:pPr>
        <w:spacing w:after="0"/>
        <w:jc w:val="both"/>
        <w:rPr>
          <w:rFonts w:ascii="Arial" w:eastAsia="Times New Roman" w:hAnsi="Arial" w:cs="Arial"/>
          <w:b/>
          <w:lang w:eastAsia="cs-CZ"/>
        </w:rPr>
      </w:pPr>
    </w:p>
    <w:p w14:paraId="6A0A92CC" w14:textId="77777777" w:rsidR="0051254E" w:rsidRDefault="0051254E" w:rsidP="00D42B77">
      <w:pPr>
        <w:spacing w:after="0"/>
        <w:jc w:val="both"/>
        <w:rPr>
          <w:rFonts w:ascii="Arial" w:eastAsia="Times New Roman" w:hAnsi="Arial" w:cs="Arial"/>
          <w:b/>
          <w:lang w:eastAsia="cs-CZ"/>
        </w:rPr>
      </w:pPr>
    </w:p>
    <w:p w14:paraId="32AE7FC4" w14:textId="77777777" w:rsidR="0051254E" w:rsidRDefault="0051254E" w:rsidP="00D42B77">
      <w:pPr>
        <w:spacing w:after="0"/>
        <w:jc w:val="both"/>
        <w:rPr>
          <w:rFonts w:ascii="Arial" w:eastAsia="Times New Roman" w:hAnsi="Arial" w:cs="Arial"/>
          <w:b/>
          <w:lang w:eastAsia="cs-CZ"/>
        </w:rPr>
      </w:pPr>
    </w:p>
    <w:p w14:paraId="6B684C01" w14:textId="77777777" w:rsidR="0051254E" w:rsidRDefault="0051254E" w:rsidP="00D42B77">
      <w:pPr>
        <w:spacing w:after="0"/>
        <w:jc w:val="both"/>
        <w:rPr>
          <w:rFonts w:ascii="Arial" w:eastAsia="Times New Roman" w:hAnsi="Arial" w:cs="Arial"/>
          <w:b/>
          <w:lang w:eastAsia="cs-CZ"/>
        </w:rPr>
      </w:pPr>
    </w:p>
    <w:p w14:paraId="1B38BF59" w14:textId="77777777" w:rsidR="0051254E" w:rsidRDefault="0051254E" w:rsidP="00D42B77">
      <w:pPr>
        <w:spacing w:after="0"/>
        <w:jc w:val="both"/>
        <w:rPr>
          <w:rFonts w:ascii="Arial" w:eastAsia="Times New Roman" w:hAnsi="Arial" w:cs="Arial"/>
          <w:b/>
          <w:lang w:eastAsia="cs-CZ"/>
        </w:rPr>
      </w:pPr>
    </w:p>
    <w:p w14:paraId="71292899" w14:textId="4F753E79" w:rsidR="001373AB" w:rsidRDefault="003D525C" w:rsidP="00D42B77">
      <w:pPr>
        <w:spacing w:after="0"/>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F02DA09"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C1A22">
        <w:rPr>
          <w:rFonts w:ascii="Arial" w:eastAsia="Times New Roman" w:hAnsi="Arial" w:cs="Arial"/>
          <w:b/>
          <w:lang w:eastAsia="cs-CZ"/>
        </w:rPr>
        <w:t xml:space="preserve"> </w:t>
      </w:r>
      <w:r w:rsidR="005C1A22">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EA1B42" w14:textId="77777777" w:rsidR="00736FA4" w:rsidRDefault="00736FA4">
      <w:pPr>
        <w:spacing w:after="0" w:line="240" w:lineRule="auto"/>
      </w:pPr>
      <w:r>
        <w:separator/>
      </w:r>
    </w:p>
  </w:endnote>
  <w:endnote w:type="continuationSeparator" w:id="0">
    <w:p w14:paraId="5999AFD2" w14:textId="77777777" w:rsidR="00736FA4" w:rsidRDefault="00736FA4">
      <w:pPr>
        <w:spacing w:after="0" w:line="240" w:lineRule="auto"/>
      </w:pPr>
      <w:r>
        <w:continuationSeparator/>
      </w:r>
    </w:p>
  </w:endnote>
  <w:endnote w:type="continuationNotice" w:id="1">
    <w:p w14:paraId="6E887C6B" w14:textId="77777777" w:rsidR="00736FA4" w:rsidRDefault="00736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FA6B54">
          <w:rPr>
            <w:noProof/>
          </w:rPr>
          <w:t>4</w:t>
        </w:r>
        <w:r>
          <w:fldChar w:fldCharType="end"/>
        </w:r>
      </w:p>
    </w:sdtContent>
  </w:sdt>
  <w:p w14:paraId="52375868" w14:textId="77777777" w:rsidR="001873E3" w:rsidRDefault="00736F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F91650" w14:textId="77777777" w:rsidR="00736FA4" w:rsidRDefault="00736FA4">
      <w:pPr>
        <w:spacing w:after="0" w:line="240" w:lineRule="auto"/>
      </w:pPr>
      <w:r>
        <w:separator/>
      </w:r>
    </w:p>
  </w:footnote>
  <w:footnote w:type="continuationSeparator" w:id="0">
    <w:p w14:paraId="402DE38E" w14:textId="77777777" w:rsidR="00736FA4" w:rsidRDefault="00736FA4">
      <w:pPr>
        <w:spacing w:after="0" w:line="240" w:lineRule="auto"/>
      </w:pPr>
      <w:r>
        <w:continuationSeparator/>
      </w:r>
    </w:p>
  </w:footnote>
  <w:footnote w:type="continuationNotice" w:id="1">
    <w:p w14:paraId="271EB542" w14:textId="77777777" w:rsidR="00736FA4" w:rsidRDefault="00736FA4">
      <w:pPr>
        <w:spacing w:after="0" w:line="240" w:lineRule="auto"/>
      </w:pPr>
    </w:p>
  </w:footnote>
  <w:footnote w:id="2">
    <w:p w14:paraId="7F8759AA" w14:textId="46F3FEC5"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w:t>
      </w:r>
      <w:r w:rsidR="00B72905">
        <w:rPr>
          <w:rFonts w:ascii="Arial" w:hAnsi="Arial" w:cs="Arial"/>
          <w:sz w:val="18"/>
          <w:szCs w:val="18"/>
        </w:rPr>
        <w:t>i obory</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B72905">
        <w:rPr>
          <w:rFonts w:ascii="Arial" w:hAnsi="Arial" w:cs="Arial"/>
          <w:sz w:val="18"/>
          <w:szCs w:val="18"/>
        </w:rPr>
        <w:t xml:space="preserve">(alespoň jedním z nich) </w:t>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571D0"/>
    <w:rsid w:val="000622C0"/>
    <w:rsid w:val="00066422"/>
    <w:rsid w:val="000664EE"/>
    <w:rsid w:val="0006697C"/>
    <w:rsid w:val="00067C42"/>
    <w:rsid w:val="00067CD5"/>
    <w:rsid w:val="00070549"/>
    <w:rsid w:val="00071C06"/>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2565"/>
    <w:rsid w:val="001D72CF"/>
    <w:rsid w:val="001D7427"/>
    <w:rsid w:val="001E7FD6"/>
    <w:rsid w:val="001F0444"/>
    <w:rsid w:val="001F7547"/>
    <w:rsid w:val="00200215"/>
    <w:rsid w:val="00202E84"/>
    <w:rsid w:val="002053EC"/>
    <w:rsid w:val="00205C41"/>
    <w:rsid w:val="00213DC8"/>
    <w:rsid w:val="00225303"/>
    <w:rsid w:val="00226C16"/>
    <w:rsid w:val="002336F7"/>
    <w:rsid w:val="00236F79"/>
    <w:rsid w:val="00242D18"/>
    <w:rsid w:val="00243316"/>
    <w:rsid w:val="00247598"/>
    <w:rsid w:val="00253DA9"/>
    <w:rsid w:val="002560A1"/>
    <w:rsid w:val="00256579"/>
    <w:rsid w:val="00261DA4"/>
    <w:rsid w:val="00264DA8"/>
    <w:rsid w:val="00265019"/>
    <w:rsid w:val="002672C5"/>
    <w:rsid w:val="00271B1A"/>
    <w:rsid w:val="00273BEB"/>
    <w:rsid w:val="00274B87"/>
    <w:rsid w:val="0027520D"/>
    <w:rsid w:val="002859CA"/>
    <w:rsid w:val="00286C61"/>
    <w:rsid w:val="00286D50"/>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4ABF"/>
    <w:rsid w:val="002E683D"/>
    <w:rsid w:val="002E6F20"/>
    <w:rsid w:val="002E6FFF"/>
    <w:rsid w:val="002F5187"/>
    <w:rsid w:val="003000DE"/>
    <w:rsid w:val="00304EBC"/>
    <w:rsid w:val="00304ECA"/>
    <w:rsid w:val="00305373"/>
    <w:rsid w:val="00316B72"/>
    <w:rsid w:val="00337D2C"/>
    <w:rsid w:val="00340BA0"/>
    <w:rsid w:val="0034642D"/>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B5BB8"/>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3A96"/>
    <w:rsid w:val="0042547B"/>
    <w:rsid w:val="00433881"/>
    <w:rsid w:val="00435F1B"/>
    <w:rsid w:val="00436243"/>
    <w:rsid w:val="0044190A"/>
    <w:rsid w:val="0044301A"/>
    <w:rsid w:val="00444E82"/>
    <w:rsid w:val="00450AE0"/>
    <w:rsid w:val="0045169B"/>
    <w:rsid w:val="00457DF3"/>
    <w:rsid w:val="00462E04"/>
    <w:rsid w:val="004640A8"/>
    <w:rsid w:val="004664BA"/>
    <w:rsid w:val="00470E20"/>
    <w:rsid w:val="00473BAD"/>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6518"/>
    <w:rsid w:val="004D2ED1"/>
    <w:rsid w:val="004D75ED"/>
    <w:rsid w:val="004E0DB0"/>
    <w:rsid w:val="004E1292"/>
    <w:rsid w:val="004E728B"/>
    <w:rsid w:val="004F21B3"/>
    <w:rsid w:val="005012C5"/>
    <w:rsid w:val="00504BF3"/>
    <w:rsid w:val="00505F95"/>
    <w:rsid w:val="005062DA"/>
    <w:rsid w:val="00507856"/>
    <w:rsid w:val="00507B8A"/>
    <w:rsid w:val="0051254E"/>
    <w:rsid w:val="00520CF2"/>
    <w:rsid w:val="00521F98"/>
    <w:rsid w:val="005255EB"/>
    <w:rsid w:val="00530C24"/>
    <w:rsid w:val="00532BF7"/>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1A22"/>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168D9"/>
    <w:rsid w:val="007200A7"/>
    <w:rsid w:val="00723D37"/>
    <w:rsid w:val="00724C9B"/>
    <w:rsid w:val="00724FF1"/>
    <w:rsid w:val="00730A6E"/>
    <w:rsid w:val="00730BEF"/>
    <w:rsid w:val="00730FA2"/>
    <w:rsid w:val="00736FA4"/>
    <w:rsid w:val="0074320A"/>
    <w:rsid w:val="007464CE"/>
    <w:rsid w:val="00754BBB"/>
    <w:rsid w:val="007635C3"/>
    <w:rsid w:val="007707C1"/>
    <w:rsid w:val="00772061"/>
    <w:rsid w:val="00777FEB"/>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45AB"/>
    <w:rsid w:val="008D7E1B"/>
    <w:rsid w:val="008E0F9B"/>
    <w:rsid w:val="008F341F"/>
    <w:rsid w:val="008F50ED"/>
    <w:rsid w:val="00911788"/>
    <w:rsid w:val="009173CF"/>
    <w:rsid w:val="0092007C"/>
    <w:rsid w:val="00921D26"/>
    <w:rsid w:val="0092533E"/>
    <w:rsid w:val="0092675E"/>
    <w:rsid w:val="009313B2"/>
    <w:rsid w:val="0096457C"/>
    <w:rsid w:val="009702DD"/>
    <w:rsid w:val="00972E3A"/>
    <w:rsid w:val="00975E6D"/>
    <w:rsid w:val="009802F3"/>
    <w:rsid w:val="00984425"/>
    <w:rsid w:val="00984B03"/>
    <w:rsid w:val="00987D16"/>
    <w:rsid w:val="00993984"/>
    <w:rsid w:val="009A1A81"/>
    <w:rsid w:val="009A60DE"/>
    <w:rsid w:val="009B177E"/>
    <w:rsid w:val="009B7835"/>
    <w:rsid w:val="009C29C3"/>
    <w:rsid w:val="009C74EA"/>
    <w:rsid w:val="009C753B"/>
    <w:rsid w:val="009D21DE"/>
    <w:rsid w:val="009D2D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A0516"/>
    <w:rsid w:val="00AA1AC2"/>
    <w:rsid w:val="00AA1CA6"/>
    <w:rsid w:val="00AA5ED9"/>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673A9"/>
    <w:rsid w:val="00B72905"/>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E1918"/>
    <w:rsid w:val="00BF31A7"/>
    <w:rsid w:val="00C0201C"/>
    <w:rsid w:val="00C030FE"/>
    <w:rsid w:val="00C03B72"/>
    <w:rsid w:val="00C06ABC"/>
    <w:rsid w:val="00C072C9"/>
    <w:rsid w:val="00C113F0"/>
    <w:rsid w:val="00C202CF"/>
    <w:rsid w:val="00C203C8"/>
    <w:rsid w:val="00C21CEA"/>
    <w:rsid w:val="00C21D82"/>
    <w:rsid w:val="00C23224"/>
    <w:rsid w:val="00C25EB6"/>
    <w:rsid w:val="00C27A65"/>
    <w:rsid w:val="00C32E82"/>
    <w:rsid w:val="00C34502"/>
    <w:rsid w:val="00C34B44"/>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3B5"/>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2B77"/>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93CBB"/>
    <w:rsid w:val="00EA4AD5"/>
    <w:rsid w:val="00EA715A"/>
    <w:rsid w:val="00EB3837"/>
    <w:rsid w:val="00EB549F"/>
    <w:rsid w:val="00EB66FC"/>
    <w:rsid w:val="00EC3643"/>
    <w:rsid w:val="00ED5F48"/>
    <w:rsid w:val="00EE47EE"/>
    <w:rsid w:val="00EE753C"/>
    <w:rsid w:val="00EF17FB"/>
    <w:rsid w:val="00EF543D"/>
    <w:rsid w:val="00EF5ED6"/>
    <w:rsid w:val="00F12B7C"/>
    <w:rsid w:val="00F14254"/>
    <w:rsid w:val="00F142F7"/>
    <w:rsid w:val="00F22CDC"/>
    <w:rsid w:val="00F349D6"/>
    <w:rsid w:val="00F37216"/>
    <w:rsid w:val="00F40419"/>
    <w:rsid w:val="00F40C49"/>
    <w:rsid w:val="00F421C8"/>
    <w:rsid w:val="00F433EB"/>
    <w:rsid w:val="00F43778"/>
    <w:rsid w:val="00F43F18"/>
    <w:rsid w:val="00F462F4"/>
    <w:rsid w:val="00F47F94"/>
    <w:rsid w:val="00F51D08"/>
    <w:rsid w:val="00F62F8F"/>
    <w:rsid w:val="00F66D28"/>
    <w:rsid w:val="00F66D90"/>
    <w:rsid w:val="00F67C0A"/>
    <w:rsid w:val="00F72467"/>
    <w:rsid w:val="00F73818"/>
    <w:rsid w:val="00F86270"/>
    <w:rsid w:val="00F873C7"/>
    <w:rsid w:val="00F909FB"/>
    <w:rsid w:val="00F94C28"/>
    <w:rsid w:val="00F971D1"/>
    <w:rsid w:val="00FA1A6A"/>
    <w:rsid w:val="00FA4DF8"/>
    <w:rsid w:val="00FA6B54"/>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124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741223241">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3D491-070E-423B-A964-F7C4140E2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589</TotalTime>
  <Pages>5</Pages>
  <Words>1394</Words>
  <Characters>8228</Characters>
  <Application>Microsoft Office Word</Application>
  <DocSecurity>0</DocSecurity>
  <Lines>68</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93</cp:revision>
  <cp:lastPrinted>2016-06-16T08:25:00Z</cp:lastPrinted>
  <dcterms:created xsi:type="dcterms:W3CDTF">2016-05-25T13:43:00Z</dcterms:created>
  <dcterms:modified xsi:type="dcterms:W3CDTF">2016-06-17T07:19:00Z</dcterms:modified>
</cp:coreProperties>
</file>