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</w:t>
      </w:r>
      <w:r w:rsidR="00741EF6">
        <w:rPr>
          <w:rFonts w:ascii="Arial" w:hAnsi="Arial" w:cs="Arial"/>
          <w:b/>
          <w:sz w:val="24"/>
          <w:szCs w:val="24"/>
        </w:rPr>
        <w:t>Královéhradecký</w:t>
      </w:r>
      <w:r w:rsidR="000A05C9">
        <w:rPr>
          <w:rFonts w:ascii="Arial" w:hAnsi="Arial" w:cs="Arial"/>
          <w:b/>
          <w:sz w:val="24"/>
          <w:szCs w:val="24"/>
        </w:rPr>
        <w:t xml:space="preserve">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41EF6">
        <w:rPr>
          <w:rFonts w:ascii="Arial" w:hAnsi="Arial" w:cs="Arial"/>
        </w:rPr>
        <w:t>88464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B483F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BB483F">
        <w:rPr>
          <w:rFonts w:ascii="Arial" w:hAnsi="Arial" w:cs="Arial"/>
        </w:rPr>
        <w:t>1. července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41EF6" w:rsidRPr="00741EF6">
        <w:rPr>
          <w:rFonts w:ascii="Arial" w:hAnsi="Arial" w:cs="Arial"/>
          <w:b/>
          <w:color w:val="000000" w:themeColor="text1"/>
        </w:rPr>
        <w:t>Královéhradecký kraj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41EF6">
        <w:rPr>
          <w:rFonts w:ascii="Arial" w:hAnsi="Arial" w:cs="Arial"/>
          <w:b/>
          <w:color w:val="000000" w:themeColor="text1"/>
        </w:rPr>
        <w:t>30361749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B483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bookmarkStart w:id="0" w:name="_GoBack"/>
      <w:bookmarkEnd w:id="0"/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41EF6">
        <w:rPr>
          <w:rFonts w:ascii="Arial" w:hAnsi="Arial" w:cs="Arial"/>
          <w:b/>
          <w:color w:val="000000" w:themeColor="text1"/>
        </w:rPr>
        <w:t>Hradec králové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A05C9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A05C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správní řízen</w:t>
      </w:r>
      <w:r w:rsidR="00741C82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741EF6">
        <w:rPr>
          <w:rFonts w:ascii="Arial" w:hAnsi="Arial" w:cs="Arial"/>
          <w:color w:val="000000" w:themeColor="text1"/>
        </w:rPr>
        <w:br/>
      </w:r>
      <w:r w:rsidR="00400EC8" w:rsidRPr="00400EC8">
        <w:rPr>
          <w:rFonts w:ascii="Arial" w:hAnsi="Arial" w:cs="Arial"/>
          <w:color w:val="000000" w:themeColor="text1"/>
        </w:rPr>
        <w:t>dle zákona č. 326/1999 Sb., o pobytu cizinců na území České republi</w:t>
      </w:r>
      <w:r w:rsidR="00741EF6">
        <w:rPr>
          <w:rFonts w:ascii="Arial" w:hAnsi="Arial" w:cs="Arial"/>
          <w:color w:val="000000" w:themeColor="text1"/>
        </w:rPr>
        <w:t>ky, ve znění pozdějších předpisů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741EF6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</w:t>
      </w:r>
      <w:r w:rsidR="00741EF6">
        <w:rPr>
          <w:rFonts w:ascii="Arial" w:hAnsi="Arial" w:cs="Arial"/>
          <w:color w:val="000000" w:themeColor="text1"/>
        </w:rPr>
        <w:t>je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741EF6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B483F">
        <w:rPr>
          <w:rFonts w:ascii="Arial" w:hAnsi="Arial" w:cs="Arial"/>
          <w:b/>
        </w:rPr>
        <w:t>11</w:t>
      </w:r>
      <w:r w:rsidR="00741EF6">
        <w:rPr>
          <w:rFonts w:ascii="Arial" w:hAnsi="Arial" w:cs="Arial"/>
          <w:b/>
        </w:rPr>
        <w:t>.</w:t>
      </w:r>
      <w:r w:rsidR="000A05C9">
        <w:rPr>
          <w:rFonts w:ascii="Arial" w:hAnsi="Arial" w:cs="Arial"/>
          <w:b/>
        </w:rPr>
        <w:t xml:space="preserve"> července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741EF6" w:rsidRPr="00741EF6">
        <w:rPr>
          <w:rFonts w:ascii="Arial" w:hAnsi="Arial" w:cs="Arial"/>
          <w:b/>
          <w:color w:val="000000" w:themeColor="text1"/>
        </w:rPr>
        <w:t>Královéhradecký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41EF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41EF6">
        <w:rPr>
          <w:rFonts w:ascii="Arial" w:hAnsi="Arial" w:cs="Arial"/>
          <w:b/>
          <w:color w:val="000000" w:themeColor="text1"/>
        </w:rPr>
        <w:t>30361749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A05C9">
        <w:rPr>
          <w:rFonts w:ascii="Arial" w:hAnsi="Arial" w:cs="Arial"/>
          <w:b/>
          <w:color w:val="000000" w:themeColor="text1"/>
        </w:rPr>
        <w:t>8</w:t>
      </w:r>
      <w:r w:rsidR="00741EF6">
        <w:rPr>
          <w:rFonts w:ascii="Arial" w:hAnsi="Arial" w:cs="Arial"/>
          <w:b/>
          <w:color w:val="000000" w:themeColor="text1"/>
        </w:rPr>
        <w:t>8464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41EF6" w:rsidRDefault="00741EF6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41EF6" w:rsidRDefault="00741EF6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35A" w:rsidRDefault="006F535A" w:rsidP="00276ED4">
      <w:pPr>
        <w:spacing w:after="0" w:line="240" w:lineRule="auto"/>
      </w:pPr>
      <w:r>
        <w:separator/>
      </w:r>
    </w:p>
  </w:endnote>
  <w:endnote w:type="continuationSeparator" w:id="0">
    <w:p w:rsidR="006F535A" w:rsidRDefault="006F535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B483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35A" w:rsidRDefault="006F535A" w:rsidP="00276ED4">
      <w:pPr>
        <w:spacing w:after="0" w:line="240" w:lineRule="auto"/>
      </w:pPr>
      <w:r>
        <w:separator/>
      </w:r>
    </w:p>
  </w:footnote>
  <w:footnote w:type="continuationSeparator" w:id="0">
    <w:p w:rsidR="006F535A" w:rsidRDefault="006F535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6F535A"/>
    <w:rsid w:val="007038E7"/>
    <w:rsid w:val="00704EFE"/>
    <w:rsid w:val="007052AF"/>
    <w:rsid w:val="0070778B"/>
    <w:rsid w:val="0071306A"/>
    <w:rsid w:val="00726ACB"/>
    <w:rsid w:val="0073632F"/>
    <w:rsid w:val="00741C82"/>
    <w:rsid w:val="00741EF6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B483F"/>
    <w:rsid w:val="00BE0997"/>
    <w:rsid w:val="00BE477C"/>
    <w:rsid w:val="00BE5520"/>
    <w:rsid w:val="00BE5C44"/>
    <w:rsid w:val="00C0487A"/>
    <w:rsid w:val="00C11E99"/>
    <w:rsid w:val="00C17B00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D4F0B-C205-4F74-B0A0-6E368E1E3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996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84</cp:revision>
  <cp:lastPrinted>2018-07-31T04:43:00Z</cp:lastPrinted>
  <dcterms:created xsi:type="dcterms:W3CDTF">2017-07-10T12:08:00Z</dcterms:created>
  <dcterms:modified xsi:type="dcterms:W3CDTF">2019-06-25T12:42:00Z</dcterms:modified>
</cp:coreProperties>
</file>