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05E06">
        <w:rPr>
          <w:rFonts w:ascii="Arial" w:hAnsi="Arial" w:cs="Arial"/>
          <w:b/>
          <w:color w:val="000000" w:themeColor="text1"/>
          <w:sz w:val="24"/>
          <w:szCs w:val="24"/>
        </w:rPr>
        <w:t>registru obyvatel</w:t>
      </w:r>
      <w:r w:rsidR="0078751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87519" w:rsidRPr="00033C70" w:rsidRDefault="00787519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D6E6C">
        <w:rPr>
          <w:rFonts w:ascii="Arial" w:hAnsi="Arial" w:cs="Arial"/>
          <w:color w:val="000000" w:themeColor="text1"/>
        </w:rPr>
        <w:t>87835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8751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15A25">
        <w:rPr>
          <w:rFonts w:ascii="Arial" w:hAnsi="Arial" w:cs="Arial"/>
          <w:color w:val="000000" w:themeColor="text1"/>
        </w:rPr>
        <w:t>2</w:t>
      </w:r>
      <w:r w:rsidR="0058116F">
        <w:rPr>
          <w:rFonts w:ascii="Arial" w:hAnsi="Arial" w:cs="Arial"/>
          <w:color w:val="000000" w:themeColor="text1"/>
        </w:rPr>
        <w:t xml:space="preserve">. </w:t>
      </w:r>
      <w:r w:rsidR="007D6E6C">
        <w:rPr>
          <w:rFonts w:ascii="Arial" w:hAnsi="Arial" w:cs="Arial"/>
          <w:color w:val="000000" w:themeColor="text1"/>
        </w:rPr>
        <w:t>srpna</w:t>
      </w:r>
      <w:r w:rsidR="00787519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305E06">
        <w:rPr>
          <w:rFonts w:ascii="Arial" w:hAnsi="Arial" w:cs="Arial"/>
          <w:b/>
          <w:color w:val="000000" w:themeColor="text1"/>
        </w:rPr>
        <w:t>registru obyvatel,</w:t>
      </w:r>
      <w:r w:rsidR="006762C8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</w:t>
      </w:r>
      <w:r w:rsidR="00DD4769">
        <w:rPr>
          <w:rFonts w:ascii="Arial" w:hAnsi="Arial" w:cs="Arial"/>
          <w:i/>
          <w:color w:val="000000" w:themeColor="text1"/>
        </w:rPr>
        <w:t>.</w:t>
      </w:r>
      <w:r>
        <w:rPr>
          <w:rFonts w:ascii="Arial" w:hAnsi="Arial" w:cs="Arial"/>
          <w:i/>
          <w:color w:val="000000" w:themeColor="text1"/>
        </w:rPr>
        <w:t xml:space="preserve"> Legislativa a právní činnost</w:t>
      </w:r>
    </w:p>
    <w:p w:rsidR="00305E06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8116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D6E6C">
        <w:rPr>
          <w:rFonts w:ascii="Arial" w:hAnsi="Arial" w:cs="Arial"/>
          <w:b/>
          <w:color w:val="000000" w:themeColor="text1"/>
        </w:rPr>
        <w:t>listopad</w:t>
      </w:r>
      <w:r w:rsidR="00CC1353" w:rsidRPr="00C62FE7">
        <w:rPr>
          <w:rFonts w:ascii="Arial" w:hAnsi="Arial" w:cs="Arial"/>
          <w:b/>
          <w:color w:val="000000" w:themeColor="text1"/>
        </w:rPr>
        <w:t xml:space="preserve"> </w:t>
      </w:r>
      <w:r w:rsidR="00CC1353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305E06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 xml:space="preserve">jsou vykonávány </w:t>
      </w:r>
      <w:r w:rsidRPr="00305E06">
        <w:rPr>
          <w:rFonts w:ascii="Arial" w:hAnsi="Arial" w:cs="Arial"/>
          <w:color w:val="000000" w:themeColor="text1"/>
        </w:rPr>
        <w:t>zejména následující činnosti</w:t>
      </w:r>
      <w:r w:rsidR="00417DD3" w:rsidRPr="00305E06">
        <w:rPr>
          <w:rFonts w:ascii="Arial" w:hAnsi="Arial" w:cs="Arial"/>
          <w:color w:val="000000" w:themeColor="text1"/>
        </w:rPr>
        <w:t>:</w:t>
      </w:r>
      <w:r w:rsidR="00CC1353" w:rsidRPr="00305E06">
        <w:rPr>
          <w:rFonts w:ascii="Arial" w:hAnsi="Arial" w:cs="Arial"/>
        </w:rPr>
        <w:t xml:space="preserve"> </w:t>
      </w:r>
      <w:r w:rsidR="00305E06" w:rsidRPr="00305E06">
        <w:rPr>
          <w:rFonts w:ascii="Arial" w:hAnsi="Arial" w:cs="Arial"/>
        </w:rPr>
        <w:t xml:space="preserve">tvorbu koncepcí v oblasti registru obyvatel jako základního registru, včetně navrhování nových kompozitních služeb; kontrolní činnost na úseku registru obyvatel v souvislosti s využíváním referenčních údajů </w:t>
      </w:r>
      <w:r w:rsidR="00305E06">
        <w:rPr>
          <w:rFonts w:ascii="Arial" w:hAnsi="Arial" w:cs="Arial"/>
        </w:rPr>
        <w:br/>
      </w:r>
      <w:r w:rsidR="00305E06" w:rsidRPr="00305E06">
        <w:rPr>
          <w:rFonts w:ascii="Arial" w:hAnsi="Arial" w:cs="Arial"/>
        </w:rPr>
        <w:t xml:space="preserve">a poskytování jiným subjektům; odstraňování nesouladů v registru obyvatel. </w:t>
      </w:r>
      <w:r w:rsidR="00305E06">
        <w:rPr>
          <w:rFonts w:ascii="Arial" w:hAnsi="Arial" w:cs="Arial"/>
        </w:rPr>
        <w:t>Z</w:t>
      </w:r>
      <w:r w:rsidR="00545A6A" w:rsidRPr="00305E06">
        <w:rPr>
          <w:rFonts w:ascii="Arial" w:hAnsi="Arial" w:cs="Arial"/>
          <w:color w:val="000000" w:themeColor="text1"/>
        </w:rPr>
        <w:t xml:space="preserve">nalost </w:t>
      </w:r>
      <w:r w:rsidR="004358E2" w:rsidRPr="00305E06">
        <w:rPr>
          <w:rFonts w:ascii="Arial" w:hAnsi="Arial" w:cs="Arial"/>
          <w:color w:val="000000" w:themeColor="text1"/>
        </w:rPr>
        <w:t>MS OFFICE</w:t>
      </w:r>
      <w:r w:rsidR="00305E06">
        <w:rPr>
          <w:rFonts w:ascii="Arial" w:hAnsi="Arial" w:cs="Arial"/>
          <w:color w:val="000000" w:themeColor="text1"/>
        </w:rPr>
        <w:t xml:space="preserve"> je</w:t>
      </w:r>
      <w:r w:rsidR="00476055" w:rsidRPr="00305E06">
        <w:rPr>
          <w:rFonts w:ascii="Arial" w:hAnsi="Arial" w:cs="Arial"/>
          <w:color w:val="000000" w:themeColor="text1"/>
        </w:rPr>
        <w:t xml:space="preserve"> </w:t>
      </w:r>
      <w:r w:rsidR="00AD4AAD" w:rsidRPr="00305E06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D6E6C">
        <w:rPr>
          <w:rFonts w:ascii="Arial" w:hAnsi="Arial" w:cs="Arial"/>
          <w:b/>
          <w:color w:val="000000" w:themeColor="text1"/>
        </w:rPr>
        <w:t>22. srpna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05E06" w:rsidRPr="00305E06">
        <w:rPr>
          <w:rFonts w:ascii="Arial" w:hAnsi="Arial" w:cs="Arial"/>
          <w:b/>
          <w:color w:val="000000" w:themeColor="text1"/>
        </w:rPr>
        <w:t>registru obyvatel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305E06">
        <w:rPr>
          <w:rFonts w:ascii="Arial" w:hAnsi="Arial" w:cs="Arial"/>
          <w:b/>
          <w:color w:val="000000" w:themeColor="text1"/>
        </w:rPr>
        <w:t>správních činností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305E06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7D6E6C">
        <w:rPr>
          <w:rFonts w:ascii="Arial" w:hAnsi="Arial" w:cs="Arial"/>
          <w:b/>
          <w:color w:val="000000" w:themeColor="text1"/>
        </w:rPr>
        <w:t>87835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4D0C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4D0C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21CF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87519" w:rsidRDefault="00C62FE7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správních činností</w:t>
      </w:r>
    </w:p>
    <w:p w:rsidR="00C62FE7" w:rsidRPr="00787519" w:rsidRDefault="00C62FE7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C62FE7">
        <w:rPr>
          <w:rFonts w:ascii="Arial" w:hAnsi="Arial" w:cs="Arial"/>
          <w:color w:val="000000" w:themeColor="text1"/>
        </w:rPr>
        <w:t xml:space="preserve">Martina Brejchová  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>tel. +420 974</w:t>
      </w:r>
      <w:r w:rsidR="00C62FE7">
        <w:rPr>
          <w:rFonts w:ascii="Arial" w:hAnsi="Arial" w:cs="Arial"/>
          <w:color w:val="000000" w:themeColor="text1"/>
        </w:rPr>
        <w:t> 817 207</w:t>
      </w:r>
      <w:r w:rsidRPr="00787519">
        <w:rPr>
          <w:rFonts w:ascii="Arial" w:hAnsi="Arial" w:cs="Arial"/>
          <w:color w:val="000000" w:themeColor="text1"/>
        </w:rPr>
        <w:t xml:space="preserve">    </w:t>
      </w:r>
    </w:p>
    <w:p w:rsidR="00C62FE7" w:rsidRDefault="00421CF2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="00787519" w:rsidRPr="00787519">
        <w:rPr>
          <w:rFonts w:ascii="Arial" w:hAnsi="Arial" w:cs="Arial"/>
          <w:color w:val="000000" w:themeColor="text1"/>
        </w:rPr>
        <w:t>mail:</w:t>
      </w:r>
      <w:r w:rsidR="00C62FE7">
        <w:rPr>
          <w:rFonts w:ascii="Arial" w:hAnsi="Arial" w:cs="Arial"/>
          <w:color w:val="000000" w:themeColor="text1"/>
        </w:rPr>
        <w:t xml:space="preserve"> </w:t>
      </w:r>
      <w:hyperlink r:id="rId10" w:history="1">
        <w:r w:rsidR="00C62FE7" w:rsidRPr="00312D1D">
          <w:rPr>
            <w:rStyle w:val="Hypertextovodkaz"/>
            <w:rFonts w:ascii="Arial" w:hAnsi="Arial" w:cs="Arial"/>
          </w:rPr>
          <w:t>martina.brejchova@mvcr.cz</w:t>
        </w:r>
      </w:hyperlink>
      <w:r w:rsidR="00C62FE7" w:rsidRPr="00C62FE7">
        <w:rPr>
          <w:rFonts w:ascii="Arial" w:hAnsi="Arial" w:cs="Arial"/>
          <w:color w:val="000000" w:themeColor="text1"/>
        </w:rPr>
        <w:t xml:space="preserve"> </w:t>
      </w:r>
    </w:p>
    <w:p w:rsidR="00421CF2" w:rsidRDefault="00421CF2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21CF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1CF2">
        <w:rPr>
          <w:rFonts w:ascii="Arial" w:hAnsi="Arial" w:cs="Arial"/>
          <w:color w:val="000000" w:themeColor="text1"/>
        </w:rPr>
        <w:t>Bc. Lucie Maděrová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1CF2">
        <w:rPr>
          <w:rFonts w:ascii="Arial" w:hAnsi="Arial" w:cs="Arial"/>
          <w:color w:val="000000" w:themeColor="text1"/>
        </w:rPr>
        <w:t>odbor personální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1CF2">
        <w:rPr>
          <w:rFonts w:ascii="Arial" w:hAnsi="Arial" w:cs="Arial"/>
          <w:color w:val="000000" w:themeColor="text1"/>
        </w:rPr>
        <w:t>tel. +420 974 832 292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421CF2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21CF2">
          <w:rPr>
            <w:rFonts w:ascii="Arial" w:hAnsi="Arial" w:cs="Arial"/>
            <w:color w:val="0000FF" w:themeColor="hyperlink"/>
            <w:u w:val="single"/>
          </w:rPr>
          <w:t>lucie.maderova@mvcr.cz</w:t>
        </w:r>
      </w:hyperlink>
    </w:p>
    <w:p w:rsidR="00421CF2" w:rsidRDefault="00421CF2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3A3" w:rsidRDefault="00A163A3" w:rsidP="00276ED4">
      <w:pPr>
        <w:spacing w:after="0" w:line="240" w:lineRule="auto"/>
      </w:pPr>
      <w:r>
        <w:separator/>
      </w:r>
    </w:p>
  </w:endnote>
  <w:endnote w:type="continuationSeparator" w:id="0">
    <w:p w:rsidR="00A163A3" w:rsidRDefault="00A163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6E6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3A3" w:rsidRDefault="00A163A3" w:rsidP="00276ED4">
      <w:pPr>
        <w:spacing w:after="0" w:line="240" w:lineRule="auto"/>
      </w:pPr>
      <w:r>
        <w:separator/>
      </w:r>
    </w:p>
  </w:footnote>
  <w:footnote w:type="continuationSeparator" w:id="0">
    <w:p w:rsidR="00A163A3" w:rsidRDefault="00A163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2573F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05E06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1CF2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8116F"/>
    <w:rsid w:val="00592B46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0215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87519"/>
    <w:rsid w:val="00790714"/>
    <w:rsid w:val="007A1C61"/>
    <w:rsid w:val="007A294E"/>
    <w:rsid w:val="007A64F8"/>
    <w:rsid w:val="007B30F5"/>
    <w:rsid w:val="007C184B"/>
    <w:rsid w:val="007C72C2"/>
    <w:rsid w:val="007D6E6C"/>
    <w:rsid w:val="007E39F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63A3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15A25"/>
    <w:rsid w:val="00C31A8E"/>
    <w:rsid w:val="00C5295D"/>
    <w:rsid w:val="00C62FE7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66F1A"/>
    <w:rsid w:val="00D773F0"/>
    <w:rsid w:val="00D85BE6"/>
    <w:rsid w:val="00DC47FE"/>
    <w:rsid w:val="00DD4769"/>
    <w:rsid w:val="00DD494D"/>
    <w:rsid w:val="00DE0518"/>
    <w:rsid w:val="00DE317A"/>
    <w:rsid w:val="00DF005D"/>
    <w:rsid w:val="00DF3DB3"/>
    <w:rsid w:val="00E127A8"/>
    <w:rsid w:val="00E51A93"/>
    <w:rsid w:val="00E55543"/>
    <w:rsid w:val="00E74D0C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2277"/>
    <w:rsid w:val="00F94686"/>
    <w:rsid w:val="00F94ECD"/>
    <w:rsid w:val="00F96461"/>
    <w:rsid w:val="00FA1431"/>
    <w:rsid w:val="00FB1375"/>
    <w:rsid w:val="00FB415C"/>
    <w:rsid w:val="00FB42B2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tina.brej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FF526-1B54-4870-B943-48220467E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1036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2018-08-01T06:05:00Z</cp:lastPrinted>
  <dcterms:created xsi:type="dcterms:W3CDTF">2017-07-12T04:53:00Z</dcterms:created>
  <dcterms:modified xsi:type="dcterms:W3CDTF">2018-08-01T06:05:00Z</dcterms:modified>
</cp:coreProperties>
</file>