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32536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32536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325364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7694E">
        <w:rPr>
          <w:rFonts w:ascii="Arial" w:hAnsi="Arial" w:cs="Arial"/>
          <w:b/>
          <w:color w:val="000000" w:themeColor="text1"/>
          <w:sz w:val="24"/>
          <w:szCs w:val="24"/>
        </w:rPr>
        <w:t>pobytových projektů</w:t>
      </w:r>
      <w:r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zařazené v 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07694E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230C37" w:rsidRPr="00EB353B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9F52CF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EB353B">
        <w:rPr>
          <w:rFonts w:ascii="Arial" w:hAnsi="Arial" w:cs="Arial"/>
          <w:color w:val="000000" w:themeColor="text1"/>
        </w:rPr>
        <w:t>Č.j.</w:t>
      </w:r>
      <w:proofErr w:type="gramEnd"/>
      <w:r w:rsidR="00F94ECD" w:rsidRPr="00EB353B">
        <w:rPr>
          <w:rFonts w:ascii="Arial" w:hAnsi="Arial" w:cs="Arial"/>
          <w:color w:val="000000" w:themeColor="text1"/>
        </w:rPr>
        <w:t>:</w:t>
      </w:r>
      <w:r w:rsidRPr="00EB353B">
        <w:rPr>
          <w:rFonts w:ascii="Arial" w:hAnsi="Arial" w:cs="Arial"/>
          <w:color w:val="000000" w:themeColor="text1"/>
        </w:rPr>
        <w:t xml:space="preserve"> </w:t>
      </w:r>
      <w:r w:rsidR="00443A6B" w:rsidRPr="009F52CF">
        <w:rPr>
          <w:rFonts w:ascii="Arial" w:hAnsi="Arial" w:cs="Arial"/>
        </w:rPr>
        <w:t>MV-</w:t>
      </w:r>
      <w:r w:rsidR="0007694E">
        <w:rPr>
          <w:rFonts w:ascii="Arial" w:hAnsi="Arial" w:cs="Arial"/>
        </w:rPr>
        <w:t>87398-2</w:t>
      </w:r>
      <w:r w:rsidR="00443A6B" w:rsidRPr="009F52CF">
        <w:rPr>
          <w:rFonts w:ascii="Arial" w:hAnsi="Arial" w:cs="Arial"/>
        </w:rPr>
        <w:t>/SP-201</w:t>
      </w:r>
      <w:r w:rsidR="00D82908" w:rsidRPr="009F52CF">
        <w:rPr>
          <w:rFonts w:ascii="Arial" w:hAnsi="Arial" w:cs="Arial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9F52CF">
        <w:rPr>
          <w:rFonts w:ascii="Arial" w:hAnsi="Arial" w:cs="Arial"/>
        </w:rPr>
        <w:t>Praha</w:t>
      </w:r>
      <w:r w:rsidR="00E1663C" w:rsidRPr="009F52CF">
        <w:rPr>
          <w:rFonts w:ascii="Arial" w:hAnsi="Arial" w:cs="Arial"/>
        </w:rPr>
        <w:t xml:space="preserve"> </w:t>
      </w:r>
      <w:r w:rsidR="0007694E">
        <w:rPr>
          <w:rFonts w:ascii="Arial" w:hAnsi="Arial" w:cs="Arial"/>
        </w:rPr>
        <w:t>21</w:t>
      </w:r>
      <w:r w:rsidR="007F57E8">
        <w:rPr>
          <w:rFonts w:ascii="Arial" w:hAnsi="Arial" w:cs="Arial"/>
        </w:rPr>
        <w:t>. června</w:t>
      </w:r>
      <w:r w:rsidR="00BF6773" w:rsidRPr="009F52CF">
        <w:rPr>
          <w:rFonts w:ascii="Arial" w:hAnsi="Arial" w:cs="Arial"/>
        </w:rPr>
        <w:t xml:space="preserve">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25364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 xml:space="preserve">oddělení </w:t>
      </w:r>
      <w:r w:rsidR="0007694E" w:rsidRPr="0007694E">
        <w:rPr>
          <w:rFonts w:ascii="Arial" w:hAnsi="Arial" w:cs="Arial"/>
          <w:b/>
          <w:color w:val="000000" w:themeColor="text1"/>
        </w:rPr>
        <w:t>pobytových projektů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7694E">
        <w:rPr>
          <w:rFonts w:ascii="Arial" w:hAnsi="Arial" w:cs="Arial"/>
          <w:b/>
          <w:color w:val="000000" w:themeColor="text1"/>
        </w:rPr>
        <w:t>30360103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8006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07694E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9F56BC">
        <w:rPr>
          <w:rFonts w:ascii="Arial" w:hAnsi="Arial" w:cs="Arial"/>
          <w:b/>
        </w:rPr>
        <w:t>Praha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8B06EE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85414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185414">
        <w:rPr>
          <w:rFonts w:ascii="Arial" w:hAnsi="Arial" w:cs="Arial"/>
          <w:b/>
        </w:rPr>
        <w:t>, a to do 31. prosince 202</w:t>
      </w:r>
      <w:r w:rsidR="0007694E">
        <w:rPr>
          <w:rFonts w:ascii="Arial" w:hAnsi="Arial" w:cs="Arial"/>
          <w:b/>
        </w:rPr>
        <w:t>2</w:t>
      </w:r>
      <w:r w:rsidR="008B06EE" w:rsidRPr="008B06EE">
        <w:rPr>
          <w:rFonts w:ascii="Arial" w:hAnsi="Arial" w:cs="Arial"/>
          <w:b/>
        </w:rPr>
        <w:t xml:space="preserve"> po dobu projektu "Využití interkulturních pracovníků </w:t>
      </w:r>
      <w:r w:rsidR="008B06EE">
        <w:rPr>
          <w:rFonts w:ascii="Arial" w:hAnsi="Arial" w:cs="Arial"/>
          <w:b/>
        </w:rPr>
        <w:br/>
      </w:r>
      <w:r w:rsidR="008B06EE" w:rsidRPr="008B06EE">
        <w:rPr>
          <w:rFonts w:ascii="Arial" w:hAnsi="Arial" w:cs="Arial"/>
          <w:b/>
        </w:rPr>
        <w:t>na pracovištích pobytu cizinců</w:t>
      </w:r>
      <w:r w:rsidR="008B06EE">
        <w:rPr>
          <w:rFonts w:ascii="Arial" w:hAnsi="Arial" w:cs="Arial"/>
          <w:b/>
        </w:rPr>
        <w:t xml:space="preserve"> </w:t>
      </w:r>
      <w:r w:rsidR="008B06EE" w:rsidRPr="008B06EE">
        <w:rPr>
          <w:rFonts w:ascii="Arial" w:hAnsi="Arial" w:cs="Arial"/>
          <w:b/>
        </w:rPr>
        <w:t>a zlepšení kvality poskytování info</w:t>
      </w:r>
      <w:r w:rsidR="008B06EE">
        <w:rPr>
          <w:rFonts w:ascii="Arial" w:hAnsi="Arial" w:cs="Arial"/>
          <w:b/>
        </w:rPr>
        <w:t xml:space="preserve">rmací cizincům </w:t>
      </w:r>
      <w:r w:rsidR="008B06EE">
        <w:rPr>
          <w:rFonts w:ascii="Arial" w:hAnsi="Arial" w:cs="Arial"/>
          <w:b/>
        </w:rPr>
        <w:br/>
        <w:t>ze třetích zemí".</w:t>
      </w:r>
    </w:p>
    <w:p w:rsidR="009345DB" w:rsidRPr="00F633F8" w:rsidRDefault="009345DB" w:rsidP="0018541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F22B3D">
        <w:rPr>
          <w:rFonts w:ascii="Arial" w:hAnsi="Arial" w:cs="Arial"/>
          <w:b/>
        </w:rPr>
        <w:t>říjen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7F57E8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325364" w:rsidRDefault="000D427A" w:rsidP="00F22B3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>:</w:t>
      </w:r>
      <w:r w:rsidR="00F22B3D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tvorba koncepce informačních systémů veřejné správy s rozsáhlou hierarchickou</w:t>
      </w:r>
      <w:r w:rsidR="0007694E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strukturou a vazbami na jiné informační systémy, s rozsáhlou datovou základnou</w:t>
      </w:r>
      <w:r w:rsidR="0007694E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popřípadě s celostátní topologií</w:t>
      </w:r>
      <w:r w:rsidR="0007694E">
        <w:rPr>
          <w:rFonts w:ascii="Arial" w:hAnsi="Arial" w:cs="Arial"/>
          <w:color w:val="000000" w:themeColor="text1"/>
        </w:rPr>
        <w:t xml:space="preserve">; </w:t>
      </w:r>
      <w:r w:rsidR="0007694E" w:rsidRPr="0007694E">
        <w:rPr>
          <w:rFonts w:ascii="Arial" w:hAnsi="Arial" w:cs="Arial"/>
          <w:color w:val="000000" w:themeColor="text1"/>
        </w:rPr>
        <w:t>podílí se na tvorbě nových programů, informačních systémů a databází za účelem zvýšení</w:t>
      </w:r>
      <w:r w:rsidR="0007694E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efektivity práce pracovišť oddělení pobytu cizinců a v souladu požadavky na elektronizaci</w:t>
      </w:r>
      <w:r w:rsidR="0007694E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státní správy</w:t>
      </w:r>
      <w:r w:rsidR="0007694E">
        <w:rPr>
          <w:rFonts w:ascii="Arial" w:hAnsi="Arial" w:cs="Arial"/>
          <w:color w:val="000000" w:themeColor="text1"/>
        </w:rPr>
        <w:t xml:space="preserve">; </w:t>
      </w:r>
      <w:r w:rsidR="0007694E" w:rsidRPr="0007694E">
        <w:rPr>
          <w:rFonts w:ascii="Arial" w:hAnsi="Arial" w:cs="Arial"/>
          <w:color w:val="000000" w:themeColor="text1"/>
        </w:rPr>
        <w:t>provádí komplexní poradenskou a konzultační činnost v oblasti podávání žádostí o povolení</w:t>
      </w:r>
      <w:r w:rsidR="0007694E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k pobytu a dále pak poradenskou činnost týkající se styku s jinými orgány státní správy</w:t>
      </w:r>
      <w:r w:rsidR="0007694E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(např. Úřady práce, Finančními úřady, atd.) za účelem zvýšení samostatnosti cizinců při</w:t>
      </w:r>
      <w:r w:rsidR="0007694E">
        <w:rPr>
          <w:rFonts w:ascii="Arial" w:hAnsi="Arial" w:cs="Arial"/>
          <w:color w:val="000000" w:themeColor="text1"/>
        </w:rPr>
        <w:t xml:space="preserve"> </w:t>
      </w:r>
      <w:r w:rsidR="0007694E" w:rsidRPr="0007694E">
        <w:rPr>
          <w:rFonts w:ascii="Arial" w:hAnsi="Arial" w:cs="Arial"/>
          <w:color w:val="000000" w:themeColor="text1"/>
        </w:rPr>
        <w:t>vyřizování pobytových záležitostí cizince</w:t>
      </w:r>
      <w:r w:rsidR="0007694E">
        <w:rPr>
          <w:rFonts w:ascii="Arial" w:hAnsi="Arial" w:cs="Arial"/>
          <w:color w:val="000000" w:themeColor="text1"/>
        </w:rPr>
        <w:t xml:space="preserve">. </w:t>
      </w:r>
      <w:r w:rsidR="008B06EE">
        <w:rPr>
          <w:rFonts w:ascii="Arial" w:hAnsi="Arial" w:cs="Arial"/>
          <w:color w:val="000000" w:themeColor="text1"/>
        </w:rPr>
        <w:t>Z</w:t>
      </w:r>
      <w:r w:rsidR="009345DB" w:rsidRPr="009311ED">
        <w:rPr>
          <w:rFonts w:ascii="Arial" w:hAnsi="Arial" w:cs="Arial"/>
          <w:color w:val="000000" w:themeColor="text1"/>
        </w:rPr>
        <w:t>nalost MS OFFI</w:t>
      </w:r>
      <w:r w:rsidR="009345DB">
        <w:rPr>
          <w:rFonts w:ascii="Arial" w:hAnsi="Arial" w:cs="Arial"/>
        </w:rPr>
        <w:t>CE</w:t>
      </w:r>
      <w:r w:rsidR="008B06EE">
        <w:rPr>
          <w:rFonts w:ascii="Arial" w:hAnsi="Arial" w:cs="Arial"/>
        </w:rPr>
        <w:t xml:space="preserve"> je</w:t>
      </w:r>
      <w:r w:rsidR="00844046">
        <w:rPr>
          <w:rFonts w:ascii="Arial" w:hAnsi="Arial" w:cs="Arial"/>
        </w:rPr>
        <w:t xml:space="preserve">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  <w:r w:rsidR="008B06EE">
        <w:rPr>
          <w:rFonts w:ascii="Arial" w:hAnsi="Arial" w:cs="Arial"/>
        </w:rPr>
        <w:t>Služební místo není vhodné pro OZZ/OZP.</w:t>
      </w:r>
    </w:p>
    <w:p w:rsidR="00B228A2" w:rsidRPr="00033C70" w:rsidRDefault="00276ED4" w:rsidP="00325364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9F52CF">
        <w:rPr>
          <w:rFonts w:ascii="Arial" w:hAnsi="Arial" w:cs="Arial"/>
          <w:b/>
        </w:rPr>
        <w:lastRenderedPageBreak/>
        <w:t>do</w:t>
      </w:r>
      <w:r w:rsidR="004C03D9" w:rsidRPr="009F52CF">
        <w:rPr>
          <w:rFonts w:ascii="Arial" w:hAnsi="Arial" w:cs="Arial"/>
          <w:b/>
        </w:rPr>
        <w:t> </w:t>
      </w:r>
      <w:r w:rsidR="0007694E">
        <w:rPr>
          <w:rFonts w:ascii="Arial" w:hAnsi="Arial" w:cs="Arial"/>
          <w:b/>
        </w:rPr>
        <w:t>11. července</w:t>
      </w:r>
      <w:r w:rsidR="00D82908" w:rsidRPr="009F52CF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325364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9F56BC" w:rsidRPr="009F56BC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 xml:space="preserve">oddělení </w:t>
      </w:r>
      <w:r w:rsidR="008B06EE" w:rsidRPr="008B06EE">
        <w:rPr>
          <w:rFonts w:ascii="Arial" w:hAnsi="Arial" w:cs="Arial"/>
          <w:b/>
          <w:color w:val="000000" w:themeColor="text1"/>
        </w:rPr>
        <w:t>pobytových projektů</w:t>
      </w:r>
      <w:r w:rsidR="00F67BCB">
        <w:rPr>
          <w:rFonts w:ascii="Arial" w:hAnsi="Arial" w:cs="Arial"/>
          <w:b/>
          <w:color w:val="000000" w:themeColor="text1"/>
        </w:rPr>
        <w:t xml:space="preserve">, </w:t>
      </w:r>
      <w:r w:rsidR="009F56BC" w:rsidRPr="009F56BC">
        <w:rPr>
          <w:rFonts w:ascii="Arial" w:hAnsi="Arial" w:cs="Arial"/>
          <w:b/>
          <w:color w:val="000000" w:themeColor="text1"/>
        </w:rPr>
        <w:t xml:space="preserve">odboru </w:t>
      </w:r>
      <w:r w:rsidR="0007694E" w:rsidRPr="0007694E">
        <w:rPr>
          <w:rFonts w:ascii="Arial" w:hAnsi="Arial" w:cs="Arial"/>
          <w:b/>
          <w:color w:val="000000" w:themeColor="text1"/>
        </w:rPr>
        <w:t>azylové a migrační politiky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07694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7694E">
        <w:rPr>
          <w:rFonts w:ascii="Arial" w:hAnsi="Arial" w:cs="Arial"/>
          <w:b/>
          <w:color w:val="000000" w:themeColor="text1"/>
        </w:rPr>
        <w:t>30360103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9F52CF">
        <w:rPr>
          <w:rFonts w:ascii="Arial" w:hAnsi="Arial" w:cs="Arial"/>
          <w:b/>
        </w:rPr>
        <w:t>MV-</w:t>
      </w:r>
      <w:r w:rsidR="0007694E">
        <w:rPr>
          <w:rFonts w:ascii="Arial" w:hAnsi="Arial" w:cs="Arial"/>
          <w:b/>
        </w:rPr>
        <w:t>87398-2</w:t>
      </w:r>
      <w:r w:rsidR="00565A8C" w:rsidRPr="009F52CF">
        <w:rPr>
          <w:rFonts w:ascii="Arial" w:hAnsi="Arial" w:cs="Arial"/>
          <w:b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80067">
        <w:rPr>
          <w:rFonts w:ascii="Arial" w:hAnsi="Arial" w:cs="Arial"/>
          <w:color w:val="000000" w:themeColor="text1"/>
        </w:rPr>
        <w:t>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B06EE" w:rsidRDefault="008B06EE" w:rsidP="008B06EE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B06EE" w:rsidRPr="00033C70" w:rsidRDefault="008B06EE" w:rsidP="008B06EE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8B06EE" w:rsidRPr="00033C70" w:rsidRDefault="008B06EE" w:rsidP="008B06EE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8B06EE" w:rsidRPr="00033C70" w:rsidRDefault="008B06EE" w:rsidP="008B06EE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8B06EE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B06EE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B06EE" w:rsidRPr="00E73473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8B06EE" w:rsidRPr="00E73473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8B06EE" w:rsidRPr="00E73473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8B06EE" w:rsidRPr="00E73473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502</w:t>
      </w:r>
    </w:p>
    <w:p w:rsidR="008B06EE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8B06EE" w:rsidRPr="00E73473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B06EE" w:rsidRPr="00E73473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B06EE" w:rsidRPr="007B6CD6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Odbor personální </w:t>
      </w:r>
    </w:p>
    <w:p w:rsidR="008B06EE" w:rsidRPr="00913B3B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>Bc. Lucie Maděrová</w:t>
      </w:r>
    </w:p>
    <w:p w:rsidR="008B06EE" w:rsidRPr="00913B3B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tel. +420 974 832 292    </w:t>
      </w:r>
    </w:p>
    <w:p w:rsidR="008B06EE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14B6B">
          <w:rPr>
            <w:rStyle w:val="Hypertextovodkaz"/>
            <w:rFonts w:ascii="Arial" w:hAnsi="Arial" w:cs="Arial"/>
          </w:rPr>
          <w:t>lucie.maderova@mvcr.cz</w:t>
        </w:r>
      </w:hyperlink>
    </w:p>
    <w:p w:rsidR="008B06EE" w:rsidRPr="00913B3B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B06EE" w:rsidRPr="000F3761" w:rsidRDefault="008B06EE" w:rsidP="008B06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CFE" w:rsidRDefault="00722CFE" w:rsidP="00276ED4">
      <w:pPr>
        <w:spacing w:after="0" w:line="240" w:lineRule="auto"/>
      </w:pPr>
      <w:r>
        <w:separator/>
      </w:r>
    </w:p>
  </w:endnote>
  <w:endnote w:type="continuationSeparator" w:id="0">
    <w:p w:rsidR="00722CFE" w:rsidRDefault="00722C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06E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CFE" w:rsidRDefault="00722CFE" w:rsidP="00276ED4">
      <w:pPr>
        <w:spacing w:after="0" w:line="240" w:lineRule="auto"/>
      </w:pPr>
      <w:r>
        <w:separator/>
      </w:r>
    </w:p>
  </w:footnote>
  <w:footnote w:type="continuationSeparator" w:id="0">
    <w:p w:rsidR="00722CFE" w:rsidRDefault="00722C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8B06EE" w:rsidRPr="00893C49" w:rsidRDefault="008B06EE" w:rsidP="008B06E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7694E"/>
    <w:rsid w:val="00084529"/>
    <w:rsid w:val="00084E8E"/>
    <w:rsid w:val="00084FFE"/>
    <w:rsid w:val="00085A0B"/>
    <w:rsid w:val="000A227C"/>
    <w:rsid w:val="000D30E6"/>
    <w:rsid w:val="000D427A"/>
    <w:rsid w:val="000D6439"/>
    <w:rsid w:val="000E665F"/>
    <w:rsid w:val="000F2D84"/>
    <w:rsid w:val="001219CA"/>
    <w:rsid w:val="00144156"/>
    <w:rsid w:val="00153A84"/>
    <w:rsid w:val="001560CB"/>
    <w:rsid w:val="00181171"/>
    <w:rsid w:val="00183CAD"/>
    <w:rsid w:val="00185414"/>
    <w:rsid w:val="00186AA2"/>
    <w:rsid w:val="0019253D"/>
    <w:rsid w:val="001A353E"/>
    <w:rsid w:val="001A4B39"/>
    <w:rsid w:val="001D2136"/>
    <w:rsid w:val="001D537E"/>
    <w:rsid w:val="001E49AA"/>
    <w:rsid w:val="001E5E7C"/>
    <w:rsid w:val="00202DDB"/>
    <w:rsid w:val="00203F7F"/>
    <w:rsid w:val="00210F0F"/>
    <w:rsid w:val="00212802"/>
    <w:rsid w:val="00215C1B"/>
    <w:rsid w:val="0022346E"/>
    <w:rsid w:val="00230C37"/>
    <w:rsid w:val="00240188"/>
    <w:rsid w:val="00240F55"/>
    <w:rsid w:val="00242E6B"/>
    <w:rsid w:val="00244432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D5DC1"/>
    <w:rsid w:val="002E2A92"/>
    <w:rsid w:val="002E4B97"/>
    <w:rsid w:val="002E68C4"/>
    <w:rsid w:val="002F6F7F"/>
    <w:rsid w:val="002F75D4"/>
    <w:rsid w:val="003059FD"/>
    <w:rsid w:val="00325364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D38F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247AD"/>
    <w:rsid w:val="00643F9D"/>
    <w:rsid w:val="0064419A"/>
    <w:rsid w:val="006A3E69"/>
    <w:rsid w:val="006C7AEF"/>
    <w:rsid w:val="006D0359"/>
    <w:rsid w:val="006F282E"/>
    <w:rsid w:val="007002EE"/>
    <w:rsid w:val="00704EFE"/>
    <w:rsid w:val="0070778B"/>
    <w:rsid w:val="0071306A"/>
    <w:rsid w:val="00722CFE"/>
    <w:rsid w:val="00726ACB"/>
    <w:rsid w:val="007525D0"/>
    <w:rsid w:val="00755FF6"/>
    <w:rsid w:val="00767D32"/>
    <w:rsid w:val="00776D02"/>
    <w:rsid w:val="0078045D"/>
    <w:rsid w:val="007830A4"/>
    <w:rsid w:val="007850E0"/>
    <w:rsid w:val="00790714"/>
    <w:rsid w:val="007A1C61"/>
    <w:rsid w:val="007A294E"/>
    <w:rsid w:val="007B14B0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57E8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B06E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9F52CF"/>
    <w:rsid w:val="009F56B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0A39"/>
    <w:rsid w:val="00B74273"/>
    <w:rsid w:val="00B74335"/>
    <w:rsid w:val="00B95806"/>
    <w:rsid w:val="00BC142C"/>
    <w:rsid w:val="00BE0997"/>
    <w:rsid w:val="00BF6773"/>
    <w:rsid w:val="00C0487A"/>
    <w:rsid w:val="00C11E99"/>
    <w:rsid w:val="00C2053E"/>
    <w:rsid w:val="00C21BF5"/>
    <w:rsid w:val="00C31A8E"/>
    <w:rsid w:val="00C5295D"/>
    <w:rsid w:val="00C57C19"/>
    <w:rsid w:val="00C63E1F"/>
    <w:rsid w:val="00C64211"/>
    <w:rsid w:val="00C75DF2"/>
    <w:rsid w:val="00C772C6"/>
    <w:rsid w:val="00C80067"/>
    <w:rsid w:val="00CB1067"/>
    <w:rsid w:val="00CB1413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2731E"/>
    <w:rsid w:val="00E36EC4"/>
    <w:rsid w:val="00E445FC"/>
    <w:rsid w:val="00E740F9"/>
    <w:rsid w:val="00EB07CA"/>
    <w:rsid w:val="00EB353B"/>
    <w:rsid w:val="00EB6606"/>
    <w:rsid w:val="00ED6BF3"/>
    <w:rsid w:val="00EE1577"/>
    <w:rsid w:val="00EE25C2"/>
    <w:rsid w:val="00EE40B4"/>
    <w:rsid w:val="00F040F0"/>
    <w:rsid w:val="00F05589"/>
    <w:rsid w:val="00F22412"/>
    <w:rsid w:val="00F22B3D"/>
    <w:rsid w:val="00F26BFB"/>
    <w:rsid w:val="00F33781"/>
    <w:rsid w:val="00F4348F"/>
    <w:rsid w:val="00F43722"/>
    <w:rsid w:val="00F50C2B"/>
    <w:rsid w:val="00F515FA"/>
    <w:rsid w:val="00F65829"/>
    <w:rsid w:val="00F67BCB"/>
    <w:rsid w:val="00F91E58"/>
    <w:rsid w:val="00F94686"/>
    <w:rsid w:val="00F94ECD"/>
    <w:rsid w:val="00F977AA"/>
    <w:rsid w:val="00FA1431"/>
    <w:rsid w:val="00FA3148"/>
    <w:rsid w:val="00FB1375"/>
    <w:rsid w:val="00FB415C"/>
    <w:rsid w:val="00FB6758"/>
    <w:rsid w:val="00FB6907"/>
    <w:rsid w:val="00FC049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D27B6-E4D0-4AEC-BF4B-4E317AA19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4</Pages>
  <Words>973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2019-05-13T09:16:00Z</cp:lastPrinted>
  <dcterms:created xsi:type="dcterms:W3CDTF">2017-07-12T04:53:00Z</dcterms:created>
  <dcterms:modified xsi:type="dcterms:W3CDTF">2019-06-19T11:38:00Z</dcterms:modified>
</cp:coreProperties>
</file>