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 xml:space="preserve">řízení </w:t>
      </w:r>
      <w:r w:rsidR="0084214F">
        <w:rPr>
          <w:rFonts w:ascii="Arial" w:hAnsi="Arial" w:cs="Arial"/>
          <w:b/>
          <w:sz w:val="24"/>
          <w:szCs w:val="24"/>
        </w:rPr>
        <w:t>Praha III.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4214F">
        <w:rPr>
          <w:rFonts w:ascii="Arial" w:hAnsi="Arial" w:cs="Arial"/>
        </w:rPr>
        <w:t>87033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Praha </w:t>
      </w:r>
      <w:r w:rsidR="00A3319D">
        <w:rPr>
          <w:rFonts w:ascii="Arial" w:hAnsi="Arial" w:cs="Arial"/>
        </w:rPr>
        <w:t>1</w:t>
      </w:r>
      <w:r w:rsidR="0084214F">
        <w:rPr>
          <w:rFonts w:ascii="Arial" w:hAnsi="Arial" w:cs="Arial"/>
        </w:rPr>
        <w:t>. srpna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84214F">
        <w:rPr>
          <w:rFonts w:ascii="Arial" w:hAnsi="Arial" w:cs="Arial"/>
          <w:b/>
          <w:color w:val="000000" w:themeColor="text1"/>
        </w:rPr>
        <w:t>Praha III.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4214F">
        <w:rPr>
          <w:rFonts w:ascii="Arial" w:hAnsi="Arial" w:cs="Arial"/>
          <w:b/>
          <w:color w:val="000000" w:themeColor="text1"/>
        </w:rPr>
        <w:t>30349010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Služební místo je systemizováno na </w:t>
      </w:r>
      <w:r w:rsidR="0084214F">
        <w:rPr>
          <w:rFonts w:ascii="Arial" w:hAnsi="Arial" w:cs="Arial"/>
          <w:b/>
          <w:color w:val="000000" w:themeColor="text1"/>
        </w:rPr>
        <w:t>0,5 úvazku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listopad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4214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4214F" w:rsidRPr="0084214F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84214F">
        <w:rPr>
          <w:rFonts w:ascii="Arial" w:hAnsi="Arial" w:cs="Arial"/>
          <w:color w:val="000000" w:themeColor="text1"/>
        </w:rPr>
        <w:t xml:space="preserve">; </w:t>
      </w:r>
      <w:r w:rsidR="0084214F" w:rsidRPr="0084214F">
        <w:rPr>
          <w:rFonts w:ascii="Arial" w:hAnsi="Arial" w:cs="Arial"/>
          <w:color w:val="000000" w:themeColor="text1"/>
        </w:rPr>
        <w:t>příprava podkladů pro vydání rozhodnutí</w:t>
      </w:r>
      <w:r w:rsidR="0084214F">
        <w:rPr>
          <w:rFonts w:ascii="Arial" w:hAnsi="Arial" w:cs="Arial"/>
          <w:color w:val="000000" w:themeColor="text1"/>
        </w:rPr>
        <w:t xml:space="preserve"> a </w:t>
      </w:r>
      <w:r w:rsidR="0084214F" w:rsidRPr="0084214F">
        <w:rPr>
          <w:rFonts w:ascii="Arial" w:hAnsi="Arial" w:cs="Arial"/>
          <w:color w:val="000000" w:themeColor="text1"/>
        </w:rPr>
        <w:t>další s tím spojená administrativní činnost</w:t>
      </w:r>
      <w:r w:rsidR="0084214F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pro 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3319D">
        <w:rPr>
          <w:rFonts w:ascii="Arial" w:hAnsi="Arial" w:cs="Arial"/>
          <w:b/>
        </w:rPr>
        <w:t>2</w:t>
      </w:r>
      <w:r w:rsidR="0084214F">
        <w:rPr>
          <w:rFonts w:ascii="Arial" w:hAnsi="Arial" w:cs="Arial"/>
          <w:b/>
        </w:rPr>
        <w:t>1</w:t>
      </w:r>
      <w:r w:rsidR="00A3319D">
        <w:rPr>
          <w:rFonts w:ascii="Arial" w:hAnsi="Arial" w:cs="Arial"/>
          <w:b/>
        </w:rPr>
        <w:t xml:space="preserve">. </w:t>
      </w:r>
      <w:r w:rsidR="0084214F">
        <w:rPr>
          <w:rFonts w:ascii="Arial" w:hAnsi="Arial" w:cs="Arial"/>
          <w:b/>
        </w:rPr>
        <w:t>srpna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84214F">
        <w:rPr>
          <w:rFonts w:ascii="Arial" w:hAnsi="Arial" w:cs="Arial"/>
          <w:b/>
          <w:color w:val="000000" w:themeColor="text1"/>
        </w:rPr>
        <w:t>Praha III.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4214F">
        <w:rPr>
          <w:rFonts w:ascii="Arial" w:hAnsi="Arial" w:cs="Arial"/>
          <w:b/>
          <w:color w:val="000000" w:themeColor="text1"/>
        </w:rPr>
        <w:t>30349010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4214F">
        <w:rPr>
          <w:rFonts w:ascii="Arial" w:hAnsi="Arial" w:cs="Arial"/>
          <w:b/>
          <w:color w:val="000000" w:themeColor="text1"/>
        </w:rPr>
        <w:t>87033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>Mgr. Jana Douděrová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>odbor personální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152B">
          <w:rPr>
            <w:rStyle w:val="Hypertextovodkaz"/>
            <w:rFonts w:ascii="Arial" w:hAnsi="Arial" w:cs="Arial"/>
          </w:rPr>
          <w:t>jana.douderova@mvcr.cz</w:t>
        </w:r>
      </w:hyperlink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EF3" w:rsidRDefault="00981EF3" w:rsidP="00276ED4">
      <w:pPr>
        <w:spacing w:after="0" w:line="240" w:lineRule="auto"/>
      </w:pPr>
      <w:r>
        <w:separator/>
      </w:r>
    </w:p>
  </w:endnote>
  <w:endnote w:type="continuationSeparator" w:id="0">
    <w:p w:rsidR="00981EF3" w:rsidRDefault="00981E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703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EF3" w:rsidRDefault="00981EF3" w:rsidP="00276ED4">
      <w:pPr>
        <w:spacing w:after="0" w:line="240" w:lineRule="auto"/>
      </w:pPr>
      <w:r>
        <w:separator/>
      </w:r>
    </w:p>
  </w:footnote>
  <w:footnote w:type="continuationSeparator" w:id="0">
    <w:p w:rsidR="00981EF3" w:rsidRDefault="00981E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2C672-58D3-4414-A3B4-08E53C039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980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2018-07-31T04:43:00Z</cp:lastPrinted>
  <dcterms:created xsi:type="dcterms:W3CDTF">2017-07-10T12:08:00Z</dcterms:created>
  <dcterms:modified xsi:type="dcterms:W3CDTF">2018-07-31T12:43:00Z</dcterms:modified>
</cp:coreProperties>
</file>