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B4DA2" w:rsidRPr="007E1E0D" w:rsidTr="00B32D9F">
              <w:trPr>
                <w:trHeight w:val="464"/>
              </w:trPr>
              <w:tc>
                <w:tcPr>
                  <w:tcW w:w="0" w:type="auto"/>
                </w:tcPr>
                <w:p w:rsidR="00FB4DA2" w:rsidRPr="007E1E0D" w:rsidRDefault="00FB4DA2" w:rsidP="00FB4DA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EZ4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MVCRX051EZ4O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B4DA2" w:rsidRPr="007E1E0D" w:rsidTr="00B32D9F">
              <w:trPr>
                <w:trHeight w:val="114"/>
              </w:trPr>
              <w:tc>
                <w:tcPr>
                  <w:tcW w:w="0" w:type="auto"/>
                </w:tcPr>
                <w:p w:rsidR="00FB4DA2" w:rsidRPr="007E1E0D" w:rsidRDefault="00FB4DA2" w:rsidP="00FB4DA2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EZ4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MVCRX051EZ4O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B4DA2" w:rsidRPr="007E1E0D" w:rsidTr="00B32D9F">
              <w:trPr>
                <w:trHeight w:val="122"/>
              </w:trPr>
              <w:tc>
                <w:tcPr>
                  <w:tcW w:w="0" w:type="auto"/>
                </w:tcPr>
                <w:p w:rsidR="00FB4DA2" w:rsidRPr="007E1E0D" w:rsidRDefault="00FB4DA2" w:rsidP="00FB4DA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301BBC" w:rsidRDefault="003D62B0" w:rsidP="009A78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851494">
        <w:rPr>
          <w:rFonts w:ascii="Arial" w:hAnsi="Arial" w:cs="Arial"/>
          <w:b/>
          <w:sz w:val="24"/>
          <w:szCs w:val="24"/>
        </w:rPr>
        <w:t xml:space="preserve">vrchní </w:t>
      </w:r>
      <w:r w:rsidR="004F62DD">
        <w:rPr>
          <w:rFonts w:ascii="Arial" w:hAnsi="Arial" w:cs="Arial"/>
          <w:b/>
          <w:sz w:val="24"/>
          <w:szCs w:val="24"/>
        </w:rPr>
        <w:t>ministerský rada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4F62DD">
        <w:rPr>
          <w:rFonts w:ascii="Arial" w:hAnsi="Arial" w:cs="Arial"/>
          <w:b/>
          <w:sz w:val="24"/>
          <w:szCs w:val="24"/>
        </w:rPr>
        <w:t>migrační legislativy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B4DA2">
        <w:rPr>
          <w:rFonts w:ascii="Arial" w:hAnsi="Arial" w:cs="Arial"/>
        </w:rPr>
        <w:t>Č.j.</w:t>
      </w:r>
      <w:proofErr w:type="gramEnd"/>
      <w:r w:rsidR="00F94ECD" w:rsidRPr="00FB4DA2">
        <w:rPr>
          <w:rFonts w:ascii="Arial" w:hAnsi="Arial" w:cs="Arial"/>
        </w:rPr>
        <w:t>:</w:t>
      </w:r>
      <w:r w:rsidR="00276ED4" w:rsidRPr="00FB4DA2">
        <w:rPr>
          <w:rFonts w:ascii="Arial" w:hAnsi="Arial" w:cs="Arial"/>
        </w:rPr>
        <w:t xml:space="preserve"> </w:t>
      </w:r>
      <w:r w:rsidR="009D16A9" w:rsidRPr="00FB4DA2">
        <w:rPr>
          <w:rFonts w:ascii="Arial" w:hAnsi="Arial" w:cs="Arial"/>
        </w:rPr>
        <w:t>MV-</w:t>
      </w:r>
      <w:r w:rsidR="00FB4DA2" w:rsidRPr="00FB4DA2">
        <w:rPr>
          <w:rFonts w:ascii="Arial" w:hAnsi="Arial" w:cs="Arial"/>
        </w:rPr>
        <w:t>84542</w:t>
      </w:r>
      <w:r w:rsidR="00C368F7" w:rsidRPr="00FB4DA2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4F62DD">
        <w:rPr>
          <w:rFonts w:ascii="Arial" w:hAnsi="Arial" w:cs="Arial"/>
        </w:rPr>
        <w:t>29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167E2C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4F62DD">
        <w:rPr>
          <w:rFonts w:ascii="Arial" w:hAnsi="Arial" w:cs="Arial"/>
          <w:b/>
        </w:rPr>
        <w:t>vrchního ministerského rady</w:t>
      </w:r>
      <w:r w:rsidR="00167E2C">
        <w:rPr>
          <w:rFonts w:ascii="Arial" w:hAnsi="Arial" w:cs="Arial"/>
          <w:b/>
        </w:rPr>
        <w:t xml:space="preserve"> </w:t>
      </w:r>
      <w:r w:rsidR="009F005B">
        <w:rPr>
          <w:rFonts w:ascii="Arial" w:hAnsi="Arial" w:cs="Arial"/>
          <w:b/>
        </w:rPr>
        <w:t>v</w:t>
      </w:r>
      <w:r w:rsidR="004F62DD">
        <w:rPr>
          <w:rFonts w:ascii="Arial" w:hAnsi="Arial" w:cs="Arial"/>
          <w:b/>
        </w:rPr>
        <w:t> </w:t>
      </w:r>
      <w:r w:rsidR="009F005B" w:rsidRPr="009F005B">
        <w:rPr>
          <w:rFonts w:ascii="Arial" w:hAnsi="Arial" w:cs="Arial"/>
          <w:b/>
        </w:rPr>
        <w:t>oddělení</w:t>
      </w:r>
      <w:r w:rsidR="004F62DD">
        <w:rPr>
          <w:rFonts w:ascii="Arial" w:hAnsi="Arial" w:cs="Arial"/>
          <w:b/>
        </w:rPr>
        <w:t xml:space="preserve"> migrační legislativy</w:t>
      </w:r>
      <w:r w:rsidR="00167E2C">
        <w:rPr>
          <w:rFonts w:ascii="Arial" w:hAnsi="Arial" w:cs="Arial"/>
          <w:b/>
        </w:rPr>
        <w:t>,</w:t>
      </w:r>
      <w:r w:rsidR="004F62DD">
        <w:rPr>
          <w:rFonts w:ascii="Arial" w:hAnsi="Arial" w:cs="Arial"/>
          <w:b/>
        </w:rPr>
        <w:t xml:space="preserve"> ID 17005036</w:t>
      </w:r>
      <w:r w:rsidR="00167E2C">
        <w:rPr>
          <w:rFonts w:ascii="Arial" w:hAnsi="Arial" w:cs="Arial"/>
          <w:b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F62DD">
        <w:rPr>
          <w:rFonts w:ascii="Arial" w:hAnsi="Arial" w:cs="Arial"/>
        </w:rPr>
        <w:t>ech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4F62DD" w:rsidRDefault="004F62DD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22. Legislativa a právní činnost </w:t>
      </w:r>
    </w:p>
    <w:p w:rsidR="00295EDA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9F005B">
        <w:rPr>
          <w:rFonts w:ascii="Arial" w:hAnsi="Arial" w:cs="Arial"/>
          <w:b/>
        </w:rPr>
        <w:t>Praha</w:t>
      </w:r>
      <w:r w:rsidR="00C611D3" w:rsidRPr="00C611D3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E45EC0">
        <w:rPr>
          <w:rFonts w:ascii="Arial" w:hAnsi="Arial" w:cs="Arial"/>
          <w:b/>
        </w:rPr>
        <w:t>14</w:t>
      </w:r>
      <w:r w:rsidR="009F005B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E45EC0">
        <w:rPr>
          <w:rFonts w:ascii="Arial" w:hAnsi="Arial" w:cs="Arial"/>
        </w:rPr>
        <w:t xml:space="preserve"> komplexní tvorba legislativy v oblasti vstupu a pobytu cizinců (včetně vstupu a pobytu občanů EU a jejich rodinných příslušníků) s dopadem na vnitřní bezpečnost státu, zpracovávání stanovisek k návrhům právních předpisů v rámci vnitroresortních a meziresortních připomínkových řízení s dopadem na vnitřní bezpečnost státu, podpora metodické činnosti odboru. </w:t>
      </w:r>
      <w:r w:rsidR="00294C90">
        <w:rPr>
          <w:rFonts w:ascii="Arial" w:hAnsi="Arial" w:cs="Arial"/>
        </w:rPr>
        <w:t>Pokročilá znalost MS Office a internetu jsou výhodou. Požadujeme všeobecný přehled se zaměřením na politickou a bezpečnostní situaci ve světě. Místo není vhodné pro OZZ/OZP.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294C90">
        <w:rPr>
          <w:rFonts w:ascii="Arial" w:hAnsi="Arial" w:cs="Arial"/>
          <w:b/>
        </w:rPr>
        <w:t>18</w:t>
      </w:r>
      <w:r w:rsidR="00AA7392">
        <w:rPr>
          <w:rFonts w:ascii="Arial" w:hAnsi="Arial" w:cs="Arial"/>
          <w:b/>
        </w:rPr>
        <w:t>. června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CD2CE6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CD2CE6">
        <w:rPr>
          <w:rFonts w:ascii="Arial" w:hAnsi="Arial" w:cs="Arial"/>
          <w:b/>
        </w:rPr>
        <w:t xml:space="preserve"> vrchního </w:t>
      </w:r>
      <w:r w:rsidR="00294C90">
        <w:rPr>
          <w:rFonts w:ascii="Arial" w:hAnsi="Arial" w:cs="Arial"/>
          <w:b/>
        </w:rPr>
        <w:t>ministerského rady</w:t>
      </w:r>
      <w:r w:rsidR="00CD2CE6">
        <w:rPr>
          <w:rFonts w:ascii="Arial" w:hAnsi="Arial" w:cs="Arial"/>
          <w:b/>
        </w:rPr>
        <w:t xml:space="preserve"> </w:t>
      </w:r>
      <w:r w:rsidR="00CD2CE6" w:rsidRPr="00CD2CE6">
        <w:rPr>
          <w:rFonts w:ascii="Arial" w:hAnsi="Arial" w:cs="Arial"/>
          <w:b/>
        </w:rPr>
        <w:t xml:space="preserve">v oddělení </w:t>
      </w:r>
      <w:r w:rsidR="00294C90">
        <w:rPr>
          <w:rFonts w:ascii="Arial" w:hAnsi="Arial" w:cs="Arial"/>
          <w:b/>
        </w:rPr>
        <w:t>migrační legislativy</w:t>
      </w:r>
      <w:r w:rsidR="00BE5D7E" w:rsidRPr="00BE5D7E">
        <w:rPr>
          <w:rFonts w:ascii="Arial" w:hAnsi="Arial" w:cs="Arial"/>
          <w:b/>
        </w:rPr>
        <w:t xml:space="preserve">, </w:t>
      </w:r>
      <w:r w:rsidR="00CD2CE6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</w:t>
      </w:r>
      <w:r w:rsidR="00BE5D7E" w:rsidRPr="00EC56BA">
        <w:rPr>
          <w:rFonts w:ascii="Arial" w:hAnsi="Arial" w:cs="Arial"/>
          <w:b/>
        </w:rPr>
        <w:t xml:space="preserve">azylové </w:t>
      </w:r>
      <w:r w:rsidR="00BE5D7E" w:rsidRPr="009A78E3">
        <w:rPr>
          <w:rFonts w:ascii="Arial" w:hAnsi="Arial" w:cs="Arial"/>
          <w:b/>
        </w:rPr>
        <w:t xml:space="preserve">a migrační </w:t>
      </w:r>
      <w:r w:rsidR="00BE5D7E" w:rsidRPr="00FB4DA2">
        <w:rPr>
          <w:rFonts w:ascii="Arial" w:hAnsi="Arial" w:cs="Arial"/>
          <w:b/>
        </w:rPr>
        <w:t>politiky</w:t>
      </w:r>
      <w:r w:rsidR="0086348F" w:rsidRPr="00FB4DA2">
        <w:rPr>
          <w:rFonts w:ascii="Arial" w:hAnsi="Arial" w:cs="Arial"/>
          <w:b/>
        </w:rPr>
        <w:t>,</w:t>
      </w:r>
      <w:r w:rsidR="00CD2CE6" w:rsidRPr="00FB4DA2">
        <w:t xml:space="preserve"> </w:t>
      </w:r>
      <w:r w:rsidR="00294C90" w:rsidRPr="00FB4DA2">
        <w:rPr>
          <w:rFonts w:ascii="Arial" w:hAnsi="Arial" w:cs="Arial"/>
          <w:b/>
        </w:rPr>
        <w:t>ID 17005036</w:t>
      </w:r>
      <w:r w:rsidR="0047307C" w:rsidRPr="00FB4DA2">
        <w:rPr>
          <w:rFonts w:ascii="Arial" w:hAnsi="Arial" w:cs="Arial"/>
          <w:b/>
        </w:rPr>
        <w:t xml:space="preserve">, </w:t>
      </w:r>
      <w:proofErr w:type="gramStart"/>
      <w:r w:rsidR="003D7941" w:rsidRPr="00FB4DA2">
        <w:rPr>
          <w:rFonts w:ascii="Arial" w:hAnsi="Arial" w:cs="Arial"/>
          <w:b/>
        </w:rPr>
        <w:t>č.j.</w:t>
      </w:r>
      <w:proofErr w:type="gramEnd"/>
      <w:r w:rsidR="003D7941" w:rsidRPr="00FB4DA2">
        <w:rPr>
          <w:rFonts w:ascii="Arial" w:hAnsi="Arial" w:cs="Arial"/>
          <w:b/>
        </w:rPr>
        <w:t>:</w:t>
      </w:r>
      <w:r w:rsidR="00EC56BA" w:rsidRPr="00FB4DA2">
        <w:t xml:space="preserve"> </w:t>
      </w:r>
      <w:r w:rsidR="00FB4DA2" w:rsidRPr="00FB4DA2">
        <w:rPr>
          <w:rFonts w:ascii="Arial" w:hAnsi="Arial" w:cs="Arial"/>
          <w:b/>
        </w:rPr>
        <w:t>MV-84542</w:t>
      </w:r>
      <w:r w:rsidR="00EC56BA" w:rsidRPr="00FB4DA2">
        <w:rPr>
          <w:rFonts w:ascii="Arial" w:hAnsi="Arial" w:cs="Arial"/>
          <w:b/>
        </w:rPr>
        <w:t>-3/SP-2020</w:t>
      </w:r>
      <w:r w:rsidRPr="00FB4DA2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lastRenderedPageBreak/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7307C">
        <w:rPr>
          <w:rFonts w:ascii="Arial" w:hAnsi="Arial" w:cs="Arial"/>
        </w:rPr>
        <w:t xml:space="preserve"> </w:t>
      </w:r>
      <w:r w:rsidR="00294C90">
        <w:rPr>
          <w:rFonts w:ascii="Arial" w:hAnsi="Arial" w:cs="Arial"/>
        </w:rPr>
        <w:t xml:space="preserve">magisterského </w:t>
      </w:r>
      <w:r w:rsidR="00CD2CE6">
        <w:rPr>
          <w:rFonts w:ascii="Arial" w:hAnsi="Arial" w:cs="Arial"/>
        </w:rPr>
        <w:t>studijního programu</w:t>
      </w:r>
      <w:r w:rsidR="007525D0" w:rsidRPr="00301BBC">
        <w:rPr>
          <w:rFonts w:ascii="Arial" w:hAnsi="Arial" w:cs="Arial"/>
        </w:rPr>
        <w:t>;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459E4" w:rsidRDefault="00F459E4" w:rsidP="00F459E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18/2020, kterým </w:t>
      </w:r>
      <w:r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459E4" w:rsidRPr="00F459E4" w:rsidRDefault="00F459E4" w:rsidP="00F459E4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způsobilost mít přístup k utajovaným informacím</w:t>
      </w:r>
      <w:r>
        <w:rPr>
          <w:b/>
        </w:rPr>
        <w:t xml:space="preserve"> </w:t>
      </w:r>
      <w:r>
        <w:rPr>
          <w:rFonts w:ascii="Arial" w:hAnsi="Arial" w:cs="Arial"/>
          <w:b/>
        </w:rPr>
        <w:t>stupně utajení</w:t>
      </w:r>
      <w:r>
        <w:rPr>
          <w:rFonts w:ascii="Arial" w:hAnsi="Arial" w:cs="Arial"/>
        </w:rPr>
        <w:t xml:space="preserve"> </w:t>
      </w:r>
      <w:r w:rsidRPr="00F459E4">
        <w:rPr>
          <w:rFonts w:ascii="Arial" w:hAnsi="Arial" w:cs="Arial"/>
          <w:b/>
        </w:rPr>
        <w:t>Vyhrazené</w:t>
      </w:r>
      <w:r w:rsidRPr="00F459E4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459E4" w:rsidRPr="00F459E4" w:rsidRDefault="00F459E4" w:rsidP="00F459E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459E4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p w:rsidR="00017AC8" w:rsidRPr="00301BBC" w:rsidRDefault="00017AC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 xml:space="preserve">     </w:t>
      </w:r>
      <w:bookmarkStart w:id="2" w:name="_GoBack"/>
      <w:r>
        <w:rPr>
          <w:rFonts w:ascii="Arial" w:eastAsiaTheme="minorEastAsia" w:hAnsi="Arial" w:cs="Arial"/>
          <w:lang w:eastAsia="cs-CZ"/>
        </w:rPr>
        <w:t>v z. Mgr. Simona Botková</w:t>
      </w:r>
      <w:bookmarkEnd w:id="2"/>
    </w:p>
    <w:sectPr w:rsidR="00017AC8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A91" w:rsidRDefault="002A0A91" w:rsidP="00276ED4">
      <w:pPr>
        <w:spacing w:after="0" w:line="240" w:lineRule="auto"/>
      </w:pPr>
      <w:r>
        <w:separator/>
      </w:r>
    </w:p>
  </w:endnote>
  <w:endnote w:type="continuationSeparator" w:id="0">
    <w:p w:rsidR="002A0A91" w:rsidRDefault="002A0A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7AC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A91" w:rsidRDefault="002A0A91" w:rsidP="00276ED4">
      <w:pPr>
        <w:spacing w:after="0" w:line="240" w:lineRule="auto"/>
      </w:pPr>
      <w:r>
        <w:separator/>
      </w:r>
    </w:p>
  </w:footnote>
  <w:footnote w:type="continuationSeparator" w:id="0">
    <w:p w:rsidR="002A0A91" w:rsidRDefault="002A0A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AC8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77D73"/>
    <w:rsid w:val="00084E8E"/>
    <w:rsid w:val="00084FFE"/>
    <w:rsid w:val="00085A0B"/>
    <w:rsid w:val="00092B0F"/>
    <w:rsid w:val="000976FE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3847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4C90"/>
    <w:rsid w:val="00295EDA"/>
    <w:rsid w:val="002A0A91"/>
    <w:rsid w:val="002B1EA2"/>
    <w:rsid w:val="002B410A"/>
    <w:rsid w:val="002C401B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A4067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48DB"/>
    <w:rsid w:val="00476D9C"/>
    <w:rsid w:val="00484DB5"/>
    <w:rsid w:val="004A1698"/>
    <w:rsid w:val="004B2025"/>
    <w:rsid w:val="004B7135"/>
    <w:rsid w:val="004C03D9"/>
    <w:rsid w:val="004C07B4"/>
    <w:rsid w:val="004C5FB5"/>
    <w:rsid w:val="004D615F"/>
    <w:rsid w:val="004D665F"/>
    <w:rsid w:val="004E0A29"/>
    <w:rsid w:val="004F62DD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97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1494"/>
    <w:rsid w:val="00853241"/>
    <w:rsid w:val="0085428E"/>
    <w:rsid w:val="00860641"/>
    <w:rsid w:val="0086348F"/>
    <w:rsid w:val="00873021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1486B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A78E3"/>
    <w:rsid w:val="009D16A9"/>
    <w:rsid w:val="009D448E"/>
    <w:rsid w:val="009D4C86"/>
    <w:rsid w:val="009D7016"/>
    <w:rsid w:val="009D7BFD"/>
    <w:rsid w:val="009E4EC8"/>
    <w:rsid w:val="009F005B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A7392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2CE6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9234A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278ED"/>
    <w:rsid w:val="00E35A68"/>
    <w:rsid w:val="00E45EC0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459E4"/>
    <w:rsid w:val="00F50535"/>
    <w:rsid w:val="00F515FA"/>
    <w:rsid w:val="00F60EC7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4DA2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B31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48D96-4A7D-4F4C-AC88-B299C4BF4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1010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76</cp:revision>
  <cp:lastPrinted>2020-05-28T05:17:00Z</cp:lastPrinted>
  <dcterms:created xsi:type="dcterms:W3CDTF">2019-10-05T19:13:00Z</dcterms:created>
  <dcterms:modified xsi:type="dcterms:W3CDTF">2020-05-28T05:18:00Z</dcterms:modified>
</cp:coreProperties>
</file>