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_GoBack"/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92FFC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8939D4">
        <w:rPr>
          <w:rFonts w:ascii="Arial" w:hAnsi="Arial" w:cs="Arial"/>
          <w:color w:val="000000" w:themeColor="text1"/>
        </w:rPr>
        <w:t>82692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939D4">
        <w:rPr>
          <w:rFonts w:ascii="Arial" w:hAnsi="Arial" w:cs="Arial"/>
          <w:color w:val="000000" w:themeColor="text1"/>
        </w:rPr>
        <w:t>25</w:t>
      </w:r>
      <w:r w:rsidR="00D517C9">
        <w:rPr>
          <w:rFonts w:ascii="Arial" w:hAnsi="Arial" w:cs="Arial"/>
          <w:color w:val="000000" w:themeColor="text1"/>
        </w:rPr>
        <w:t>. července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383AB7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8939D4">
        <w:rPr>
          <w:rFonts w:ascii="Arial" w:hAnsi="Arial" w:cs="Arial"/>
          <w:b/>
          <w:color w:val="000000" w:themeColor="text1"/>
        </w:rPr>
        <w:t>17005280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92FF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102F5" w:rsidRDefault="009102F5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29. </w:t>
      </w:r>
      <w:r w:rsidRPr="009102F5">
        <w:rPr>
          <w:rFonts w:ascii="Arial" w:hAnsi="Arial" w:cs="Arial"/>
          <w:i/>
        </w:rPr>
        <w:t>Legislativa a právní činnost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D517C9" w:rsidRPr="00D517C9">
        <w:rPr>
          <w:rFonts w:ascii="Arial" w:hAnsi="Arial" w:cs="Arial"/>
          <w:b/>
        </w:rPr>
        <w:t>říjen-listopad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8939D4"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8939D4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0D427A">
        <w:t xml:space="preserve"> </w:t>
      </w:r>
      <w:r w:rsidR="008939D4" w:rsidRPr="008939D4">
        <w:rPr>
          <w:rFonts w:ascii="Arial" w:hAnsi="Arial" w:cs="Arial"/>
        </w:rPr>
        <w:t>vedení a zpracovávání</w:t>
      </w:r>
      <w:r w:rsidR="008939D4">
        <w:rPr>
          <w:rFonts w:ascii="Arial" w:hAnsi="Arial" w:cs="Arial"/>
        </w:rPr>
        <w:t xml:space="preserve"> s</w:t>
      </w:r>
      <w:r w:rsidR="008939D4" w:rsidRPr="008939D4">
        <w:rPr>
          <w:rFonts w:ascii="Arial" w:hAnsi="Arial" w:cs="Arial"/>
        </w:rPr>
        <w:t>tatistických údajů k</w:t>
      </w:r>
      <w:r w:rsidR="008939D4">
        <w:rPr>
          <w:rFonts w:ascii="Arial" w:hAnsi="Arial" w:cs="Arial"/>
        </w:rPr>
        <w:t xml:space="preserve"> </w:t>
      </w:r>
      <w:r w:rsidR="008939D4" w:rsidRPr="008939D4">
        <w:rPr>
          <w:rFonts w:ascii="Arial" w:hAnsi="Arial" w:cs="Arial"/>
        </w:rPr>
        <w:t>dozoru nad výkonem samostatné působnosti</w:t>
      </w:r>
      <w:r w:rsidR="008939D4">
        <w:rPr>
          <w:rFonts w:ascii="Arial" w:hAnsi="Arial" w:cs="Arial"/>
        </w:rPr>
        <w:t xml:space="preserve"> územních samosprávných celků; </w:t>
      </w:r>
      <w:r w:rsidR="008939D4" w:rsidRPr="008939D4">
        <w:rPr>
          <w:rFonts w:ascii="Arial" w:hAnsi="Arial" w:cs="Arial"/>
        </w:rPr>
        <w:t>vypracovávání zásadních právních výkladů a</w:t>
      </w:r>
      <w:r w:rsidR="008939D4">
        <w:rPr>
          <w:rFonts w:ascii="Arial" w:hAnsi="Arial" w:cs="Arial"/>
        </w:rPr>
        <w:t xml:space="preserve"> </w:t>
      </w:r>
      <w:r w:rsidR="008939D4" w:rsidRPr="008939D4">
        <w:rPr>
          <w:rFonts w:ascii="Arial" w:hAnsi="Arial" w:cs="Arial"/>
        </w:rPr>
        <w:t>stanovisek, stanovování obecných postupů aplikace</w:t>
      </w:r>
      <w:r w:rsidR="008939D4">
        <w:rPr>
          <w:rFonts w:ascii="Arial" w:hAnsi="Arial" w:cs="Arial"/>
        </w:rPr>
        <w:t xml:space="preserve"> </w:t>
      </w:r>
      <w:r w:rsidR="008939D4" w:rsidRPr="008939D4">
        <w:rPr>
          <w:rFonts w:ascii="Arial" w:hAnsi="Arial" w:cs="Arial"/>
        </w:rPr>
        <w:t>právních předpisů týkajících se územních</w:t>
      </w:r>
      <w:r w:rsidR="008939D4">
        <w:rPr>
          <w:rFonts w:ascii="Arial" w:hAnsi="Arial" w:cs="Arial"/>
        </w:rPr>
        <w:t xml:space="preserve"> samosprávných celků; </w:t>
      </w:r>
      <w:r w:rsidR="008939D4" w:rsidRPr="008939D4">
        <w:rPr>
          <w:rFonts w:ascii="Arial" w:hAnsi="Arial" w:cs="Arial"/>
        </w:rPr>
        <w:t>koordinace a metodické usměrňování státního</w:t>
      </w:r>
      <w:r w:rsidR="008939D4">
        <w:rPr>
          <w:rFonts w:ascii="Arial" w:hAnsi="Arial" w:cs="Arial"/>
        </w:rPr>
        <w:t xml:space="preserve"> </w:t>
      </w:r>
      <w:r w:rsidR="008939D4" w:rsidRPr="008939D4">
        <w:rPr>
          <w:rFonts w:ascii="Arial" w:hAnsi="Arial" w:cs="Arial"/>
        </w:rPr>
        <w:t>dozoru nad výkonem samostatné působnosti obcí,</w:t>
      </w:r>
      <w:r w:rsidR="008939D4">
        <w:rPr>
          <w:rFonts w:ascii="Arial" w:hAnsi="Arial" w:cs="Arial"/>
        </w:rPr>
        <w:t xml:space="preserve"> </w:t>
      </w:r>
      <w:r w:rsidR="008939D4" w:rsidRPr="008939D4">
        <w:rPr>
          <w:rFonts w:ascii="Arial" w:hAnsi="Arial" w:cs="Arial"/>
        </w:rPr>
        <w:t>krajů a hlavního města Prahy</w:t>
      </w:r>
      <w:r w:rsidR="008939D4">
        <w:rPr>
          <w:rFonts w:ascii="Arial" w:hAnsi="Arial" w:cs="Arial"/>
        </w:rPr>
        <w:t xml:space="preserve">. </w:t>
      </w:r>
      <w:r w:rsidR="009345DB">
        <w:rPr>
          <w:rFonts w:ascii="Arial" w:hAnsi="Arial" w:cs="Arial"/>
        </w:rPr>
        <w:t>Pokročilá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>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znalost problematiky </w:t>
      </w:r>
      <w:r w:rsidR="00DB57D6">
        <w:rPr>
          <w:rFonts w:ascii="Arial" w:hAnsi="Arial" w:cs="Arial"/>
        </w:rPr>
        <w:t xml:space="preserve">veřejné správy </w:t>
      </w:r>
      <w:r>
        <w:rPr>
          <w:rFonts w:ascii="Arial" w:hAnsi="Arial" w:cs="Arial"/>
        </w:rPr>
        <w:t xml:space="preserve">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40F55">
        <w:rPr>
          <w:rFonts w:ascii="Arial" w:hAnsi="Arial" w:cs="Arial"/>
          <w:b/>
          <w:color w:val="000000" w:themeColor="text1"/>
        </w:rPr>
        <w:t>1</w:t>
      </w:r>
      <w:r w:rsidR="008939D4">
        <w:rPr>
          <w:rFonts w:ascii="Arial" w:hAnsi="Arial" w:cs="Arial"/>
          <w:b/>
          <w:color w:val="000000" w:themeColor="text1"/>
        </w:rPr>
        <w:t>4</w:t>
      </w:r>
      <w:r w:rsidR="00D517C9">
        <w:rPr>
          <w:rFonts w:ascii="Arial" w:hAnsi="Arial" w:cs="Arial"/>
          <w:b/>
          <w:color w:val="000000" w:themeColor="text1"/>
        </w:rPr>
        <w:t>. srpna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8939D4">
        <w:rPr>
          <w:rFonts w:ascii="Arial" w:hAnsi="Arial" w:cs="Arial"/>
          <w:b/>
          <w:color w:val="000000" w:themeColor="text1"/>
        </w:rPr>
        <w:t>17005280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383AB7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8939D4">
        <w:rPr>
          <w:rFonts w:ascii="Arial" w:hAnsi="Arial" w:cs="Arial"/>
          <w:b/>
          <w:color w:val="000000" w:themeColor="text1"/>
        </w:rPr>
        <w:t>82692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veřejné správy, dozoru a kontroly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Ing. Jan Fišer, </w:t>
      </w:r>
      <w:proofErr w:type="spellStart"/>
      <w:r w:rsidRPr="00D517C9">
        <w:rPr>
          <w:rFonts w:ascii="Arial" w:hAnsi="Arial" w:cs="Arial"/>
          <w:color w:val="000000"/>
        </w:rPr>
        <w:t>DiS</w:t>
      </w:r>
      <w:proofErr w:type="spellEnd"/>
      <w:r w:rsidRPr="00D517C9">
        <w:rPr>
          <w:rFonts w:ascii="Arial" w:hAnsi="Arial" w:cs="Arial"/>
          <w:color w:val="000000"/>
        </w:rPr>
        <w:t xml:space="preserve">.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+420 974 816 420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Pr="002E64A8">
          <w:rPr>
            <w:rStyle w:val="Hypertextovodkaz"/>
            <w:rFonts w:ascii="Arial" w:hAnsi="Arial" w:cs="Arial"/>
          </w:rPr>
          <w:t>jan.fiser@mvcr.cz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</w:rPr>
        <w:t xml:space="preserve">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>odbor personální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CF0F1F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End w:id="0"/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5FC" w:rsidRDefault="00F305FC" w:rsidP="00276ED4">
      <w:pPr>
        <w:spacing w:after="0" w:line="240" w:lineRule="auto"/>
      </w:pPr>
      <w:r>
        <w:separator/>
      </w:r>
    </w:p>
  </w:endnote>
  <w:endnote w:type="continuationSeparator" w:id="0">
    <w:p w:rsidR="00F305FC" w:rsidRDefault="00F305F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1107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5FC" w:rsidRDefault="00F305FC" w:rsidP="00276ED4">
      <w:pPr>
        <w:spacing w:after="0" w:line="240" w:lineRule="auto"/>
      </w:pPr>
      <w:r>
        <w:separator/>
      </w:r>
    </w:p>
  </w:footnote>
  <w:footnote w:type="continuationSeparator" w:id="0">
    <w:p w:rsidR="00F305FC" w:rsidRDefault="00F305F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1107E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0F55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9D4"/>
    <w:rsid w:val="00893C49"/>
    <w:rsid w:val="008A4C0E"/>
    <w:rsid w:val="008C0CA6"/>
    <w:rsid w:val="008C26BB"/>
    <w:rsid w:val="008C3B5F"/>
    <w:rsid w:val="008D37B6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39C6"/>
    <w:rsid w:val="00CB4D15"/>
    <w:rsid w:val="00CB6F58"/>
    <w:rsid w:val="00CC35D5"/>
    <w:rsid w:val="00D11AFF"/>
    <w:rsid w:val="00D21582"/>
    <w:rsid w:val="00D44A1A"/>
    <w:rsid w:val="00D44EC6"/>
    <w:rsid w:val="00D47E63"/>
    <w:rsid w:val="00D517C9"/>
    <w:rsid w:val="00D6071B"/>
    <w:rsid w:val="00D773F0"/>
    <w:rsid w:val="00D85BE6"/>
    <w:rsid w:val="00DB27BC"/>
    <w:rsid w:val="00DB57D6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05FC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04213-81A8-4760-AF9B-9150CF483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4</Pages>
  <Words>908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2018-04-03T10:41:00Z</cp:lastPrinted>
  <dcterms:created xsi:type="dcterms:W3CDTF">2017-07-12T04:53:00Z</dcterms:created>
  <dcterms:modified xsi:type="dcterms:W3CDTF">2018-07-23T05:25:00Z</dcterms:modified>
</cp:coreProperties>
</file>