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v</w:t>
      </w:r>
      <w:r w:rsidR="003E7D62">
        <w:rPr>
          <w:rFonts w:ascii="Arial" w:hAnsi="Arial" w:cs="Arial"/>
          <w:b/>
          <w:sz w:val="24"/>
          <w:szCs w:val="24"/>
        </w:rPr>
        <w:t xml:space="preserve"> oddělení </w:t>
      </w:r>
      <w:r w:rsidR="00E055EF">
        <w:rPr>
          <w:rFonts w:ascii="Arial" w:hAnsi="Arial" w:cs="Arial"/>
          <w:b/>
          <w:sz w:val="24"/>
          <w:szCs w:val="24"/>
        </w:rPr>
        <w:t>integrace a informací</w:t>
      </w:r>
    </w:p>
    <w:p w:rsidR="00483382" w:rsidRDefault="00483382" w:rsidP="008D37E7">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ED5DF5">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055EF">
        <w:rPr>
          <w:rFonts w:ascii="Arial" w:hAnsi="Arial" w:cs="Arial"/>
        </w:rPr>
        <w:t>81913</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483382">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483382">
        <w:rPr>
          <w:rFonts w:ascii="Arial" w:hAnsi="Arial" w:cs="Arial"/>
        </w:rPr>
        <w:t xml:space="preserve">        </w:t>
      </w:r>
      <w:r>
        <w:rPr>
          <w:rFonts w:ascii="Arial" w:hAnsi="Arial" w:cs="Arial"/>
        </w:rPr>
        <w:t xml:space="preserve">datum: </w:t>
      </w:r>
      <w:r w:rsidR="00D9376D">
        <w:rPr>
          <w:rFonts w:ascii="Arial" w:hAnsi="Arial" w:cs="Arial"/>
        </w:rPr>
        <w:t>3. července</w:t>
      </w:r>
      <w:r w:rsidR="00483382">
        <w:rPr>
          <w:rFonts w:ascii="Arial" w:hAnsi="Arial" w:cs="Arial"/>
        </w:rPr>
        <w:t xml:space="preserve"> 2017</w:t>
      </w:r>
    </w:p>
    <w:p w:rsidR="00D9376D" w:rsidRDefault="00D9376D"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055EF" w:rsidRPr="00E055EF">
        <w:rPr>
          <w:rFonts w:ascii="Arial" w:hAnsi="Arial" w:cs="Arial"/>
          <w:b/>
        </w:rPr>
        <w:t>integrace a informací</w:t>
      </w:r>
      <w:r w:rsidR="00ED5DF5">
        <w:rPr>
          <w:rFonts w:ascii="Arial" w:hAnsi="Arial" w:cs="Arial"/>
          <w:b/>
        </w:rPr>
        <w:t>,</w:t>
      </w:r>
      <w:r w:rsidRPr="00725FC1">
        <w:rPr>
          <w:rFonts w:ascii="Arial" w:hAnsi="Arial" w:cs="Arial"/>
          <w:b/>
        </w:rPr>
        <w:t xml:space="preserve"> ID </w:t>
      </w:r>
      <w:r w:rsidR="00D9376D">
        <w:rPr>
          <w:rFonts w:ascii="Arial" w:hAnsi="Arial" w:cs="Arial"/>
          <w:b/>
        </w:rPr>
        <w:t>30349774</w:t>
      </w:r>
      <w:r>
        <w:rPr>
          <w:rFonts w:ascii="Arial" w:hAnsi="Arial" w:cs="Arial"/>
        </w:rPr>
        <w:t>, v obor</w:t>
      </w:r>
      <w:r w:rsidR="00191953">
        <w:rPr>
          <w:rFonts w:ascii="Arial" w:hAnsi="Arial" w:cs="Arial"/>
        </w:rPr>
        <w:t>ech</w:t>
      </w:r>
      <w:r>
        <w:rPr>
          <w:rFonts w:ascii="Arial" w:hAnsi="Arial" w:cs="Arial"/>
        </w:rPr>
        <w:t xml:space="preserve"> služby:</w:t>
      </w:r>
    </w:p>
    <w:p w:rsidR="00191953" w:rsidRDefault="00191953" w:rsidP="00191953">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191953" w:rsidRDefault="00191953" w:rsidP="00191953">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1874C4">
        <w:rPr>
          <w:rFonts w:ascii="Arial" w:hAnsi="Arial" w:cs="Arial"/>
          <w:b/>
        </w:rPr>
        <w:t>Praha</w:t>
      </w:r>
      <w:bookmarkStart w:id="0" w:name="_GoBack"/>
      <w:bookmarkEnd w:id="0"/>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483382">
        <w:rPr>
          <w:rFonts w:ascii="Arial" w:hAnsi="Arial" w:cs="Arial"/>
        </w:rPr>
        <w:t xml:space="preserve"> </w:t>
      </w:r>
      <w:r w:rsidR="00F45D96">
        <w:rPr>
          <w:rFonts w:ascii="Arial" w:hAnsi="Arial" w:cs="Arial"/>
          <w:b/>
          <w:i/>
        </w:rPr>
        <w:t>říjen</w:t>
      </w:r>
      <w:r w:rsidR="00FA010A">
        <w:rPr>
          <w:rFonts w:ascii="Arial" w:hAnsi="Arial" w:cs="Arial"/>
          <w:b/>
          <w:i/>
        </w:rPr>
        <w:t xml:space="preserve"> </w:t>
      </w:r>
      <w:r w:rsidR="00B01266" w:rsidRPr="00483382">
        <w:rPr>
          <w:rFonts w:ascii="Arial" w:hAnsi="Arial" w:cs="Arial"/>
          <w:b/>
          <w:i/>
        </w:rPr>
        <w:t>2017</w:t>
      </w:r>
      <w:r w:rsidRPr="00ED5DF5">
        <w:rPr>
          <w:rFonts w:ascii="Arial" w:hAnsi="Arial" w:cs="Arial"/>
          <w:b/>
          <w:i/>
        </w:rPr>
        <w:t>.</w:t>
      </w:r>
    </w:p>
    <w:p w:rsidR="004F2FA0" w:rsidRDefault="006F67FE" w:rsidP="003E7D6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055EF">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63371" w:rsidRPr="00563371">
        <w:rPr>
          <w:rFonts w:ascii="Arial" w:hAnsi="Arial" w:cs="Arial"/>
        </w:rPr>
        <w:t xml:space="preserve"> </w:t>
      </w:r>
      <w:r w:rsidR="00563371">
        <w:rPr>
          <w:rFonts w:ascii="Arial" w:hAnsi="Arial" w:cs="Arial"/>
        </w:rPr>
        <w:t>p</w:t>
      </w:r>
      <w:r w:rsidR="00563371" w:rsidRPr="00563371">
        <w:rPr>
          <w:rFonts w:ascii="Arial" w:hAnsi="Arial" w:cs="Arial"/>
        </w:rPr>
        <w:t>odpor</w:t>
      </w:r>
      <w:r w:rsidR="00563371">
        <w:rPr>
          <w:rFonts w:ascii="Arial" w:hAnsi="Arial" w:cs="Arial"/>
        </w:rPr>
        <w:t>u</w:t>
      </w:r>
      <w:r w:rsidR="00563371" w:rsidRPr="00563371">
        <w:rPr>
          <w:rFonts w:ascii="Arial" w:hAnsi="Arial" w:cs="Arial"/>
        </w:rPr>
        <w:t xml:space="preserve"> meziresortní spolupráce při realizaci integrační politiky ČR</w:t>
      </w:r>
      <w:r w:rsidR="00563371">
        <w:rPr>
          <w:rFonts w:ascii="Arial" w:hAnsi="Arial" w:cs="Arial"/>
        </w:rPr>
        <w:t>; a</w:t>
      </w:r>
      <w:r w:rsidR="00563371" w:rsidRPr="00563371">
        <w:rPr>
          <w:rFonts w:ascii="Arial" w:hAnsi="Arial" w:cs="Arial"/>
        </w:rPr>
        <w:t>nalytick</w:t>
      </w:r>
      <w:r w:rsidR="00563371">
        <w:rPr>
          <w:rFonts w:ascii="Arial" w:hAnsi="Arial" w:cs="Arial"/>
        </w:rPr>
        <w:t xml:space="preserve">ou </w:t>
      </w:r>
      <w:r w:rsidR="00D9376D">
        <w:rPr>
          <w:rFonts w:ascii="Arial" w:hAnsi="Arial" w:cs="Arial"/>
        </w:rPr>
        <w:br/>
      </w:r>
      <w:r w:rsidR="00563371" w:rsidRPr="00563371">
        <w:rPr>
          <w:rFonts w:ascii="Arial" w:hAnsi="Arial" w:cs="Arial"/>
        </w:rPr>
        <w:t>a koncepční činnost, příprav</w:t>
      </w:r>
      <w:r w:rsidR="00563371">
        <w:rPr>
          <w:rFonts w:ascii="Arial" w:hAnsi="Arial" w:cs="Arial"/>
        </w:rPr>
        <w:t>u</w:t>
      </w:r>
      <w:r w:rsidR="00563371" w:rsidRPr="00563371">
        <w:rPr>
          <w:rFonts w:ascii="Arial" w:hAnsi="Arial" w:cs="Arial"/>
        </w:rPr>
        <w:t xml:space="preserve"> návrhů opatření</w:t>
      </w:r>
      <w:r w:rsidR="00563371">
        <w:rPr>
          <w:rFonts w:ascii="Arial" w:hAnsi="Arial" w:cs="Arial"/>
        </w:rPr>
        <w:t>; s</w:t>
      </w:r>
      <w:r w:rsidR="00563371" w:rsidRPr="00563371">
        <w:rPr>
          <w:rFonts w:ascii="Arial" w:hAnsi="Arial" w:cs="Arial"/>
        </w:rPr>
        <w:t>poluprác</w:t>
      </w:r>
      <w:r w:rsidR="00563371">
        <w:rPr>
          <w:rFonts w:ascii="Arial" w:hAnsi="Arial" w:cs="Arial"/>
        </w:rPr>
        <w:t>i</w:t>
      </w:r>
      <w:r w:rsidR="00563371" w:rsidRPr="00563371">
        <w:rPr>
          <w:rFonts w:ascii="Arial" w:hAnsi="Arial" w:cs="Arial"/>
        </w:rPr>
        <w:t xml:space="preserve"> s krajskými úřady a obcemi,</w:t>
      </w:r>
      <w:r w:rsidR="00563371">
        <w:rPr>
          <w:rFonts w:ascii="Arial" w:hAnsi="Arial" w:cs="Arial"/>
        </w:rPr>
        <w:t xml:space="preserve"> </w:t>
      </w:r>
      <w:r w:rsidR="00D9376D">
        <w:rPr>
          <w:rFonts w:ascii="Arial" w:hAnsi="Arial" w:cs="Arial"/>
        </w:rPr>
        <w:br/>
      </w:r>
      <w:r w:rsidR="00563371" w:rsidRPr="00563371">
        <w:rPr>
          <w:rFonts w:ascii="Arial" w:hAnsi="Arial" w:cs="Arial"/>
        </w:rPr>
        <w:t xml:space="preserve">s organizacemi cizinců, </w:t>
      </w:r>
      <w:r w:rsidR="00563371">
        <w:rPr>
          <w:rFonts w:ascii="Arial" w:hAnsi="Arial" w:cs="Arial"/>
        </w:rPr>
        <w:t>nestátních neziskových organizací; i</w:t>
      </w:r>
      <w:r w:rsidR="00563371" w:rsidRPr="00563371">
        <w:rPr>
          <w:rFonts w:ascii="Arial" w:hAnsi="Arial" w:cs="Arial"/>
        </w:rPr>
        <w:t>ntegračními centry a dalšími organizacemi aktivn</w:t>
      </w:r>
      <w:r w:rsidR="00563371">
        <w:rPr>
          <w:rFonts w:ascii="Arial" w:hAnsi="Arial" w:cs="Arial"/>
        </w:rPr>
        <w:t>ími v oblasti integrace cizinců; r</w:t>
      </w:r>
      <w:r w:rsidR="00563371" w:rsidRPr="00563371">
        <w:rPr>
          <w:rFonts w:ascii="Arial" w:hAnsi="Arial" w:cs="Arial"/>
        </w:rPr>
        <w:t>ealizac</w:t>
      </w:r>
      <w:r w:rsidR="00563371">
        <w:rPr>
          <w:rFonts w:ascii="Arial" w:hAnsi="Arial" w:cs="Arial"/>
        </w:rPr>
        <w:t>i</w:t>
      </w:r>
      <w:r w:rsidR="00563371" w:rsidRPr="00563371">
        <w:rPr>
          <w:rFonts w:ascii="Arial" w:hAnsi="Arial" w:cs="Arial"/>
        </w:rPr>
        <w:t xml:space="preserve"> dotačních řízení na integrační projekty obcí a nestátních neziskových organizací</w:t>
      </w:r>
      <w:r w:rsidR="00563371">
        <w:rPr>
          <w:rFonts w:ascii="Arial" w:hAnsi="Arial" w:cs="Arial"/>
        </w:rPr>
        <w:t>-</w:t>
      </w:r>
      <w:r w:rsidR="00563371" w:rsidRPr="00563371">
        <w:rPr>
          <w:rFonts w:ascii="Arial" w:hAnsi="Arial" w:cs="Arial"/>
        </w:rPr>
        <w:t>konzultace, poradenství, věcná kontrola</w:t>
      </w:r>
      <w:r w:rsidR="00563371">
        <w:rPr>
          <w:rFonts w:ascii="Arial" w:hAnsi="Arial" w:cs="Arial"/>
        </w:rPr>
        <w:t>; p</w:t>
      </w:r>
      <w:r w:rsidR="00563371" w:rsidRPr="00563371">
        <w:rPr>
          <w:rFonts w:ascii="Arial" w:hAnsi="Arial" w:cs="Arial"/>
        </w:rPr>
        <w:t>odpor</w:t>
      </w:r>
      <w:r w:rsidR="00563371">
        <w:rPr>
          <w:rFonts w:ascii="Arial" w:hAnsi="Arial" w:cs="Arial"/>
        </w:rPr>
        <w:t>u</w:t>
      </w:r>
      <w:r w:rsidR="00563371" w:rsidRPr="00563371">
        <w:rPr>
          <w:rFonts w:ascii="Arial" w:hAnsi="Arial" w:cs="Arial"/>
        </w:rPr>
        <w:t xml:space="preserve"> mezinárodní spolupráce a výměny informací v oblasti integrace cizinců</w:t>
      </w:r>
      <w:r w:rsidR="00563371">
        <w:rPr>
          <w:rFonts w:ascii="Arial" w:hAnsi="Arial" w:cs="Arial"/>
        </w:rPr>
        <w:t>; p</w:t>
      </w:r>
      <w:r w:rsidR="00563371" w:rsidRPr="00563371">
        <w:rPr>
          <w:rFonts w:ascii="Arial" w:hAnsi="Arial" w:cs="Arial"/>
        </w:rPr>
        <w:t>rezentace činnosti v oblasti integrace cizinců</w:t>
      </w:r>
      <w:r w:rsidR="00563371">
        <w:rPr>
          <w:rFonts w:ascii="Arial" w:hAnsi="Arial" w:cs="Arial"/>
        </w:rPr>
        <w:t xml:space="preserve">. </w:t>
      </w:r>
      <w:r w:rsidR="00030268" w:rsidRPr="00030268">
        <w:rPr>
          <w:rFonts w:ascii="Arial" w:hAnsi="Arial" w:cs="Arial"/>
        </w:rPr>
        <w:t>Pokroč</w:t>
      </w:r>
      <w:r w:rsidR="00030268">
        <w:rPr>
          <w:rFonts w:ascii="Arial" w:hAnsi="Arial" w:cs="Arial"/>
        </w:rPr>
        <w:t>ilá znalost MS OFFICE je </w:t>
      </w:r>
      <w:r w:rsidR="00030268" w:rsidRPr="00030268">
        <w:rPr>
          <w:rFonts w:ascii="Arial" w:hAnsi="Arial" w:cs="Arial"/>
        </w:rPr>
        <w:t>výhodou.</w:t>
      </w:r>
      <w:r w:rsidR="00374A0F">
        <w:rPr>
          <w:rFonts w:ascii="Arial" w:hAnsi="Arial" w:cs="Arial"/>
        </w:rPr>
        <w:t xml:space="preserve"> </w:t>
      </w:r>
      <w:r w:rsidR="001D0F07">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583884">
        <w:rPr>
          <w:rFonts w:ascii="Arial" w:hAnsi="Arial" w:cs="Arial"/>
          <w:b/>
        </w:rPr>
        <w:t>2</w:t>
      </w:r>
      <w:r w:rsidR="00D9376D">
        <w:rPr>
          <w:rFonts w:ascii="Arial" w:hAnsi="Arial" w:cs="Arial"/>
          <w:b/>
        </w:rPr>
        <w:t>4</w:t>
      </w:r>
      <w:r w:rsidR="00E514F1">
        <w:rPr>
          <w:rFonts w:ascii="Arial" w:hAnsi="Arial" w:cs="Arial"/>
          <w:b/>
        </w:rPr>
        <w:t>. červ</w:t>
      </w:r>
      <w:r w:rsidR="00F45D96">
        <w:rPr>
          <w:rFonts w:ascii="Arial" w:hAnsi="Arial" w:cs="Arial"/>
          <w:b/>
        </w:rPr>
        <w:t>ence</w:t>
      </w:r>
      <w:r w:rsidR="00B92889">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055EF" w:rsidRPr="00E055EF">
        <w:rPr>
          <w:rFonts w:ascii="Arial" w:hAnsi="Arial" w:cs="Arial"/>
          <w:b/>
        </w:rPr>
        <w:t xml:space="preserve">integrace a informací </w:t>
      </w:r>
      <w:r w:rsidR="00191953">
        <w:rPr>
          <w:rFonts w:ascii="Arial" w:hAnsi="Arial" w:cs="Arial"/>
          <w:b/>
        </w:rPr>
        <w:t xml:space="preserve">odboru </w:t>
      </w:r>
      <w:r w:rsidR="001D0F07">
        <w:rPr>
          <w:rFonts w:ascii="Arial" w:hAnsi="Arial" w:cs="Arial"/>
          <w:b/>
        </w:rPr>
        <w:t>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D9376D">
        <w:rPr>
          <w:rFonts w:ascii="Arial" w:hAnsi="Arial" w:cs="Arial"/>
          <w:b/>
        </w:rPr>
        <w:t>30349774</w:t>
      </w:r>
      <w:r w:rsidR="00D5479B">
        <w:rPr>
          <w:rFonts w:ascii="Arial" w:hAnsi="Arial" w:cs="Arial"/>
          <w:b/>
        </w:rPr>
        <w:t>,</w:t>
      </w:r>
      <w:r w:rsidR="00D322FE">
        <w:rPr>
          <w:rFonts w:ascii="Arial" w:hAnsi="Arial" w:cs="Arial"/>
          <w:b/>
        </w:rPr>
        <w:t xml:space="preserve"> </w:t>
      </w:r>
      <w:r w:rsidR="001D0F07">
        <w:rPr>
          <w:rFonts w:ascii="Arial" w:hAnsi="Arial" w:cs="Arial"/>
          <w:b/>
        </w:rPr>
        <w:br/>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D3125B">
        <w:rPr>
          <w:rFonts w:ascii="Arial" w:hAnsi="Arial" w:cs="Arial"/>
          <w:b/>
        </w:rPr>
        <w:t>81913</w:t>
      </w:r>
      <w:r w:rsidR="00F45D96">
        <w:rPr>
          <w:rFonts w:ascii="Arial" w:hAnsi="Arial" w:cs="Arial"/>
          <w:b/>
        </w:rPr>
        <w:t>-</w:t>
      </w:r>
      <w:r w:rsidR="00374A0F">
        <w:rPr>
          <w:rFonts w:ascii="Arial" w:hAnsi="Arial" w:cs="Arial"/>
          <w:b/>
        </w:rPr>
        <w:t>2</w:t>
      </w:r>
      <w:r w:rsidR="00B77E46" w:rsidRPr="00B77E46">
        <w:rPr>
          <w:rFonts w:ascii="Arial" w:hAnsi="Arial" w:cs="Arial"/>
          <w:b/>
        </w:rPr>
        <w:t>/SP-201</w:t>
      </w:r>
      <w:r w:rsidR="00B9288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w:t>
      </w:r>
      <w:r w:rsidR="000C2552">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E055EF" w:rsidRPr="00E055EF">
        <w:rPr>
          <w:rFonts w:ascii="Arial" w:hAnsi="Arial" w:cs="Arial"/>
          <w:b/>
        </w:rPr>
        <w:t xml:space="preserve">integrace </w:t>
      </w:r>
      <w:r w:rsidR="00D9376D">
        <w:rPr>
          <w:rFonts w:ascii="Arial" w:hAnsi="Arial" w:cs="Arial"/>
          <w:b/>
        </w:rPr>
        <w:br/>
      </w:r>
      <w:r w:rsidR="00E055EF" w:rsidRPr="00E055EF">
        <w:rPr>
          <w:rFonts w:ascii="Arial" w:hAnsi="Arial" w:cs="Arial"/>
          <w:b/>
        </w:rPr>
        <w:t xml:space="preserve">a informací </w:t>
      </w:r>
      <w:r w:rsidR="00B92889" w:rsidRPr="00B92889">
        <w:rPr>
          <w:rFonts w:ascii="Arial" w:hAnsi="Arial" w:cs="Arial"/>
          <w:b/>
        </w:rPr>
        <w:t xml:space="preserve">odboru </w:t>
      </w:r>
      <w:r w:rsidR="001D0F07" w:rsidRPr="001D0F07">
        <w:rPr>
          <w:rFonts w:ascii="Arial" w:hAnsi="Arial" w:cs="Arial"/>
          <w:b/>
        </w:rPr>
        <w:t xml:space="preserve">azylové a migrační politiky </w:t>
      </w:r>
      <w:r>
        <w:rPr>
          <w:rFonts w:ascii="Arial" w:hAnsi="Arial" w:cs="Arial"/>
          <w:b/>
        </w:rPr>
        <w:t>se v souladu se zákonem může zúčastnit žadatel</w:t>
      </w:r>
      <w:r w:rsidR="00617073">
        <w:rPr>
          <w:rFonts w:ascii="Arial" w:hAnsi="Arial" w:cs="Arial"/>
          <w:b/>
        </w:rPr>
        <w:t>/</w:t>
      </w:r>
      <w:proofErr w:type="spellStart"/>
      <w:r w:rsidR="00617073">
        <w:rPr>
          <w:rFonts w:ascii="Arial" w:hAnsi="Arial" w:cs="Arial"/>
          <w:b/>
        </w:rPr>
        <w:t>ka</w:t>
      </w:r>
      <w:proofErr w:type="spellEnd"/>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4F4334">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A010A" w:rsidRPr="00FA010A">
        <w:rPr>
          <w:rFonts w:ascii="Arial" w:hAnsi="Arial" w:cs="Arial"/>
        </w:rPr>
        <w:t>v případě, že žadatel/</w:t>
      </w:r>
      <w:proofErr w:type="spellStart"/>
      <w:r w:rsidR="00FA010A" w:rsidRPr="00FA010A">
        <w:rPr>
          <w:rFonts w:ascii="Arial" w:hAnsi="Arial" w:cs="Arial"/>
        </w:rPr>
        <w:t>ka</w:t>
      </w:r>
      <w:proofErr w:type="spellEnd"/>
      <w:r w:rsidR="00FA010A" w:rsidRPr="00FA010A">
        <w:rPr>
          <w:rFonts w:ascii="Arial" w:hAnsi="Arial" w:cs="Arial"/>
        </w:rPr>
        <w:t xml:space="preserve"> bude chtít, aby výpis z evidence Rejstříku trestů obstaral služební úřad z vlastní evidence, </w:t>
      </w:r>
      <w:r w:rsidR="00FA010A">
        <w:rPr>
          <w:rFonts w:ascii="Arial" w:hAnsi="Arial" w:cs="Arial"/>
        </w:rPr>
        <w:br/>
      </w:r>
      <w:r w:rsidR="00FA010A" w:rsidRPr="00FA010A">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FA010A">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w:t>
      </w:r>
      <w:proofErr w:type="spellStart"/>
      <w:r w:rsidR="00617073">
        <w:rPr>
          <w:rFonts w:ascii="Arial" w:hAnsi="Arial" w:cs="Arial"/>
        </w:rPr>
        <w:t>ka</w:t>
      </w:r>
      <w:proofErr w:type="spellEnd"/>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B137C7">
        <w:rPr>
          <w:rFonts w:ascii="Arial" w:hAnsi="Arial" w:cs="Arial"/>
        </w:rPr>
        <w:t>t</w:t>
      </w:r>
      <w:r w:rsidR="00B137C7" w:rsidRPr="00B137C7">
        <w:rPr>
          <w:rFonts w:ascii="Arial" w:hAnsi="Arial" w:cs="Arial"/>
        </w:rPr>
        <w:t>ohoto předpokladu se dokládá písemným čestným prohlášením.</w:t>
      </w:r>
    </w:p>
    <w:p w:rsidR="004F4334" w:rsidRPr="004F4334" w:rsidRDefault="004F4334" w:rsidP="004F4334">
      <w:pPr>
        <w:spacing w:after="120" w:line="360" w:lineRule="auto"/>
        <w:ind w:left="567" w:hanging="283"/>
        <w:jc w:val="both"/>
        <w:rPr>
          <w:rFonts w:ascii="Arial" w:hAnsi="Arial" w:cs="Arial"/>
          <w:b/>
        </w:rPr>
      </w:pPr>
      <w:r w:rsidRPr="004F4334">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Pr="004F4334">
        <w:rPr>
          <w:rFonts w:ascii="Arial" w:hAnsi="Arial" w:cs="Arial"/>
          <w:b/>
        </w:rPr>
        <w:t xml:space="preserve">č. 43/2016, kterým se stanoví požadavky na služební a pracovní místa </w:t>
      </w:r>
      <w:r w:rsidR="007A41B3">
        <w:rPr>
          <w:rFonts w:ascii="Arial" w:hAnsi="Arial" w:cs="Arial"/>
          <w:b/>
        </w:rPr>
        <w:br/>
      </w:r>
      <w:r w:rsidRPr="004F4334">
        <w:rPr>
          <w:rFonts w:ascii="Arial" w:hAnsi="Arial" w:cs="Arial"/>
          <w:b/>
        </w:rPr>
        <w:t xml:space="preserve">na Ministerstvu vnitra, ve znění </w:t>
      </w:r>
      <w:r w:rsidR="00BE1F45">
        <w:rPr>
          <w:rFonts w:ascii="Arial" w:hAnsi="Arial" w:cs="Arial"/>
          <w:b/>
        </w:rPr>
        <w:t>pozdějších předpisů</w:t>
      </w:r>
      <w:r w:rsidRPr="004F4334">
        <w:rPr>
          <w:rFonts w:ascii="Arial" w:hAnsi="Arial" w:cs="Arial"/>
          <w:b/>
        </w:rPr>
        <w:t>.</w:t>
      </w:r>
    </w:p>
    <w:p w:rsidR="00870B3F" w:rsidRDefault="004F4334" w:rsidP="00D9376D">
      <w:pPr>
        <w:spacing w:after="120" w:line="360" w:lineRule="auto"/>
        <w:ind w:left="567"/>
        <w:jc w:val="both"/>
        <w:rPr>
          <w:rFonts w:ascii="Arial" w:hAnsi="Arial" w:cs="Arial"/>
        </w:rPr>
      </w:pPr>
      <w:r w:rsidRPr="004F4334">
        <w:rPr>
          <w:rFonts w:ascii="Arial" w:hAnsi="Arial" w:cs="Arial"/>
        </w:rPr>
        <w:t>•</w:t>
      </w:r>
      <w:r w:rsidRPr="004F4334">
        <w:rPr>
          <w:rFonts w:ascii="Arial" w:hAnsi="Arial" w:cs="Arial"/>
        </w:rPr>
        <w:tab/>
        <w:t xml:space="preserve"> </w:t>
      </w:r>
      <w:r w:rsidR="00870B3F" w:rsidRPr="00365D22">
        <w:rPr>
          <w:rFonts w:ascii="Arial" w:hAnsi="Arial" w:cs="Arial"/>
        </w:rPr>
        <w:t xml:space="preserve">podle § 25 odst. 5 písm. b) zákona a výše uvedeného </w:t>
      </w:r>
      <w:r w:rsidR="00870B3F">
        <w:rPr>
          <w:rFonts w:ascii="Arial" w:hAnsi="Arial" w:cs="Arial"/>
        </w:rPr>
        <w:t xml:space="preserve">služebního </w:t>
      </w:r>
      <w:r w:rsidR="00870B3F" w:rsidRPr="00365D22">
        <w:rPr>
          <w:rFonts w:ascii="Arial" w:hAnsi="Arial" w:cs="Arial"/>
        </w:rPr>
        <w:t>předpisu způsobilost seznamovat se s utajovanými informacemi alespoň stupně utajení „</w:t>
      </w:r>
      <w:r w:rsidR="00870B3F" w:rsidRPr="00870B3F">
        <w:rPr>
          <w:rFonts w:ascii="Arial" w:hAnsi="Arial" w:cs="Arial"/>
          <w:b/>
        </w:rPr>
        <w:t>Vyhrazené</w:t>
      </w:r>
      <w:r w:rsidR="00870B3F" w:rsidRPr="00365D22">
        <w:rPr>
          <w:rFonts w:ascii="Arial" w:hAnsi="Arial" w:cs="Arial"/>
        </w:rPr>
        <w:t xml:space="preserve">“ v souladu se zákonem č. 412/2005 Sb., o ochraně utajovaných informací </w:t>
      </w:r>
      <w:r w:rsidR="00870B3F" w:rsidRPr="00365D22">
        <w:rPr>
          <w:rFonts w:ascii="Arial" w:hAnsi="Arial" w:cs="Arial"/>
        </w:rPr>
        <w:br/>
      </w:r>
      <w:r w:rsidR="00870B3F" w:rsidRPr="00ED4B6E">
        <w:rPr>
          <w:rFonts w:ascii="Arial" w:hAnsi="Arial" w:cs="Arial"/>
        </w:rPr>
        <w:t>a o bezpečnostní způsobilosti, ve znění pozdějších předpisů</w:t>
      </w:r>
      <w:r w:rsidR="00870B3F">
        <w:rPr>
          <w:rFonts w:ascii="Arial" w:hAnsi="Arial" w:cs="Arial"/>
        </w:rPr>
        <w:t xml:space="preserve">. </w:t>
      </w: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w:t>
      </w:r>
      <w:proofErr w:type="spellStart"/>
      <w:r w:rsidR="00617073">
        <w:rPr>
          <w:rFonts w:ascii="Arial" w:hAnsi="Arial" w:cs="Arial"/>
        </w:rPr>
        <w:t>ka</w:t>
      </w:r>
      <w:proofErr w:type="spellEnd"/>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w:t>
      </w:r>
      <w:proofErr w:type="spellStart"/>
      <w:r w:rsidR="00617073">
        <w:rPr>
          <w:rFonts w:ascii="Arial" w:hAnsi="Arial" w:cs="Arial"/>
        </w:rPr>
        <w:t>ka</w:t>
      </w:r>
      <w:proofErr w:type="spellEnd"/>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w:t>
      </w:r>
      <w:r w:rsidR="004E4ABF">
        <w:rPr>
          <w:rFonts w:ascii="Arial" w:hAnsi="Arial" w:cs="Arial"/>
        </w:rPr>
        <w:br/>
      </w:r>
      <w:r w:rsidRPr="00870B3F">
        <w:rPr>
          <w:rFonts w:ascii="Arial" w:hAnsi="Arial" w:cs="Arial"/>
        </w:rPr>
        <w:t>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FA010A" w:rsidRDefault="00FA010A"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F4334" w:rsidRPr="004F4334" w:rsidRDefault="006F67FE" w:rsidP="004F4334">
      <w:pPr>
        <w:pStyle w:val="Odstavecseseznamem"/>
        <w:numPr>
          <w:ilvl w:val="0"/>
          <w:numId w:val="10"/>
        </w:numPr>
        <w:spacing w:after="120" w:line="360" w:lineRule="auto"/>
        <w:jc w:val="both"/>
        <w:rPr>
          <w:rFonts w:ascii="Arial" w:hAnsi="Arial" w:cs="Arial"/>
        </w:rPr>
      </w:pPr>
      <w:r w:rsidRPr="004F4334">
        <w:rPr>
          <w:rFonts w:ascii="Arial" w:hAnsi="Arial" w:cs="Arial"/>
        </w:rPr>
        <w:t>strukturovaný profesní životopis,</w:t>
      </w:r>
    </w:p>
    <w:p w:rsidR="006F67FE" w:rsidRPr="004F4334" w:rsidRDefault="006F67FE" w:rsidP="004F4334">
      <w:pPr>
        <w:pStyle w:val="Odstavecseseznamem"/>
        <w:numPr>
          <w:ilvl w:val="0"/>
          <w:numId w:val="10"/>
        </w:numPr>
        <w:spacing w:after="120" w:line="360" w:lineRule="auto"/>
        <w:jc w:val="both"/>
        <w:rPr>
          <w:rFonts w:ascii="Arial" w:hAnsi="Arial" w:cs="Arial"/>
        </w:rPr>
      </w:pPr>
      <w:r w:rsidRPr="004F4334">
        <w:rPr>
          <w:rFonts w:ascii="Arial" w:hAnsi="Arial" w:cs="Arial"/>
        </w:rPr>
        <w:t>písemnou práci v rozsahu maximálně dvou normostran</w:t>
      </w:r>
      <w:r w:rsidR="00751474">
        <w:rPr>
          <w:rStyle w:val="Znakapoznpodarou"/>
          <w:rFonts w:ascii="Arial" w:hAnsi="Arial"/>
        </w:rPr>
        <w:footnoteReference w:id="5"/>
      </w:r>
      <w:r w:rsidRPr="004F4334">
        <w:rPr>
          <w:rFonts w:ascii="Arial" w:hAnsi="Arial" w:cs="Arial"/>
        </w:rPr>
        <w:t xml:space="preserve"> na téma „Motivace žadatele</w:t>
      </w:r>
      <w:r w:rsidR="00617073" w:rsidRPr="004F4334">
        <w:rPr>
          <w:rFonts w:ascii="Arial" w:hAnsi="Arial" w:cs="Arial"/>
        </w:rPr>
        <w:t>/žadatelky</w:t>
      </w:r>
      <w:r w:rsidRPr="004F4334">
        <w:rPr>
          <w:rFonts w:ascii="Arial" w:hAnsi="Arial" w:cs="Arial"/>
        </w:rPr>
        <w:t xml:space="preserve"> ve vztahu ke služebnímu místu, na něž se hlásí do výběrového řízení.“</w:t>
      </w:r>
    </w:p>
    <w:p w:rsidR="004F4334" w:rsidRDefault="004F4334"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D0F07" w:rsidRPr="001D0F07" w:rsidRDefault="001D0F07" w:rsidP="001D0F07">
      <w:pPr>
        <w:spacing w:after="0" w:line="240" w:lineRule="auto"/>
        <w:jc w:val="both"/>
        <w:rPr>
          <w:rFonts w:ascii="Arial" w:hAnsi="Arial" w:cs="Arial"/>
        </w:rPr>
      </w:pPr>
      <w:r w:rsidRPr="001D0F07">
        <w:rPr>
          <w:rFonts w:ascii="Arial" w:hAnsi="Arial" w:cs="Arial"/>
        </w:rPr>
        <w:t xml:space="preserve">Bc. Jana Pešková   </w:t>
      </w:r>
    </w:p>
    <w:p w:rsidR="001D0F07" w:rsidRPr="001D0F07" w:rsidRDefault="001D0F07" w:rsidP="001D0F07">
      <w:pPr>
        <w:spacing w:after="0" w:line="240" w:lineRule="auto"/>
        <w:jc w:val="both"/>
        <w:rPr>
          <w:rFonts w:ascii="Arial" w:hAnsi="Arial" w:cs="Arial"/>
        </w:rPr>
      </w:pPr>
      <w:r w:rsidRPr="001D0F07">
        <w:rPr>
          <w:rFonts w:ascii="Arial" w:hAnsi="Arial" w:cs="Arial"/>
        </w:rPr>
        <w:t>odbor personální</w:t>
      </w:r>
    </w:p>
    <w:p w:rsidR="001D0F07" w:rsidRPr="001D0F07" w:rsidRDefault="001D0F07" w:rsidP="001D0F07">
      <w:pPr>
        <w:spacing w:after="0" w:line="240" w:lineRule="auto"/>
        <w:jc w:val="both"/>
        <w:rPr>
          <w:rFonts w:ascii="Arial" w:hAnsi="Arial" w:cs="Arial"/>
        </w:rPr>
      </w:pPr>
      <w:r w:rsidRPr="001D0F07">
        <w:rPr>
          <w:rFonts w:ascii="Arial" w:hAnsi="Arial" w:cs="Arial"/>
        </w:rPr>
        <w:t xml:space="preserve">tel. +420 974 833 334    </w:t>
      </w:r>
    </w:p>
    <w:p w:rsidR="004F4334" w:rsidRDefault="001D0F07" w:rsidP="001D0F07">
      <w:pPr>
        <w:spacing w:after="0" w:line="240" w:lineRule="auto"/>
        <w:jc w:val="both"/>
        <w:rPr>
          <w:rFonts w:ascii="Arial" w:hAnsi="Arial" w:cs="Arial"/>
        </w:rPr>
      </w:pPr>
      <w:r w:rsidRPr="001D0F07">
        <w:rPr>
          <w:rFonts w:ascii="Arial" w:hAnsi="Arial" w:cs="Arial"/>
        </w:rPr>
        <w:t xml:space="preserve">e-mail: </w:t>
      </w:r>
      <w:hyperlink r:id="rId10" w:history="1">
        <w:r w:rsidRPr="001F73E5">
          <w:rPr>
            <w:rStyle w:val="Hypertextovodkaz"/>
            <w:rFonts w:ascii="Arial" w:hAnsi="Arial" w:cs="Arial"/>
          </w:rPr>
          <w:t>jana.peskova@mvcr.cz</w:t>
        </w:r>
      </w:hyperlink>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79F3" w:rsidRDefault="003579F3" w:rsidP="004E6D6E">
      <w:pPr>
        <w:spacing w:after="0" w:line="240" w:lineRule="auto"/>
      </w:pPr>
      <w:r>
        <w:separator/>
      </w:r>
    </w:p>
  </w:endnote>
  <w:endnote w:type="continuationSeparator" w:id="0">
    <w:p w:rsidR="003579F3" w:rsidRDefault="003579F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79F3" w:rsidRDefault="003579F3" w:rsidP="004E6D6E">
      <w:pPr>
        <w:spacing w:after="0" w:line="240" w:lineRule="auto"/>
      </w:pPr>
      <w:r>
        <w:separator/>
      </w:r>
    </w:p>
  </w:footnote>
  <w:footnote w:type="continuationSeparator" w:id="0">
    <w:p w:rsidR="003579F3" w:rsidRDefault="003579F3"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74D2656"/>
    <w:multiLevelType w:val="hybridMultilevel"/>
    <w:tmpl w:val="A1B8828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40963"/>
    <w:rsid w:val="00055013"/>
    <w:rsid w:val="00063A8A"/>
    <w:rsid w:val="00072F71"/>
    <w:rsid w:val="00073FDD"/>
    <w:rsid w:val="0007606C"/>
    <w:rsid w:val="00085D5B"/>
    <w:rsid w:val="00094F27"/>
    <w:rsid w:val="00095283"/>
    <w:rsid w:val="000A5441"/>
    <w:rsid w:val="000B226B"/>
    <w:rsid w:val="000B787D"/>
    <w:rsid w:val="000C1819"/>
    <w:rsid w:val="000C2552"/>
    <w:rsid w:val="000C5743"/>
    <w:rsid w:val="000C6118"/>
    <w:rsid w:val="000D254C"/>
    <w:rsid w:val="000D39F8"/>
    <w:rsid w:val="000E30AF"/>
    <w:rsid w:val="000E3BBC"/>
    <w:rsid w:val="000E755A"/>
    <w:rsid w:val="000F363D"/>
    <w:rsid w:val="001275F4"/>
    <w:rsid w:val="00132F39"/>
    <w:rsid w:val="00140133"/>
    <w:rsid w:val="0014163E"/>
    <w:rsid w:val="0014420B"/>
    <w:rsid w:val="0015463D"/>
    <w:rsid w:val="00161299"/>
    <w:rsid w:val="00163243"/>
    <w:rsid w:val="00167E0E"/>
    <w:rsid w:val="001706FB"/>
    <w:rsid w:val="00172E09"/>
    <w:rsid w:val="001767F9"/>
    <w:rsid w:val="001815A5"/>
    <w:rsid w:val="00182155"/>
    <w:rsid w:val="001874C4"/>
    <w:rsid w:val="00191953"/>
    <w:rsid w:val="00194F04"/>
    <w:rsid w:val="0019689A"/>
    <w:rsid w:val="001A36BE"/>
    <w:rsid w:val="001C0183"/>
    <w:rsid w:val="001C34E6"/>
    <w:rsid w:val="001C35D5"/>
    <w:rsid w:val="001C3894"/>
    <w:rsid w:val="001D0F07"/>
    <w:rsid w:val="001D76BF"/>
    <w:rsid w:val="001D7B69"/>
    <w:rsid w:val="001E0A28"/>
    <w:rsid w:val="001E2C77"/>
    <w:rsid w:val="001E2D9A"/>
    <w:rsid w:val="001F7961"/>
    <w:rsid w:val="00207624"/>
    <w:rsid w:val="00207D01"/>
    <w:rsid w:val="00227386"/>
    <w:rsid w:val="00230DA3"/>
    <w:rsid w:val="0024111F"/>
    <w:rsid w:val="00247FA8"/>
    <w:rsid w:val="0026122F"/>
    <w:rsid w:val="0026258C"/>
    <w:rsid w:val="00265DF8"/>
    <w:rsid w:val="00266358"/>
    <w:rsid w:val="00276731"/>
    <w:rsid w:val="00280C74"/>
    <w:rsid w:val="002840F7"/>
    <w:rsid w:val="00291A41"/>
    <w:rsid w:val="00291BE8"/>
    <w:rsid w:val="00291EF5"/>
    <w:rsid w:val="00292265"/>
    <w:rsid w:val="00293E52"/>
    <w:rsid w:val="002B42C7"/>
    <w:rsid w:val="002B4F1B"/>
    <w:rsid w:val="002B539D"/>
    <w:rsid w:val="002B6DF5"/>
    <w:rsid w:val="002C73D3"/>
    <w:rsid w:val="002D29F6"/>
    <w:rsid w:val="002D53AF"/>
    <w:rsid w:val="002E1972"/>
    <w:rsid w:val="003010F7"/>
    <w:rsid w:val="00325453"/>
    <w:rsid w:val="0033183D"/>
    <w:rsid w:val="00356588"/>
    <w:rsid w:val="003579F3"/>
    <w:rsid w:val="00365D22"/>
    <w:rsid w:val="00374A0F"/>
    <w:rsid w:val="00377AF8"/>
    <w:rsid w:val="00380625"/>
    <w:rsid w:val="003819D2"/>
    <w:rsid w:val="00382F37"/>
    <w:rsid w:val="003975F3"/>
    <w:rsid w:val="003A1C53"/>
    <w:rsid w:val="003B143C"/>
    <w:rsid w:val="003B23E2"/>
    <w:rsid w:val="003B6251"/>
    <w:rsid w:val="003C4450"/>
    <w:rsid w:val="003C4AB8"/>
    <w:rsid w:val="003E41DD"/>
    <w:rsid w:val="003E7D62"/>
    <w:rsid w:val="003F3E36"/>
    <w:rsid w:val="003F41A4"/>
    <w:rsid w:val="003F78AA"/>
    <w:rsid w:val="00405120"/>
    <w:rsid w:val="004062C2"/>
    <w:rsid w:val="004169C8"/>
    <w:rsid w:val="00431730"/>
    <w:rsid w:val="00433B8A"/>
    <w:rsid w:val="00434D3F"/>
    <w:rsid w:val="00436B6F"/>
    <w:rsid w:val="00453F61"/>
    <w:rsid w:val="004552CF"/>
    <w:rsid w:val="00477C01"/>
    <w:rsid w:val="00483382"/>
    <w:rsid w:val="004917CB"/>
    <w:rsid w:val="00493ADA"/>
    <w:rsid w:val="004A3C29"/>
    <w:rsid w:val="004B779D"/>
    <w:rsid w:val="004C1734"/>
    <w:rsid w:val="004C70F8"/>
    <w:rsid w:val="004D49B5"/>
    <w:rsid w:val="004E4ABF"/>
    <w:rsid w:val="004E5358"/>
    <w:rsid w:val="004E6D6E"/>
    <w:rsid w:val="004F2FA0"/>
    <w:rsid w:val="004F4334"/>
    <w:rsid w:val="00510FDC"/>
    <w:rsid w:val="005138FD"/>
    <w:rsid w:val="00513FA4"/>
    <w:rsid w:val="00514CA1"/>
    <w:rsid w:val="00515E8C"/>
    <w:rsid w:val="005230C1"/>
    <w:rsid w:val="00526747"/>
    <w:rsid w:val="0053784B"/>
    <w:rsid w:val="005428F9"/>
    <w:rsid w:val="00542B1F"/>
    <w:rsid w:val="0056042E"/>
    <w:rsid w:val="005610C3"/>
    <w:rsid w:val="00562662"/>
    <w:rsid w:val="00563371"/>
    <w:rsid w:val="0057190C"/>
    <w:rsid w:val="00575BBC"/>
    <w:rsid w:val="00583884"/>
    <w:rsid w:val="00583FA9"/>
    <w:rsid w:val="00593DD9"/>
    <w:rsid w:val="0059674C"/>
    <w:rsid w:val="005A1B4F"/>
    <w:rsid w:val="005A5627"/>
    <w:rsid w:val="005D7DED"/>
    <w:rsid w:val="00612699"/>
    <w:rsid w:val="00617073"/>
    <w:rsid w:val="00624401"/>
    <w:rsid w:val="0063137A"/>
    <w:rsid w:val="006341B8"/>
    <w:rsid w:val="00634CDB"/>
    <w:rsid w:val="00660788"/>
    <w:rsid w:val="00672A26"/>
    <w:rsid w:val="006732DD"/>
    <w:rsid w:val="0069196A"/>
    <w:rsid w:val="00697D85"/>
    <w:rsid w:val="006B2848"/>
    <w:rsid w:val="006B38AF"/>
    <w:rsid w:val="006C4492"/>
    <w:rsid w:val="006C6D36"/>
    <w:rsid w:val="006E29B4"/>
    <w:rsid w:val="006F4DC3"/>
    <w:rsid w:val="006F67FE"/>
    <w:rsid w:val="007138C3"/>
    <w:rsid w:val="00714A54"/>
    <w:rsid w:val="00714D20"/>
    <w:rsid w:val="00725F99"/>
    <w:rsid w:val="00725FC1"/>
    <w:rsid w:val="007442D6"/>
    <w:rsid w:val="00751474"/>
    <w:rsid w:val="0077115A"/>
    <w:rsid w:val="00776F91"/>
    <w:rsid w:val="00794739"/>
    <w:rsid w:val="007A402E"/>
    <w:rsid w:val="007A41B3"/>
    <w:rsid w:val="007B24F3"/>
    <w:rsid w:val="007B2CB7"/>
    <w:rsid w:val="007D59F7"/>
    <w:rsid w:val="007E546C"/>
    <w:rsid w:val="007F0111"/>
    <w:rsid w:val="008012B7"/>
    <w:rsid w:val="00806C7F"/>
    <w:rsid w:val="008133BB"/>
    <w:rsid w:val="00821F1C"/>
    <w:rsid w:val="00823E94"/>
    <w:rsid w:val="00824868"/>
    <w:rsid w:val="00837A44"/>
    <w:rsid w:val="008436B9"/>
    <w:rsid w:val="0084450B"/>
    <w:rsid w:val="008451C7"/>
    <w:rsid w:val="0084627E"/>
    <w:rsid w:val="00866E12"/>
    <w:rsid w:val="00867CAD"/>
    <w:rsid w:val="00870B3F"/>
    <w:rsid w:val="008B45F4"/>
    <w:rsid w:val="008D37E7"/>
    <w:rsid w:val="008D4F70"/>
    <w:rsid w:val="008E15DA"/>
    <w:rsid w:val="008E362B"/>
    <w:rsid w:val="008F2107"/>
    <w:rsid w:val="009001E1"/>
    <w:rsid w:val="00901181"/>
    <w:rsid w:val="009067FB"/>
    <w:rsid w:val="00916097"/>
    <w:rsid w:val="00925B7F"/>
    <w:rsid w:val="00926019"/>
    <w:rsid w:val="00936685"/>
    <w:rsid w:val="00943987"/>
    <w:rsid w:val="009454C2"/>
    <w:rsid w:val="00955D0C"/>
    <w:rsid w:val="00962D95"/>
    <w:rsid w:val="009728C0"/>
    <w:rsid w:val="0098730B"/>
    <w:rsid w:val="00987BF7"/>
    <w:rsid w:val="00991EF5"/>
    <w:rsid w:val="009977E4"/>
    <w:rsid w:val="00997DC6"/>
    <w:rsid w:val="009A6FC9"/>
    <w:rsid w:val="009A7C5B"/>
    <w:rsid w:val="009B622A"/>
    <w:rsid w:val="009E1FBF"/>
    <w:rsid w:val="009E63A7"/>
    <w:rsid w:val="00A017AA"/>
    <w:rsid w:val="00A04F82"/>
    <w:rsid w:val="00A14383"/>
    <w:rsid w:val="00A5333F"/>
    <w:rsid w:val="00A72314"/>
    <w:rsid w:val="00A96C6C"/>
    <w:rsid w:val="00AA162E"/>
    <w:rsid w:val="00AA36B6"/>
    <w:rsid w:val="00AB0BFE"/>
    <w:rsid w:val="00AB2182"/>
    <w:rsid w:val="00AC09E9"/>
    <w:rsid w:val="00B01266"/>
    <w:rsid w:val="00B13056"/>
    <w:rsid w:val="00B137C7"/>
    <w:rsid w:val="00B21D93"/>
    <w:rsid w:val="00B32D14"/>
    <w:rsid w:val="00B54265"/>
    <w:rsid w:val="00B67B13"/>
    <w:rsid w:val="00B75BD5"/>
    <w:rsid w:val="00B77E46"/>
    <w:rsid w:val="00B92889"/>
    <w:rsid w:val="00BA773C"/>
    <w:rsid w:val="00BC2B76"/>
    <w:rsid w:val="00BC552A"/>
    <w:rsid w:val="00BE1F30"/>
    <w:rsid w:val="00BE1F45"/>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9661A"/>
    <w:rsid w:val="00CA0429"/>
    <w:rsid w:val="00CA1532"/>
    <w:rsid w:val="00CC014C"/>
    <w:rsid w:val="00CF0AAF"/>
    <w:rsid w:val="00CF1E10"/>
    <w:rsid w:val="00CF65F7"/>
    <w:rsid w:val="00D01B51"/>
    <w:rsid w:val="00D11200"/>
    <w:rsid w:val="00D11CA8"/>
    <w:rsid w:val="00D3125B"/>
    <w:rsid w:val="00D322FE"/>
    <w:rsid w:val="00D3297F"/>
    <w:rsid w:val="00D41A15"/>
    <w:rsid w:val="00D44466"/>
    <w:rsid w:val="00D455C4"/>
    <w:rsid w:val="00D5479B"/>
    <w:rsid w:val="00D7301B"/>
    <w:rsid w:val="00D734E0"/>
    <w:rsid w:val="00D87B4E"/>
    <w:rsid w:val="00D9376D"/>
    <w:rsid w:val="00D9380C"/>
    <w:rsid w:val="00D95379"/>
    <w:rsid w:val="00DA60B3"/>
    <w:rsid w:val="00DA67E9"/>
    <w:rsid w:val="00DC3F5B"/>
    <w:rsid w:val="00DD14C8"/>
    <w:rsid w:val="00DD47F4"/>
    <w:rsid w:val="00DE11EB"/>
    <w:rsid w:val="00DE35C3"/>
    <w:rsid w:val="00DF4814"/>
    <w:rsid w:val="00DF7F48"/>
    <w:rsid w:val="00E022E6"/>
    <w:rsid w:val="00E055EF"/>
    <w:rsid w:val="00E12075"/>
    <w:rsid w:val="00E14B2D"/>
    <w:rsid w:val="00E20141"/>
    <w:rsid w:val="00E26AD2"/>
    <w:rsid w:val="00E334CC"/>
    <w:rsid w:val="00E374D4"/>
    <w:rsid w:val="00E44A73"/>
    <w:rsid w:val="00E514F1"/>
    <w:rsid w:val="00E60B19"/>
    <w:rsid w:val="00E63806"/>
    <w:rsid w:val="00E7115B"/>
    <w:rsid w:val="00E736D1"/>
    <w:rsid w:val="00E74DB0"/>
    <w:rsid w:val="00E809C9"/>
    <w:rsid w:val="00EB04EC"/>
    <w:rsid w:val="00EB4511"/>
    <w:rsid w:val="00EC01DC"/>
    <w:rsid w:val="00EC4D7E"/>
    <w:rsid w:val="00ED5DF5"/>
    <w:rsid w:val="00EE4597"/>
    <w:rsid w:val="00EF35D1"/>
    <w:rsid w:val="00F05909"/>
    <w:rsid w:val="00F1190D"/>
    <w:rsid w:val="00F122D0"/>
    <w:rsid w:val="00F22E72"/>
    <w:rsid w:val="00F2349D"/>
    <w:rsid w:val="00F24DB3"/>
    <w:rsid w:val="00F32DEC"/>
    <w:rsid w:val="00F45D96"/>
    <w:rsid w:val="00F513AD"/>
    <w:rsid w:val="00F5476A"/>
    <w:rsid w:val="00F60E4A"/>
    <w:rsid w:val="00F63128"/>
    <w:rsid w:val="00F64215"/>
    <w:rsid w:val="00F6458A"/>
    <w:rsid w:val="00F71C3F"/>
    <w:rsid w:val="00F74F2E"/>
    <w:rsid w:val="00F75476"/>
    <w:rsid w:val="00F75F38"/>
    <w:rsid w:val="00FA010A"/>
    <w:rsid w:val="00FA0D10"/>
    <w:rsid w:val="00FA260D"/>
    <w:rsid w:val="00FA400F"/>
    <w:rsid w:val="00FA48F5"/>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pes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B1881-6043-4196-B114-E28D2745A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4</Pages>
  <Words>1020</Words>
  <Characters>6023</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67</cp:revision>
  <cp:lastPrinted>2017-06-29T08:51:00Z</cp:lastPrinted>
  <dcterms:created xsi:type="dcterms:W3CDTF">2016-05-02T06:38:00Z</dcterms:created>
  <dcterms:modified xsi:type="dcterms:W3CDTF">2017-06-29T08:51:00Z</dcterms:modified>
</cp:coreProperties>
</file>