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01BBC" w:rsidRPr="00301BBC" w:rsidTr="003D7941">
        <w:trPr>
          <w:trHeight w:val="101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27" w:type="dxa"/>
              <w:tblLook w:val="01E0" w:firstRow="1" w:lastRow="1" w:firstColumn="1" w:lastColumn="1" w:noHBand="0" w:noVBand="0"/>
            </w:tblPr>
            <w:tblGrid>
              <w:gridCol w:w="3327"/>
            </w:tblGrid>
            <w:tr w:rsidR="00A91C9D" w:rsidRPr="007E1E0D" w:rsidTr="003D7941">
              <w:trPr>
                <w:trHeight w:val="411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C368F7" w:rsidRPr="007E1E0D" w:rsidTr="00922333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C368F7" w:rsidRPr="007E1E0D" w:rsidRDefault="00C368F7" w:rsidP="00C368F7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 w:line="240" w:lineRule="auto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12KA3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MVCRX0512KA3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C368F7" w:rsidRPr="007E1E0D" w:rsidTr="00922333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C368F7" w:rsidRPr="007E1E0D" w:rsidRDefault="00C368F7" w:rsidP="00C368F7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12KA3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MVCRX0512KA3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C368F7" w:rsidRPr="007E1E0D" w:rsidTr="00922333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C368F7" w:rsidRPr="007E1E0D" w:rsidRDefault="00C368F7" w:rsidP="00C368F7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A91C9D" w:rsidRPr="007E1E0D" w:rsidRDefault="00A91C9D" w:rsidP="00A91C9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3D62B0" w:rsidRPr="00301BBC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3D7941" w:rsidRDefault="003D7941" w:rsidP="003D794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68C" w:rsidRDefault="003D7941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</w:t>
      </w:r>
      <w:r w:rsidR="002B410A" w:rsidRPr="00301BBC">
        <w:rPr>
          <w:rFonts w:ascii="Arial" w:hAnsi="Arial" w:cs="Arial"/>
          <w:b/>
          <w:sz w:val="24"/>
          <w:szCs w:val="24"/>
        </w:rPr>
        <w:t xml:space="preserve">ŘÍZENÍ </w:t>
      </w:r>
    </w:p>
    <w:p w:rsidR="0000268C" w:rsidRDefault="004619AA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 </w:t>
      </w:r>
      <w:r w:rsidR="0000268C">
        <w:rPr>
          <w:rFonts w:ascii="Arial" w:hAnsi="Arial" w:cs="Arial"/>
          <w:b/>
          <w:sz w:val="24"/>
          <w:szCs w:val="24"/>
        </w:rPr>
        <w:t>rada/ministerský rada</w:t>
      </w:r>
      <w:r w:rsidR="003D7941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Pr="00301BBC" w:rsidRDefault="0057691E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00268C">
        <w:rPr>
          <w:rFonts w:ascii="Arial" w:hAnsi="Arial" w:cs="Arial"/>
          <w:b/>
          <w:sz w:val="24"/>
          <w:szCs w:val="24"/>
        </w:rPr>
        <w:t>pobytového správního řízení Jihočeský kraj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3D7941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4619AA">
        <w:rPr>
          <w:rFonts w:ascii="Arial" w:hAnsi="Arial" w:cs="Arial"/>
          <w:b/>
          <w:sz w:val="24"/>
          <w:szCs w:val="24"/>
        </w:rPr>
        <w:t> odboru azylové a migrační politiky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368F7">
        <w:rPr>
          <w:rFonts w:ascii="Arial" w:hAnsi="Arial" w:cs="Arial"/>
        </w:rPr>
        <w:t>Č.j.</w:t>
      </w:r>
      <w:proofErr w:type="gramEnd"/>
      <w:r w:rsidR="00F94ECD" w:rsidRPr="00C368F7">
        <w:rPr>
          <w:rFonts w:ascii="Arial" w:hAnsi="Arial" w:cs="Arial"/>
        </w:rPr>
        <w:t>:</w:t>
      </w:r>
      <w:r w:rsidR="00276ED4" w:rsidRPr="00C368F7">
        <w:rPr>
          <w:rFonts w:ascii="Arial" w:hAnsi="Arial" w:cs="Arial"/>
        </w:rPr>
        <w:t xml:space="preserve"> </w:t>
      </w:r>
      <w:r w:rsidR="009D16A9" w:rsidRPr="00C368F7">
        <w:rPr>
          <w:rFonts w:ascii="Arial" w:hAnsi="Arial" w:cs="Arial"/>
        </w:rPr>
        <w:t>MV-</w:t>
      </w:r>
      <w:r w:rsidR="00C368F7" w:rsidRPr="00C368F7">
        <w:rPr>
          <w:rFonts w:ascii="Arial" w:hAnsi="Arial" w:cs="Arial"/>
        </w:rPr>
        <w:t>81089-3/SP-2020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00268C">
        <w:rPr>
          <w:rFonts w:ascii="Arial" w:hAnsi="Arial" w:cs="Arial"/>
        </w:rPr>
        <w:t>25</w:t>
      </w:r>
      <w:r w:rsidR="0053381B" w:rsidRPr="00301BBC">
        <w:rPr>
          <w:rFonts w:ascii="Arial" w:hAnsi="Arial" w:cs="Arial"/>
        </w:rPr>
        <w:t>. května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301BB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00268C">
        <w:rPr>
          <w:rFonts w:ascii="Arial" w:hAnsi="Arial" w:cs="Arial"/>
        </w:rPr>
        <w:t>služební místo</w:t>
      </w:r>
      <w:r w:rsidR="00F26E84" w:rsidRPr="00301BBC">
        <w:rPr>
          <w:rFonts w:ascii="Arial" w:hAnsi="Arial" w:cs="Arial"/>
          <w:b/>
        </w:rPr>
        <w:t xml:space="preserve"> rady</w:t>
      </w:r>
      <w:r w:rsidR="0000268C">
        <w:rPr>
          <w:rFonts w:ascii="Arial" w:hAnsi="Arial" w:cs="Arial"/>
          <w:b/>
        </w:rPr>
        <w:t>/ministerského rady</w:t>
      </w:r>
      <w:r w:rsidR="00F26E84" w:rsidRPr="00301BBC">
        <w:rPr>
          <w:rFonts w:ascii="Arial" w:hAnsi="Arial" w:cs="Arial"/>
          <w:b/>
        </w:rPr>
        <w:t xml:space="preserve"> </w:t>
      </w:r>
      <w:r w:rsidR="00D163A6" w:rsidRPr="00301BBC">
        <w:rPr>
          <w:rFonts w:ascii="Arial" w:hAnsi="Arial" w:cs="Arial"/>
          <w:b/>
        </w:rPr>
        <w:t>v</w:t>
      </w:r>
      <w:r w:rsidR="006234CD">
        <w:rPr>
          <w:rFonts w:ascii="Arial" w:hAnsi="Arial" w:cs="Arial"/>
          <w:b/>
        </w:rPr>
        <w:t> </w:t>
      </w:r>
      <w:r w:rsidRPr="00301BBC">
        <w:rPr>
          <w:rFonts w:ascii="Arial" w:hAnsi="Arial" w:cs="Arial"/>
          <w:b/>
        </w:rPr>
        <w:t>oddělen</w:t>
      </w:r>
      <w:r w:rsidR="006234CD">
        <w:rPr>
          <w:rFonts w:ascii="Arial" w:hAnsi="Arial" w:cs="Arial"/>
          <w:b/>
        </w:rPr>
        <w:t xml:space="preserve">í </w:t>
      </w:r>
      <w:r w:rsidR="006234CD" w:rsidRPr="006234CD">
        <w:rPr>
          <w:rFonts w:ascii="Arial" w:hAnsi="Arial" w:cs="Arial"/>
          <w:b/>
        </w:rPr>
        <w:t>pobytového správního řízení Jihočeský kraj</w:t>
      </w:r>
      <w:r w:rsidR="006234CD">
        <w:rPr>
          <w:rFonts w:ascii="Arial" w:hAnsi="Arial" w:cs="Arial"/>
          <w:b/>
        </w:rPr>
        <w:t xml:space="preserve">, ID 30312662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4619AA">
        <w:rPr>
          <w:rFonts w:ascii="Arial" w:hAnsi="Arial" w:cs="Arial"/>
        </w:rPr>
        <w:t>u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295EDA" w:rsidRPr="00301BBC" w:rsidRDefault="00301BBC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CD3601">
        <w:rPr>
          <w:rFonts w:ascii="Arial" w:hAnsi="Arial" w:cs="Arial"/>
        </w:rPr>
        <w:t>jsou</w:t>
      </w:r>
      <w:r w:rsidR="006234CD">
        <w:rPr>
          <w:rFonts w:ascii="Arial" w:hAnsi="Arial" w:cs="Arial"/>
          <w:b/>
        </w:rPr>
        <w:t xml:space="preserve"> České Budějovice</w:t>
      </w:r>
      <w:r w:rsidR="00767644" w:rsidRPr="00301BBC">
        <w:rPr>
          <w:rFonts w:ascii="Arial" w:hAnsi="Arial" w:cs="Arial"/>
          <w:b/>
        </w:rPr>
        <w:t>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6234CD">
        <w:rPr>
          <w:rFonts w:ascii="Arial" w:hAnsi="Arial" w:cs="Arial"/>
          <w:b/>
        </w:rPr>
        <w:t>neurčitou.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F26E84" w:rsidRPr="00301BBC">
        <w:rPr>
          <w:rFonts w:ascii="Arial" w:hAnsi="Arial" w:cs="Arial"/>
          <w:b/>
        </w:rPr>
        <w:t>srpen</w:t>
      </w:r>
      <w:r w:rsidR="00C84305" w:rsidRPr="00301BBC">
        <w:rPr>
          <w:rFonts w:ascii="Arial" w:hAnsi="Arial" w:cs="Arial"/>
          <w:b/>
        </w:rPr>
        <w:t xml:space="preserve"> 2020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BC1729">
        <w:rPr>
          <w:rFonts w:ascii="Arial" w:hAnsi="Arial" w:cs="Arial"/>
          <w:b/>
        </w:rPr>
        <w:t>12</w:t>
      </w:r>
      <w:r w:rsidR="00FC4AE2" w:rsidRPr="00301BBC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 xml:space="preserve"> platové třídy.</w:t>
      </w:r>
    </w:p>
    <w:p w:rsidR="006234CD" w:rsidRPr="006234CD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234CD">
        <w:rPr>
          <w:rFonts w:ascii="Arial" w:hAnsi="Arial" w:cs="Arial"/>
        </w:rPr>
        <w:t>N</w:t>
      </w:r>
      <w:r w:rsidR="00417DD3" w:rsidRPr="006234CD">
        <w:rPr>
          <w:rFonts w:ascii="Arial" w:hAnsi="Arial" w:cs="Arial"/>
        </w:rPr>
        <w:t xml:space="preserve">a služebním místě </w:t>
      </w:r>
      <w:r w:rsidRPr="006234CD">
        <w:rPr>
          <w:rFonts w:ascii="Arial" w:hAnsi="Arial" w:cs="Arial"/>
        </w:rPr>
        <w:t>jsou vykonávány zejména následující činnosti</w:t>
      </w:r>
      <w:r w:rsidR="00417DD3" w:rsidRPr="006234CD">
        <w:rPr>
          <w:rFonts w:ascii="Arial" w:hAnsi="Arial" w:cs="Arial"/>
        </w:rPr>
        <w:t>:</w:t>
      </w:r>
      <w:r w:rsidR="00FF20CB" w:rsidRPr="006234CD">
        <w:rPr>
          <w:rFonts w:ascii="Arial" w:hAnsi="Arial" w:cs="Arial"/>
        </w:rPr>
        <w:t xml:space="preserve"> </w:t>
      </w:r>
      <w:r w:rsidR="006234CD" w:rsidRPr="006234CD">
        <w:rPr>
          <w:rFonts w:ascii="Arial" w:hAnsi="Arial" w:cs="Arial"/>
        </w:rPr>
        <w:t xml:space="preserve">samostatná odborná činnost v oblasti správního řízení v rámci cizinecké pobytové agendy, kontakt s klientem, zejména v souvislosti s prováděním osobních úkonů ve správním řízení v oblasti cizinecké agendy, zpracování dokumentů pro účely rozhodování správního orgánu I. stupně včetně přípravy podkladů pro postupování spisového materiálu odvolacímu orgánu. </w:t>
      </w:r>
      <w:r w:rsidR="00544CF1">
        <w:rPr>
          <w:rFonts w:ascii="Arial" w:hAnsi="Arial" w:cs="Arial"/>
        </w:rPr>
        <w:t>Uživatelská znalost MS Office je výhodou.</w:t>
      </w:r>
      <w:r w:rsidR="00544CF1">
        <w:rPr>
          <w:rFonts w:ascii="Arial" w:hAnsi="Arial" w:cs="Arial"/>
        </w:rPr>
        <w:t xml:space="preserve"> </w:t>
      </w:r>
      <w:r w:rsidR="006234CD" w:rsidRPr="006234CD">
        <w:rPr>
          <w:rFonts w:ascii="Arial" w:hAnsi="Arial" w:cs="Arial"/>
        </w:rPr>
        <w:t>Na služebním místě je stanoven zvláštní příplatek podle nařízení vlády č. 304/2014 Sb., o platových poměrec</w:t>
      </w:r>
      <w:r w:rsidR="006234CD">
        <w:rPr>
          <w:rFonts w:ascii="Arial" w:hAnsi="Arial" w:cs="Arial"/>
        </w:rPr>
        <w:t>h státních zaměstnanců. Místo není</w:t>
      </w:r>
      <w:r w:rsidR="006234CD" w:rsidRPr="006234CD">
        <w:rPr>
          <w:rFonts w:ascii="Arial" w:hAnsi="Arial" w:cs="Arial"/>
        </w:rPr>
        <w:t xml:space="preserve"> vhodné pro OZZ/OZP.</w:t>
      </w:r>
      <w:r w:rsidR="00F91D21">
        <w:rPr>
          <w:rFonts w:ascii="Arial" w:hAnsi="Arial" w:cs="Arial"/>
        </w:rPr>
        <w:t xml:space="preserve">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lastRenderedPageBreak/>
        <w:t>do</w:t>
      </w:r>
      <w:r w:rsidR="004C03D9" w:rsidRPr="00301BBC">
        <w:rPr>
          <w:rFonts w:ascii="Arial" w:hAnsi="Arial" w:cs="Arial"/>
          <w:b/>
        </w:rPr>
        <w:t> </w:t>
      </w:r>
      <w:r w:rsidR="00BE5D7E">
        <w:rPr>
          <w:rFonts w:ascii="Arial" w:hAnsi="Arial" w:cs="Arial"/>
          <w:b/>
        </w:rPr>
        <w:t>4</w:t>
      </w:r>
      <w:r w:rsidR="00FF20CB">
        <w:rPr>
          <w:rFonts w:ascii="Arial" w:hAnsi="Arial" w:cs="Arial"/>
          <w:b/>
        </w:rPr>
        <w:t>. června</w:t>
      </w:r>
      <w:r w:rsidR="00C84305" w:rsidRPr="00301BBC">
        <w:rPr>
          <w:rFonts w:ascii="Arial" w:hAnsi="Arial" w:cs="Arial"/>
          <w:b/>
        </w:rPr>
        <w:t xml:space="preserve">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>provozovatele 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 xml:space="preserve">vírat“ a slovy „Výběrové řízení na služební místo </w:t>
      </w:r>
      <w:r w:rsidR="00BE5D7E">
        <w:rPr>
          <w:rFonts w:ascii="Arial" w:hAnsi="Arial" w:cs="Arial"/>
          <w:b/>
        </w:rPr>
        <w:t>rady/</w:t>
      </w:r>
      <w:r w:rsidR="003E4278">
        <w:rPr>
          <w:rFonts w:ascii="Arial" w:hAnsi="Arial" w:cs="Arial"/>
          <w:b/>
        </w:rPr>
        <w:t>ministerského rady</w:t>
      </w:r>
      <w:r w:rsidR="00BE5D7E">
        <w:rPr>
          <w:rFonts w:ascii="Arial" w:hAnsi="Arial" w:cs="Arial"/>
          <w:b/>
        </w:rPr>
        <w:t xml:space="preserve"> </w:t>
      </w:r>
      <w:r w:rsidR="00BE5D7E" w:rsidRPr="00BE5D7E">
        <w:rPr>
          <w:rFonts w:ascii="Arial" w:hAnsi="Arial" w:cs="Arial"/>
          <w:b/>
        </w:rPr>
        <w:t xml:space="preserve">v oddělení pobytového správního řízení Jihočeský kraj, </w:t>
      </w:r>
      <w:r w:rsidR="00F91D21">
        <w:rPr>
          <w:rFonts w:ascii="Arial" w:hAnsi="Arial" w:cs="Arial"/>
          <w:b/>
        </w:rPr>
        <w:t xml:space="preserve">v </w:t>
      </w:r>
      <w:r w:rsidR="00BE5D7E">
        <w:rPr>
          <w:rFonts w:ascii="Arial" w:hAnsi="Arial" w:cs="Arial"/>
          <w:b/>
        </w:rPr>
        <w:t xml:space="preserve">odboru azylové a migrační politiky, </w:t>
      </w:r>
      <w:r w:rsidR="00BE5D7E" w:rsidRPr="00BE5D7E">
        <w:rPr>
          <w:rFonts w:ascii="Arial" w:hAnsi="Arial" w:cs="Arial"/>
          <w:b/>
        </w:rPr>
        <w:t>ID 30312662</w:t>
      </w:r>
      <w:r w:rsidR="0086348F" w:rsidRPr="00C368F7">
        <w:rPr>
          <w:rFonts w:ascii="Arial" w:hAnsi="Arial" w:cs="Arial"/>
          <w:b/>
        </w:rPr>
        <w:t>,</w:t>
      </w:r>
      <w:r w:rsidR="003D7941" w:rsidRPr="00C368F7">
        <w:t xml:space="preserve"> </w:t>
      </w:r>
      <w:proofErr w:type="gramStart"/>
      <w:r w:rsidR="003D7941" w:rsidRPr="00C368F7">
        <w:rPr>
          <w:rFonts w:ascii="Arial" w:hAnsi="Arial" w:cs="Arial"/>
          <w:b/>
        </w:rPr>
        <w:t>č.j.</w:t>
      </w:r>
      <w:proofErr w:type="gramEnd"/>
      <w:r w:rsidR="003D7941" w:rsidRPr="00C368F7">
        <w:rPr>
          <w:rFonts w:ascii="Arial" w:hAnsi="Arial" w:cs="Arial"/>
          <w:b/>
        </w:rPr>
        <w:t>:</w:t>
      </w:r>
      <w:r w:rsidR="00544CF1">
        <w:rPr>
          <w:rFonts w:ascii="Arial" w:hAnsi="Arial" w:cs="Arial"/>
          <w:b/>
        </w:rPr>
        <w:t xml:space="preserve"> MV-810</w:t>
      </w:r>
      <w:bookmarkStart w:id="2" w:name="_GoBack"/>
      <w:bookmarkEnd w:id="2"/>
      <w:r w:rsidR="00C368F7" w:rsidRPr="00C368F7">
        <w:rPr>
          <w:rFonts w:ascii="Arial" w:hAnsi="Arial" w:cs="Arial"/>
          <w:b/>
        </w:rPr>
        <w:t>89-3/SP-2020</w:t>
      </w:r>
      <w:r w:rsidRPr="00C368F7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4B7135" w:rsidRDefault="004B7135" w:rsidP="004B7135">
      <w:pPr>
        <w:numPr>
          <w:ilvl w:val="0"/>
          <w:numId w:val="15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je</w:t>
      </w:r>
      <w:r>
        <w:rPr>
          <w:rFonts w:ascii="Arial" w:hAnsi="Arial" w:cs="Arial"/>
          <w:color w:val="000000" w:themeColor="text1"/>
        </w:rPr>
        <w:t xml:space="preserve"> státním občanem/státní občankou České republiky [§ 25 odst. 1 písm. a) ve spojení </w:t>
      </w:r>
      <w:r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4B7135" w:rsidRDefault="004B7135" w:rsidP="004B713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 xml:space="preserve">, není již </w:t>
      </w:r>
      <w:r w:rsidR="00EE40B4" w:rsidRPr="00301BBC">
        <w:rPr>
          <w:rFonts w:ascii="Arial" w:hAnsi="Arial" w:cs="Arial"/>
        </w:rPr>
        <w:lastRenderedPageBreak/>
        <w:t>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 xml:space="preserve">, tj. </w:t>
      </w:r>
      <w:r w:rsidR="00F26E84" w:rsidRPr="00301BBC">
        <w:rPr>
          <w:rFonts w:ascii="Arial" w:hAnsi="Arial" w:cs="Arial"/>
        </w:rPr>
        <w:t>vysokoškolské vzdělání v</w:t>
      </w:r>
      <w:r w:rsidR="00FB7263">
        <w:rPr>
          <w:rFonts w:ascii="Arial" w:hAnsi="Arial" w:cs="Arial"/>
        </w:rPr>
        <w:t xml:space="preserve"> bakalářském nebo </w:t>
      </w:r>
      <w:r w:rsidR="00F26E84" w:rsidRPr="00301BBC">
        <w:rPr>
          <w:rFonts w:ascii="Arial" w:hAnsi="Arial" w:cs="Arial"/>
        </w:rPr>
        <w:t>magisterské</w:t>
      </w:r>
      <w:r w:rsidR="00FB7263">
        <w:rPr>
          <w:rFonts w:ascii="Arial" w:hAnsi="Arial" w:cs="Arial"/>
        </w:rPr>
        <w:t>m</w:t>
      </w:r>
      <w:r w:rsidR="00F26E84" w:rsidRPr="00301BBC">
        <w:rPr>
          <w:rFonts w:ascii="Arial" w:hAnsi="Arial" w:cs="Arial"/>
        </w:rPr>
        <w:t xml:space="preserve"> studijním programu</w:t>
      </w:r>
      <w:r w:rsidR="007525D0" w:rsidRPr="00301BBC">
        <w:rPr>
          <w:rFonts w:ascii="Arial" w:hAnsi="Arial" w:cs="Arial"/>
        </w:rPr>
        <w:t>;</w:t>
      </w:r>
      <w:r w:rsidR="00276ED4" w:rsidRPr="00301BBC">
        <w:rPr>
          <w:rFonts w:ascii="Arial" w:hAnsi="Arial" w:cs="Arial"/>
        </w:rPr>
        <w:t xml:space="preserve"> 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F26E84" w:rsidRPr="00301BBC" w:rsidRDefault="00F26E84" w:rsidP="00F26E84">
      <w:pPr>
        <w:pStyle w:val="Odstavecseseznamem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Splňuje jiný požadavek stanovený podle § 25 odst. 5 zákona služebním předpisem služebního orgánu, kterým je společný služební předpis náměstka ministra vnitra </w:t>
      </w:r>
      <w:r w:rsidRPr="00301BBC">
        <w:rPr>
          <w:rFonts w:ascii="Arial" w:hAnsi="Arial" w:cs="Arial"/>
        </w:rPr>
        <w:br/>
        <w:t>pro státní službu a státního tajemn</w:t>
      </w:r>
      <w:r w:rsidR="00DF4DE6">
        <w:rPr>
          <w:rFonts w:ascii="Arial" w:hAnsi="Arial" w:cs="Arial"/>
        </w:rPr>
        <w:t>íka v Ministerstvu vnitra č. 18/2020</w:t>
      </w:r>
      <w:r w:rsidRPr="00301BBC">
        <w:rPr>
          <w:rFonts w:ascii="Arial" w:hAnsi="Arial" w:cs="Arial"/>
        </w:rPr>
        <w:t xml:space="preserve">, kterým </w:t>
      </w:r>
      <w:r w:rsidRPr="00301BBC">
        <w:rPr>
          <w:rFonts w:ascii="Arial" w:hAnsi="Arial" w:cs="Arial"/>
        </w:rPr>
        <w:br/>
        <w:t>se stanoví požadavky na služební a pracovní místa na Ministerstvu vnitra, ve znění pozdějších předpisů, ve znění pozdějších předpisů, kterým je:</w:t>
      </w:r>
    </w:p>
    <w:p w:rsidR="00F26E84" w:rsidRDefault="00F26E84" w:rsidP="00F26E8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  <w:b/>
        </w:rPr>
        <w:t>způsobilost mít přístup k utajovaným informacím</w:t>
      </w:r>
      <w:r w:rsidRPr="00301BBC">
        <w:rPr>
          <w:b/>
        </w:rPr>
        <w:t xml:space="preserve"> </w:t>
      </w:r>
      <w:r w:rsidRPr="00301BBC">
        <w:rPr>
          <w:rFonts w:ascii="Arial" w:hAnsi="Arial" w:cs="Arial"/>
          <w:b/>
        </w:rPr>
        <w:t>stupně utajení</w:t>
      </w:r>
      <w:r w:rsidRPr="00301BBC">
        <w:rPr>
          <w:rFonts w:ascii="Arial" w:hAnsi="Arial" w:cs="Arial"/>
        </w:rPr>
        <w:t xml:space="preserve"> </w:t>
      </w:r>
      <w:r w:rsidR="00FB7263" w:rsidRPr="00CB5FD3">
        <w:rPr>
          <w:rFonts w:ascii="Arial" w:hAnsi="Arial" w:cs="Arial"/>
          <w:b/>
        </w:rPr>
        <w:t>Vyhrazené</w:t>
      </w:r>
      <w:r w:rsidRPr="00301BBC">
        <w:rPr>
          <w:rFonts w:ascii="Arial" w:hAnsi="Arial" w:cs="Arial"/>
        </w:rPr>
        <w:t xml:space="preserve"> v souladu se zákonem č. 412/2005 Sb., o ochraně utajovaných informací a o bezpečnostní způsobilosti, ve znění pozdějších předpisů;</w:t>
      </w:r>
    </w:p>
    <w:p w:rsidR="00021B33" w:rsidRPr="00301BBC" w:rsidRDefault="00021B33" w:rsidP="00CB5FD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21B3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021B3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021B3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021B3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021B33">
        <w:rPr>
          <w:rFonts w:ascii="Arial" w:hAnsi="Arial" w:cs="Arial"/>
        </w:rPr>
        <w:br/>
        <w:t>ve znění pozdějších předpisů.</w:t>
      </w:r>
    </w:p>
    <w:p w:rsidR="00CD201E" w:rsidRDefault="00CD201E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B7263" w:rsidRDefault="00FB726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132A12" w:rsidRPr="00380D67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F84D02" w:rsidP="00635249">
      <w:pPr>
        <w:rPr>
          <w:rFonts w:ascii="Arial" w:hAnsi="Arial" w:cs="Arial"/>
        </w:rPr>
      </w:pP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Pr="00301BBC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E44" w:rsidRDefault="00AD6E44" w:rsidP="00276ED4">
      <w:pPr>
        <w:spacing w:after="0" w:line="240" w:lineRule="auto"/>
      </w:pPr>
      <w:r>
        <w:separator/>
      </w:r>
    </w:p>
  </w:endnote>
  <w:endnote w:type="continuationSeparator" w:id="0">
    <w:p w:rsidR="00AD6E44" w:rsidRDefault="00AD6E4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44CF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E44" w:rsidRDefault="00AD6E44" w:rsidP="00276ED4">
      <w:pPr>
        <w:spacing w:after="0" w:line="240" w:lineRule="auto"/>
      </w:pPr>
      <w:r>
        <w:separator/>
      </w:r>
    </w:p>
  </w:footnote>
  <w:footnote w:type="continuationSeparator" w:id="0">
    <w:p w:rsidR="00AD6E44" w:rsidRDefault="00AD6E4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68C"/>
    <w:rsid w:val="000029A2"/>
    <w:rsid w:val="000029A5"/>
    <w:rsid w:val="00017FCF"/>
    <w:rsid w:val="00021B33"/>
    <w:rsid w:val="00022684"/>
    <w:rsid w:val="00025B9F"/>
    <w:rsid w:val="0002669C"/>
    <w:rsid w:val="00040479"/>
    <w:rsid w:val="000444CB"/>
    <w:rsid w:val="0004686D"/>
    <w:rsid w:val="00051739"/>
    <w:rsid w:val="000636A6"/>
    <w:rsid w:val="00064C13"/>
    <w:rsid w:val="00066CAC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54B4"/>
    <w:rsid w:val="000D6320"/>
    <w:rsid w:val="000E665F"/>
    <w:rsid w:val="000F17FA"/>
    <w:rsid w:val="000F2D84"/>
    <w:rsid w:val="001078B0"/>
    <w:rsid w:val="001219CA"/>
    <w:rsid w:val="00127FB3"/>
    <w:rsid w:val="00132A12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0EEC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1BBC"/>
    <w:rsid w:val="003059FD"/>
    <w:rsid w:val="00312A72"/>
    <w:rsid w:val="00330FDE"/>
    <w:rsid w:val="00333471"/>
    <w:rsid w:val="00336923"/>
    <w:rsid w:val="0034073D"/>
    <w:rsid w:val="00361737"/>
    <w:rsid w:val="00362DC5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D7941"/>
    <w:rsid w:val="003E4278"/>
    <w:rsid w:val="003E630C"/>
    <w:rsid w:val="003F1856"/>
    <w:rsid w:val="00400EC8"/>
    <w:rsid w:val="00403F70"/>
    <w:rsid w:val="004101C0"/>
    <w:rsid w:val="00416F23"/>
    <w:rsid w:val="00417DD3"/>
    <w:rsid w:val="0042482E"/>
    <w:rsid w:val="00430A87"/>
    <w:rsid w:val="00435E82"/>
    <w:rsid w:val="0043623A"/>
    <w:rsid w:val="0044040E"/>
    <w:rsid w:val="004619AA"/>
    <w:rsid w:val="004719BA"/>
    <w:rsid w:val="004730BC"/>
    <w:rsid w:val="004743E2"/>
    <w:rsid w:val="00476D9C"/>
    <w:rsid w:val="00484DB5"/>
    <w:rsid w:val="004B2025"/>
    <w:rsid w:val="004B7135"/>
    <w:rsid w:val="004C03D9"/>
    <w:rsid w:val="004C07B4"/>
    <w:rsid w:val="004C5FB5"/>
    <w:rsid w:val="004D615F"/>
    <w:rsid w:val="004D665F"/>
    <w:rsid w:val="004E0A29"/>
    <w:rsid w:val="0050484B"/>
    <w:rsid w:val="0051703A"/>
    <w:rsid w:val="00517F77"/>
    <w:rsid w:val="005221E0"/>
    <w:rsid w:val="00527A3A"/>
    <w:rsid w:val="00527B21"/>
    <w:rsid w:val="0053381B"/>
    <w:rsid w:val="0054430A"/>
    <w:rsid w:val="00544CF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1498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234C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02A"/>
    <w:rsid w:val="00741C82"/>
    <w:rsid w:val="00747569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D7028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56E37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47E9"/>
    <w:rsid w:val="00A1501D"/>
    <w:rsid w:val="00A27994"/>
    <w:rsid w:val="00A3319D"/>
    <w:rsid w:val="00A34D3B"/>
    <w:rsid w:val="00A424B5"/>
    <w:rsid w:val="00A47BAC"/>
    <w:rsid w:val="00A63D07"/>
    <w:rsid w:val="00A72431"/>
    <w:rsid w:val="00A813A7"/>
    <w:rsid w:val="00A81D00"/>
    <w:rsid w:val="00A8407C"/>
    <w:rsid w:val="00A8763A"/>
    <w:rsid w:val="00A91C9D"/>
    <w:rsid w:val="00AA3623"/>
    <w:rsid w:val="00AB7FFE"/>
    <w:rsid w:val="00AC085E"/>
    <w:rsid w:val="00AC1D26"/>
    <w:rsid w:val="00AC276D"/>
    <w:rsid w:val="00AC2FB9"/>
    <w:rsid w:val="00AD4A01"/>
    <w:rsid w:val="00AD6E44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63A65"/>
    <w:rsid w:val="00B74273"/>
    <w:rsid w:val="00B8002F"/>
    <w:rsid w:val="00B95073"/>
    <w:rsid w:val="00B95806"/>
    <w:rsid w:val="00BC1729"/>
    <w:rsid w:val="00BE0997"/>
    <w:rsid w:val="00BE477C"/>
    <w:rsid w:val="00BE5520"/>
    <w:rsid w:val="00BE5C44"/>
    <w:rsid w:val="00BE5D7E"/>
    <w:rsid w:val="00BE5EBB"/>
    <w:rsid w:val="00C0487A"/>
    <w:rsid w:val="00C11E99"/>
    <w:rsid w:val="00C2028E"/>
    <w:rsid w:val="00C2798A"/>
    <w:rsid w:val="00C31A8E"/>
    <w:rsid w:val="00C368F7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5FD3"/>
    <w:rsid w:val="00CB6F58"/>
    <w:rsid w:val="00CC35D5"/>
    <w:rsid w:val="00CC584E"/>
    <w:rsid w:val="00CD201E"/>
    <w:rsid w:val="00CD3601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18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0F58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1D21"/>
    <w:rsid w:val="00F94686"/>
    <w:rsid w:val="00F94ECD"/>
    <w:rsid w:val="00F96F61"/>
    <w:rsid w:val="00FA1431"/>
    <w:rsid w:val="00FB1375"/>
    <w:rsid w:val="00FB415C"/>
    <w:rsid w:val="00FB7263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A40D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039A2-76D0-48C9-85B8-D9D0EE86B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4</Pages>
  <Words>1032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58</cp:revision>
  <cp:lastPrinted>2018-07-31T04:43:00Z</cp:lastPrinted>
  <dcterms:created xsi:type="dcterms:W3CDTF">2019-10-05T19:13:00Z</dcterms:created>
  <dcterms:modified xsi:type="dcterms:W3CDTF">2020-05-21T15:42:00Z</dcterms:modified>
</cp:coreProperties>
</file>