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DD7451">
      <w:pPr>
        <w:spacing w:after="0"/>
        <w:rPr>
          <w:rFonts w:ascii="Times New Roman" w:eastAsia="Times New Roman" w:hAnsi="Times New Roman"/>
        </w:rPr>
      </w:pPr>
    </w:p>
    <w:p w:rsidR="00DD7451" w:rsidRDefault="00DD7451" w:rsidP="00DD7451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327"/>
      </w:tblGrid>
      <w:tr w:rsidR="00DD7451" w:rsidTr="00650845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650845" w:rsidRPr="007E1E0D" w:rsidTr="00D351E5">
              <w:trPr>
                <w:trHeight w:val="464"/>
              </w:trPr>
              <w:tc>
                <w:tcPr>
                  <w:tcW w:w="0" w:type="auto"/>
                </w:tcPr>
                <w:p w:rsidR="00650845" w:rsidRPr="007E1E0D" w:rsidRDefault="00650845" w:rsidP="00650845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1118F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MVCRX051118F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650845" w:rsidRPr="007E1E0D" w:rsidTr="00D351E5">
              <w:trPr>
                <w:trHeight w:val="114"/>
              </w:trPr>
              <w:tc>
                <w:tcPr>
                  <w:tcW w:w="0" w:type="auto"/>
                </w:tcPr>
                <w:p w:rsidR="00650845" w:rsidRPr="007E1E0D" w:rsidRDefault="00650845" w:rsidP="00650845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1118F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MVCRX051118F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650845" w:rsidRPr="007E1E0D" w:rsidTr="00D351E5">
              <w:trPr>
                <w:trHeight w:val="122"/>
              </w:trPr>
              <w:tc>
                <w:tcPr>
                  <w:tcW w:w="0" w:type="auto"/>
                </w:tcPr>
                <w:p w:rsidR="00650845" w:rsidRPr="007E1E0D" w:rsidRDefault="00650845" w:rsidP="00650845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DD7451" w:rsidRDefault="00DD7451" w:rsidP="00DD745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DD7451" w:rsidTr="00650845">
        <w:trPr>
          <w:trHeight w:val="114"/>
        </w:trPr>
        <w:tc>
          <w:tcPr>
            <w:tcW w:w="0" w:type="auto"/>
          </w:tcPr>
          <w:p w:rsidR="00DD7451" w:rsidRDefault="00DD7451" w:rsidP="00DD745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D7451" w:rsidTr="00650845">
        <w:trPr>
          <w:trHeight w:val="122"/>
        </w:trPr>
        <w:tc>
          <w:tcPr>
            <w:tcW w:w="0" w:type="auto"/>
          </w:tcPr>
          <w:p w:rsidR="00DD7451" w:rsidRDefault="00DD7451" w:rsidP="00DD7451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06707A">
        <w:rPr>
          <w:rFonts w:ascii="Arial" w:hAnsi="Arial" w:cs="Arial"/>
          <w:b/>
          <w:sz w:val="24"/>
          <w:szCs w:val="24"/>
        </w:rPr>
        <w:t>rady/</w:t>
      </w:r>
      <w:r w:rsidR="00F50535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06707A">
        <w:rPr>
          <w:rFonts w:ascii="Arial" w:hAnsi="Arial" w:cs="Arial"/>
          <w:b/>
          <w:sz w:val="24"/>
          <w:szCs w:val="24"/>
        </w:rPr>
        <w:t>přípravy a organizace veřejných zakázek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A96B42">
        <w:rPr>
          <w:rFonts w:ascii="Arial" w:hAnsi="Arial" w:cs="Arial"/>
          <w:b/>
          <w:sz w:val="24"/>
          <w:szCs w:val="24"/>
        </w:rPr>
        <w:t>programového financování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76ED4" w:rsidRPr="00DD7451">
        <w:rPr>
          <w:rFonts w:ascii="Arial" w:hAnsi="Arial" w:cs="Arial"/>
        </w:rPr>
        <w:t>Č.j.</w:t>
      </w:r>
      <w:r w:rsidR="00F94ECD" w:rsidRPr="00DD7451">
        <w:rPr>
          <w:rFonts w:ascii="Arial" w:hAnsi="Arial" w:cs="Arial"/>
        </w:rPr>
        <w:t>:</w:t>
      </w:r>
      <w:r w:rsidR="00276ED4" w:rsidRPr="00DD7451">
        <w:rPr>
          <w:rFonts w:ascii="Arial" w:hAnsi="Arial" w:cs="Arial"/>
        </w:rPr>
        <w:t xml:space="preserve"> </w:t>
      </w:r>
      <w:r w:rsidR="009D16A9" w:rsidRPr="00650845">
        <w:rPr>
          <w:rFonts w:ascii="Arial" w:hAnsi="Arial" w:cs="Arial"/>
        </w:rPr>
        <w:t>MV-</w:t>
      </w:r>
      <w:r w:rsidR="00650845" w:rsidRPr="00650845">
        <w:rPr>
          <w:rFonts w:ascii="Arial" w:hAnsi="Arial" w:cs="Arial"/>
        </w:rPr>
        <w:t>80677</w:t>
      </w:r>
      <w:r w:rsidR="00AB7FFE" w:rsidRPr="00650845">
        <w:rPr>
          <w:rFonts w:ascii="Arial" w:hAnsi="Arial" w:cs="Arial"/>
        </w:rPr>
        <w:t>-</w:t>
      </w:r>
      <w:r w:rsidR="00635249" w:rsidRPr="00650845">
        <w:rPr>
          <w:rFonts w:ascii="Arial" w:hAnsi="Arial" w:cs="Arial"/>
        </w:rPr>
        <w:t>3</w:t>
      </w:r>
      <w:r w:rsidR="00B02CD2" w:rsidRPr="00650845">
        <w:rPr>
          <w:rFonts w:ascii="Arial" w:hAnsi="Arial" w:cs="Arial"/>
        </w:rPr>
        <w:t>/</w:t>
      </w:r>
      <w:r w:rsidRPr="00650845">
        <w:rPr>
          <w:rFonts w:ascii="Arial" w:hAnsi="Arial" w:cs="Arial"/>
        </w:rPr>
        <w:t>SP-20</w:t>
      </w:r>
      <w:r w:rsidR="00650845" w:rsidRPr="00650845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9623C6">
        <w:rPr>
          <w:rFonts w:ascii="Arial" w:hAnsi="Arial" w:cs="Arial"/>
        </w:rPr>
        <w:t>22</w:t>
      </w:r>
      <w:r w:rsidR="00361060">
        <w:rPr>
          <w:rFonts w:ascii="Arial" w:hAnsi="Arial" w:cs="Arial"/>
        </w:rPr>
        <w:t>. května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06707A" w:rsidRPr="0006707A">
        <w:rPr>
          <w:rFonts w:ascii="Arial" w:hAnsi="Arial" w:cs="Arial"/>
          <w:b/>
        </w:rPr>
        <w:t>rady/</w:t>
      </w:r>
      <w:r w:rsidR="00F50535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06707A" w:rsidRPr="0006707A">
        <w:rPr>
          <w:rFonts w:ascii="Arial" w:hAnsi="Arial" w:cs="Arial"/>
          <w:b/>
        </w:rPr>
        <w:t>přípravy a organizace veřejných zakázek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361060">
        <w:rPr>
          <w:rFonts w:ascii="Arial" w:hAnsi="Arial" w:cs="Arial"/>
          <w:b/>
        </w:rPr>
        <w:t>17003741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06707A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06707A" w:rsidP="0062486E">
      <w:pPr>
        <w:spacing w:after="240" w:line="360" w:lineRule="auto"/>
        <w:ind w:left="1134" w:hanging="426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37. Veřejné investování a zadávání veřejných zakázek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A96B42" w:rsidRPr="00A96B42">
        <w:rPr>
          <w:rFonts w:ascii="Arial" w:hAnsi="Arial" w:cs="Arial"/>
          <w:b/>
        </w:rPr>
        <w:t>ne</w:t>
      </w:r>
      <w:r w:rsidR="00B95073" w:rsidRPr="00DA2459">
        <w:rPr>
          <w:rFonts w:ascii="Arial" w:hAnsi="Arial" w:cs="Arial"/>
          <w:b/>
          <w:color w:val="000000" w:themeColor="text1"/>
        </w:rPr>
        <w:t>ur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A96B42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06707A" w:rsidRPr="009623C6">
        <w:rPr>
          <w:rFonts w:ascii="Arial" w:hAnsi="Arial" w:cs="Arial"/>
          <w:b/>
        </w:rPr>
        <w:t>srpen</w:t>
      </w:r>
      <w:r w:rsidR="00C76845" w:rsidRPr="009623C6">
        <w:rPr>
          <w:rFonts w:ascii="Arial" w:hAnsi="Arial" w:cs="Arial"/>
          <w:b/>
        </w:rPr>
        <w:t xml:space="preserve"> 2020</w:t>
      </w:r>
      <w:r w:rsidRPr="009623C6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C76845">
        <w:rPr>
          <w:rFonts w:ascii="Arial" w:hAnsi="Arial" w:cs="Arial"/>
          <w:b/>
        </w:rPr>
        <w:t>1</w:t>
      </w:r>
      <w:r w:rsidR="0006707A">
        <w:rPr>
          <w:rFonts w:ascii="Arial" w:hAnsi="Arial" w:cs="Arial"/>
          <w:b/>
        </w:rPr>
        <w:t>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06707A" w:rsidRDefault="004B2025" w:rsidP="00361060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361060">
        <w:rPr>
          <w:rFonts w:ascii="Arial" w:hAnsi="Arial" w:cs="Arial"/>
        </w:rPr>
        <w:t>k</w:t>
      </w:r>
      <w:r w:rsidR="00361060" w:rsidRPr="00361060">
        <w:rPr>
          <w:rFonts w:ascii="Arial" w:hAnsi="Arial" w:cs="Arial"/>
        </w:rPr>
        <w:t>oordin</w:t>
      </w:r>
      <w:r w:rsidR="00361060">
        <w:rPr>
          <w:rFonts w:ascii="Arial" w:hAnsi="Arial" w:cs="Arial"/>
        </w:rPr>
        <w:t>ování</w:t>
      </w:r>
      <w:r w:rsidR="00361060" w:rsidRPr="00361060">
        <w:rPr>
          <w:rFonts w:ascii="Arial" w:hAnsi="Arial" w:cs="Arial"/>
        </w:rPr>
        <w:t xml:space="preserve"> postupů veřejného zadavatele při</w:t>
      </w:r>
      <w:r w:rsidR="00361060">
        <w:rPr>
          <w:rFonts w:ascii="Arial" w:hAnsi="Arial" w:cs="Arial"/>
        </w:rPr>
        <w:t xml:space="preserve"> zadávání veřejných zakázek. </w:t>
      </w:r>
      <w:r w:rsidR="00361060" w:rsidRPr="00361060">
        <w:rPr>
          <w:rFonts w:ascii="Arial" w:hAnsi="Arial" w:cs="Arial"/>
        </w:rPr>
        <w:t>Přípravu, zadání a kontrolu realizace veřejných</w:t>
      </w:r>
      <w:r w:rsidR="00361060">
        <w:rPr>
          <w:rFonts w:ascii="Arial" w:hAnsi="Arial" w:cs="Arial"/>
        </w:rPr>
        <w:t xml:space="preserve"> </w:t>
      </w:r>
      <w:r w:rsidR="00361060" w:rsidRPr="00361060">
        <w:rPr>
          <w:rFonts w:ascii="Arial" w:hAnsi="Arial" w:cs="Arial"/>
        </w:rPr>
        <w:t>zakázek pro útvary MV.</w:t>
      </w:r>
      <w:r w:rsidR="00361060">
        <w:rPr>
          <w:rFonts w:ascii="Arial" w:hAnsi="Arial" w:cs="Arial"/>
        </w:rPr>
        <w:t xml:space="preserve"> </w:t>
      </w:r>
      <w:r w:rsidR="00361060" w:rsidRPr="00361060">
        <w:rPr>
          <w:rFonts w:ascii="Arial" w:hAnsi="Arial" w:cs="Arial"/>
        </w:rPr>
        <w:t>Zajištění veškeré právní agendy v</w:t>
      </w:r>
      <w:r w:rsidR="00361060">
        <w:rPr>
          <w:rFonts w:ascii="Arial" w:hAnsi="Arial" w:cs="Arial"/>
        </w:rPr>
        <w:t> </w:t>
      </w:r>
      <w:r w:rsidR="00361060" w:rsidRPr="00361060">
        <w:rPr>
          <w:rFonts w:ascii="Arial" w:hAnsi="Arial" w:cs="Arial"/>
        </w:rPr>
        <w:t>záležitostech</w:t>
      </w:r>
      <w:r w:rsidR="00361060">
        <w:rPr>
          <w:rFonts w:ascii="Arial" w:hAnsi="Arial" w:cs="Arial"/>
        </w:rPr>
        <w:t xml:space="preserve"> </w:t>
      </w:r>
      <w:r w:rsidR="00361060" w:rsidRPr="00361060">
        <w:rPr>
          <w:rFonts w:ascii="Arial" w:hAnsi="Arial" w:cs="Arial"/>
        </w:rPr>
        <w:t>aplikace zákona o veřejných zakázkách a obchodně</w:t>
      </w:r>
      <w:r w:rsidR="00361060">
        <w:rPr>
          <w:rFonts w:ascii="Arial" w:hAnsi="Arial" w:cs="Arial"/>
        </w:rPr>
        <w:t xml:space="preserve"> </w:t>
      </w:r>
      <w:r w:rsidR="00361060" w:rsidRPr="00361060">
        <w:rPr>
          <w:rFonts w:ascii="Arial" w:hAnsi="Arial" w:cs="Arial"/>
        </w:rPr>
        <w:t>právních vztazích.</w:t>
      </w:r>
      <w:r w:rsidR="0006707A" w:rsidRPr="0006707A">
        <w:rPr>
          <w:rFonts w:ascii="Arial" w:hAnsi="Arial" w:cs="Arial"/>
        </w:rPr>
        <w:t xml:space="preserve"> </w:t>
      </w:r>
      <w:r w:rsidR="00361060" w:rsidRPr="00361060">
        <w:rPr>
          <w:rFonts w:ascii="Arial" w:hAnsi="Arial" w:cs="Arial"/>
        </w:rPr>
        <w:t>Posuzovací, konzultační a poradenskou činnost v</w:t>
      </w:r>
      <w:r w:rsidR="00361060">
        <w:rPr>
          <w:rFonts w:ascii="Arial" w:hAnsi="Arial" w:cs="Arial"/>
        </w:rPr>
        <w:t xml:space="preserve"> </w:t>
      </w:r>
      <w:r w:rsidR="00361060" w:rsidRPr="00361060">
        <w:rPr>
          <w:rFonts w:ascii="Arial" w:hAnsi="Arial" w:cs="Arial"/>
        </w:rPr>
        <w:t>oblasti veřejných zakázek a smluvních vztahů.</w:t>
      </w:r>
      <w:r w:rsidR="00361060">
        <w:rPr>
          <w:rFonts w:ascii="Arial" w:hAnsi="Arial" w:cs="Arial"/>
        </w:rPr>
        <w:t xml:space="preserve"> </w:t>
      </w:r>
      <w:r w:rsidR="0006707A">
        <w:rPr>
          <w:rFonts w:ascii="Arial" w:hAnsi="Arial" w:cs="Arial"/>
        </w:rPr>
        <w:t>Pokročilá znalost MS OFFICE a ASPI</w:t>
      </w:r>
      <w:r w:rsidR="0006707A" w:rsidRPr="0006707A">
        <w:t xml:space="preserve"> </w:t>
      </w:r>
      <w:r w:rsidR="0006707A" w:rsidRPr="0006707A">
        <w:rPr>
          <w:rFonts w:ascii="Arial" w:hAnsi="Arial" w:cs="Arial"/>
        </w:rPr>
        <w:t>a řidičský průkaz skupiny „B“ je výhodou</w:t>
      </w:r>
      <w:r w:rsidR="0006707A">
        <w:rPr>
          <w:rFonts w:ascii="Arial" w:hAnsi="Arial" w:cs="Arial"/>
        </w:rPr>
        <w:t>.</w:t>
      </w:r>
      <w:r w:rsidR="00361060">
        <w:rPr>
          <w:rFonts w:ascii="Arial" w:hAnsi="Arial" w:cs="Arial"/>
        </w:rPr>
        <w:t xml:space="preserve"> Dále je také výhodou zaměření vzdělání v oboru právo.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lastRenderedPageBreak/>
        <w:t>do</w:t>
      </w:r>
      <w:r w:rsidR="004C03D9" w:rsidRPr="00635249">
        <w:rPr>
          <w:rFonts w:ascii="Arial" w:hAnsi="Arial" w:cs="Arial"/>
          <w:b/>
        </w:rPr>
        <w:t> </w:t>
      </w:r>
      <w:r w:rsidR="009623C6">
        <w:rPr>
          <w:rFonts w:ascii="Arial" w:hAnsi="Arial" w:cs="Arial"/>
          <w:b/>
        </w:rPr>
        <w:t>11</w:t>
      </w:r>
      <w:r w:rsidR="00361060">
        <w:rPr>
          <w:rFonts w:ascii="Arial" w:hAnsi="Arial" w:cs="Arial"/>
          <w:b/>
        </w:rPr>
        <w:t>. června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E804C3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E804C3">
        <w:rPr>
          <w:rFonts w:ascii="Arial" w:hAnsi="Arial" w:cs="Arial"/>
          <w:b/>
        </w:rPr>
        <w:t>„Neot</w:t>
      </w:r>
      <w:r w:rsidR="00CB1067" w:rsidRPr="00E804C3">
        <w:rPr>
          <w:rFonts w:ascii="Arial" w:hAnsi="Arial" w:cs="Arial"/>
          <w:b/>
        </w:rPr>
        <w:t>e</w:t>
      </w:r>
      <w:r w:rsidRPr="00E804C3">
        <w:rPr>
          <w:rFonts w:ascii="Arial" w:hAnsi="Arial" w:cs="Arial"/>
          <w:b/>
        </w:rPr>
        <w:t>vírat“ a slovy „Vý</w:t>
      </w:r>
      <w:r w:rsidR="00C76845">
        <w:rPr>
          <w:rFonts w:ascii="Arial" w:hAnsi="Arial" w:cs="Arial"/>
          <w:b/>
        </w:rPr>
        <w:t>běrové řízení na služební místo</w:t>
      </w:r>
      <w:r w:rsidR="004400F8" w:rsidRPr="00E804C3">
        <w:rPr>
          <w:rFonts w:ascii="Arial" w:hAnsi="Arial" w:cs="Arial"/>
          <w:b/>
        </w:rPr>
        <w:t xml:space="preserve"> </w:t>
      </w:r>
      <w:r w:rsidR="0006707A">
        <w:rPr>
          <w:rFonts w:ascii="Arial" w:hAnsi="Arial" w:cs="Arial"/>
          <w:b/>
        </w:rPr>
        <w:t>rady/</w:t>
      </w:r>
      <w:r w:rsidR="00B95073" w:rsidRPr="00E804C3">
        <w:rPr>
          <w:rFonts w:ascii="Arial" w:hAnsi="Arial" w:cs="Arial"/>
          <w:b/>
        </w:rPr>
        <w:t xml:space="preserve">ministerského rady v oddělení </w:t>
      </w:r>
      <w:r w:rsidR="0006707A" w:rsidRPr="0006707A">
        <w:rPr>
          <w:rFonts w:ascii="Arial" w:hAnsi="Arial" w:cs="Arial"/>
          <w:b/>
        </w:rPr>
        <w:t>přípravy a organizace veřejných zakázek</w:t>
      </w:r>
      <w:r w:rsidR="0006707A">
        <w:rPr>
          <w:rFonts w:ascii="Arial" w:hAnsi="Arial" w:cs="Arial"/>
          <w:b/>
        </w:rPr>
        <w:t>,</w:t>
      </w:r>
      <w:r w:rsidR="00B95073" w:rsidRPr="00E804C3">
        <w:rPr>
          <w:rFonts w:ascii="Arial" w:hAnsi="Arial" w:cs="Arial"/>
          <w:b/>
        </w:rPr>
        <w:t xml:space="preserve"> v odboru </w:t>
      </w:r>
      <w:r w:rsidR="007A4E59" w:rsidRPr="00E804C3">
        <w:rPr>
          <w:rFonts w:ascii="Arial" w:hAnsi="Arial" w:cs="Arial"/>
          <w:b/>
        </w:rPr>
        <w:t>programového financování</w:t>
      </w:r>
      <w:r w:rsidR="00312A72" w:rsidRPr="00E804C3">
        <w:rPr>
          <w:rFonts w:ascii="Arial" w:hAnsi="Arial" w:cs="Arial"/>
          <w:b/>
        </w:rPr>
        <w:t>,</w:t>
      </w:r>
      <w:r w:rsidR="007B2360" w:rsidRPr="00E804C3">
        <w:rPr>
          <w:rFonts w:ascii="Arial" w:hAnsi="Arial" w:cs="Arial"/>
          <w:b/>
        </w:rPr>
        <w:t xml:space="preserve"> </w:t>
      </w:r>
      <w:r w:rsidR="00312A72" w:rsidRPr="00E804C3">
        <w:rPr>
          <w:rFonts w:ascii="Arial" w:hAnsi="Arial" w:cs="Arial"/>
          <w:b/>
        </w:rPr>
        <w:t xml:space="preserve">ID </w:t>
      </w:r>
      <w:r w:rsidR="00361060">
        <w:rPr>
          <w:rFonts w:ascii="Arial" w:hAnsi="Arial" w:cs="Arial"/>
          <w:b/>
        </w:rPr>
        <w:t>17003741</w:t>
      </w:r>
      <w:r w:rsidR="0042482E" w:rsidRPr="00E804C3">
        <w:rPr>
          <w:rFonts w:ascii="Arial" w:hAnsi="Arial" w:cs="Arial"/>
          <w:b/>
        </w:rPr>
        <w:t>,</w:t>
      </w:r>
      <w:r w:rsidR="005221E0" w:rsidRPr="00E804C3">
        <w:rPr>
          <w:rFonts w:ascii="Arial" w:hAnsi="Arial" w:cs="Arial"/>
          <w:b/>
        </w:rPr>
        <w:t xml:space="preserve"> </w:t>
      </w:r>
      <w:r w:rsidR="00312A72" w:rsidRPr="00E804C3">
        <w:rPr>
          <w:rFonts w:ascii="Arial" w:hAnsi="Arial" w:cs="Arial"/>
          <w:b/>
        </w:rPr>
        <w:t xml:space="preserve">č.j.: </w:t>
      </w:r>
      <w:r w:rsidR="00650845" w:rsidRPr="00650845">
        <w:rPr>
          <w:rFonts w:ascii="Arial" w:hAnsi="Arial" w:cs="Arial"/>
          <w:b/>
        </w:rPr>
        <w:t>MV-80677-3/SP-2020</w:t>
      </w:r>
      <w:bookmarkStart w:id="2" w:name="_GoBack"/>
      <w:bookmarkEnd w:id="2"/>
      <w:r w:rsidRPr="00DD7451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06707A" w:rsidRDefault="00276ED4" w:rsidP="0006707A">
      <w:pPr>
        <w:pStyle w:val="Odstavecseseznamem"/>
        <w:numPr>
          <w:ilvl w:val="0"/>
          <w:numId w:val="14"/>
        </w:numPr>
        <w:spacing w:after="0" w:line="360" w:lineRule="auto"/>
        <w:ind w:left="567"/>
        <w:jc w:val="both"/>
        <w:rPr>
          <w:rFonts w:ascii="Arial" w:hAnsi="Arial" w:cs="Arial"/>
        </w:rPr>
      </w:pPr>
      <w:r w:rsidRPr="0006707A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/ka</w:t>
      </w:r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/ka</w:t>
      </w:r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84D02">
        <w:rPr>
          <w:rFonts w:ascii="Arial" w:hAnsi="Arial" w:cs="Arial"/>
          <w:color w:val="000000" w:themeColor="text1"/>
        </w:rPr>
        <w:t>vysokoškolské vzdělání v</w:t>
      </w:r>
      <w:r w:rsidR="0006707A">
        <w:rPr>
          <w:rFonts w:ascii="Arial" w:hAnsi="Arial" w:cs="Arial"/>
          <w:color w:val="000000" w:themeColor="text1"/>
        </w:rPr>
        <w:t xml:space="preserve"> bakalářském nebo </w:t>
      </w:r>
      <w:r w:rsidR="00F84D02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7A4E59" w:rsidRPr="004D665F" w:rsidRDefault="008278D5" w:rsidP="00C76845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06707A" w:rsidRPr="00A66E10" w:rsidRDefault="0006707A" w:rsidP="0006707A">
      <w:pPr>
        <w:pStyle w:val="Odstavecseseznamem"/>
        <w:numPr>
          <w:ilvl w:val="0"/>
          <w:numId w:val="13"/>
        </w:numPr>
        <w:spacing w:after="0" w:line="360" w:lineRule="auto"/>
        <w:ind w:left="567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>
        <w:rPr>
          <w:rFonts w:ascii="Arial" w:hAnsi="Arial" w:cs="Arial"/>
        </w:rPr>
        <w:t xml:space="preserve">níka v Ministerstvu vnitra č. </w:t>
      </w:r>
      <w:r w:rsidR="009623C6">
        <w:rPr>
          <w:rFonts w:ascii="Arial" w:hAnsi="Arial" w:cs="Arial"/>
        </w:rPr>
        <w:t>18/2020</w:t>
      </w:r>
      <w:r w:rsidRPr="00A66E10">
        <w:rPr>
          <w:rFonts w:ascii="Arial" w:hAnsi="Arial" w:cs="Arial"/>
        </w:rPr>
        <w:t>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06707A" w:rsidRDefault="0006707A" w:rsidP="0006707A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</w:t>
      </w:r>
      <w:r w:rsidRPr="004730BC">
        <w:rPr>
          <w:rFonts w:ascii="Arial" w:hAnsi="Arial" w:cs="Arial"/>
        </w:rPr>
        <w:lastRenderedPageBreak/>
        <w:t xml:space="preserve">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DD7451" w:rsidRDefault="00DD7451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0558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1E4D74" w:rsidRDefault="001E4D74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9623C6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623C6">
        <w:rPr>
          <w:rFonts w:ascii="Arial" w:hAnsi="Arial" w:cs="Arial"/>
          <w:color w:val="000000" w:themeColor="text1"/>
        </w:rPr>
        <w:t xml:space="preserve">Odbor </w:t>
      </w:r>
      <w:r w:rsidR="00AD3C4B" w:rsidRPr="009623C6">
        <w:rPr>
          <w:rFonts w:ascii="Arial" w:hAnsi="Arial" w:cs="Arial"/>
          <w:color w:val="000000" w:themeColor="text1"/>
        </w:rPr>
        <w:t>programového financování</w:t>
      </w:r>
    </w:p>
    <w:p w:rsidR="00A3319D" w:rsidRPr="009623C6" w:rsidRDefault="009623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623C6">
        <w:rPr>
          <w:rFonts w:ascii="Arial" w:hAnsi="Arial" w:cs="Arial"/>
          <w:color w:val="000000" w:themeColor="text1"/>
        </w:rPr>
        <w:t>Ing. Jindřich Vančát</w:t>
      </w:r>
    </w:p>
    <w:p w:rsidR="007708C6" w:rsidRPr="009623C6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623C6">
        <w:rPr>
          <w:rFonts w:ascii="Arial" w:hAnsi="Arial" w:cs="Arial"/>
          <w:color w:val="000000" w:themeColor="text1"/>
        </w:rPr>
        <w:t>tel. +420 974</w:t>
      </w:r>
      <w:r w:rsidR="009623C6" w:rsidRPr="009623C6">
        <w:rPr>
          <w:rFonts w:ascii="Arial" w:hAnsi="Arial" w:cs="Arial"/>
          <w:color w:val="000000" w:themeColor="text1"/>
        </w:rPr>
        <w:t> 816 734</w:t>
      </w:r>
      <w:r w:rsidRPr="009623C6">
        <w:rPr>
          <w:rFonts w:ascii="Arial" w:hAnsi="Arial" w:cs="Arial"/>
          <w:color w:val="000000" w:themeColor="text1"/>
        </w:rPr>
        <w:t xml:space="preserve"> </w:t>
      </w:r>
    </w:p>
    <w:p w:rsidR="00F84D02" w:rsidRPr="004400F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623C6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9623C6" w:rsidRPr="009623C6">
          <w:rPr>
            <w:rStyle w:val="Hypertextovodkaz"/>
            <w:rFonts w:ascii="Arial" w:hAnsi="Arial" w:cs="Arial"/>
          </w:rPr>
          <w:t>jindrich.vancat@mvcr.cz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361060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361060">
        <w:rPr>
          <w:rFonts w:ascii="Arial" w:hAnsi="Arial" w:cs="Arial"/>
          <w:color w:val="000000" w:themeColor="text1"/>
        </w:rPr>
        <w:t> 833 241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361060" w:rsidRPr="00457102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06707A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06707A" w:rsidP="0006707A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 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15F2" w:rsidRDefault="000B15F2" w:rsidP="00276ED4">
      <w:pPr>
        <w:spacing w:after="0" w:line="240" w:lineRule="auto"/>
      </w:pPr>
      <w:r>
        <w:separator/>
      </w:r>
    </w:p>
  </w:endnote>
  <w:endnote w:type="continuationSeparator" w:id="0">
    <w:p w:rsidR="000B15F2" w:rsidRDefault="000B15F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50845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15F2" w:rsidRDefault="000B15F2" w:rsidP="00276ED4">
      <w:pPr>
        <w:spacing w:after="0" w:line="240" w:lineRule="auto"/>
      </w:pPr>
      <w:r>
        <w:separator/>
      </w:r>
    </w:p>
  </w:footnote>
  <w:footnote w:type="continuationSeparator" w:id="0">
    <w:p w:rsidR="000B15F2" w:rsidRDefault="000B15F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17CB8"/>
    <w:multiLevelType w:val="hybridMultilevel"/>
    <w:tmpl w:val="DD4E727E"/>
    <w:lvl w:ilvl="0" w:tplc="27F44226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B372279"/>
    <w:multiLevelType w:val="hybridMultilevel"/>
    <w:tmpl w:val="8AA431BE"/>
    <w:lvl w:ilvl="0" w:tplc="04050011">
      <w:start w:val="1"/>
      <w:numFmt w:val="decimal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67D17E42"/>
    <w:multiLevelType w:val="hybridMultilevel"/>
    <w:tmpl w:val="B7E0B30E"/>
    <w:lvl w:ilvl="0" w:tplc="C048166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2"/>
  </w:num>
  <w:num w:numId="10">
    <w:abstractNumId w:val="9"/>
  </w:num>
  <w:num w:numId="11">
    <w:abstractNumId w:val="6"/>
  </w:num>
  <w:num w:numId="12">
    <w:abstractNumId w:val="3"/>
  </w:num>
  <w:num w:numId="13">
    <w:abstractNumId w:val="0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07A"/>
    <w:rsid w:val="000674B7"/>
    <w:rsid w:val="00073FE5"/>
    <w:rsid w:val="00084E8E"/>
    <w:rsid w:val="00084FFE"/>
    <w:rsid w:val="00085A0B"/>
    <w:rsid w:val="00092B0F"/>
    <w:rsid w:val="00097818"/>
    <w:rsid w:val="000A227C"/>
    <w:rsid w:val="000B15F2"/>
    <w:rsid w:val="000C26B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4D74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C401B"/>
    <w:rsid w:val="002E2A92"/>
    <w:rsid w:val="002F75D4"/>
    <w:rsid w:val="003059FD"/>
    <w:rsid w:val="00312844"/>
    <w:rsid w:val="00312A72"/>
    <w:rsid w:val="00333471"/>
    <w:rsid w:val="00336923"/>
    <w:rsid w:val="00361060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00EC8"/>
    <w:rsid w:val="004101C0"/>
    <w:rsid w:val="00417DD3"/>
    <w:rsid w:val="0042482E"/>
    <w:rsid w:val="00430A87"/>
    <w:rsid w:val="00435E82"/>
    <w:rsid w:val="0043623A"/>
    <w:rsid w:val="004400F8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4419A"/>
    <w:rsid w:val="00650845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525D0"/>
    <w:rsid w:val="00752D87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4E59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05B6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1BD6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623C6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96B42"/>
    <w:rsid w:val="00AB7FFE"/>
    <w:rsid w:val="00AC085E"/>
    <w:rsid w:val="00AC1D26"/>
    <w:rsid w:val="00AC276D"/>
    <w:rsid w:val="00AC2FB9"/>
    <w:rsid w:val="00AD3C4B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E0997"/>
    <w:rsid w:val="00BE1579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76845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D494D"/>
    <w:rsid w:val="00DD6777"/>
    <w:rsid w:val="00DD7451"/>
    <w:rsid w:val="00DE0518"/>
    <w:rsid w:val="00DE317A"/>
    <w:rsid w:val="00DF3DB3"/>
    <w:rsid w:val="00E10765"/>
    <w:rsid w:val="00E124F2"/>
    <w:rsid w:val="00E127A8"/>
    <w:rsid w:val="00E35A68"/>
    <w:rsid w:val="00E71FA8"/>
    <w:rsid w:val="00E804C3"/>
    <w:rsid w:val="00EA481E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0535"/>
    <w:rsid w:val="00F515FA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1CEFD8"/>
  <w15:docId w15:val="{8EBEEFFF-9292-4E1E-B5BE-E5FF7A585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indrich.vancat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85C225-0593-4DB9-B7D5-14FAEC9849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4</Pages>
  <Words>1117</Words>
  <Characters>6595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7</cp:revision>
  <cp:lastPrinted>2018-07-31T04:43:00Z</cp:lastPrinted>
  <dcterms:created xsi:type="dcterms:W3CDTF">2019-10-15T13:01:00Z</dcterms:created>
  <dcterms:modified xsi:type="dcterms:W3CDTF">2020-05-20T16:05:00Z</dcterms:modified>
</cp:coreProperties>
</file>