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42A05">
        <w:rPr>
          <w:rFonts w:ascii="Arial" w:hAnsi="Arial" w:cs="Arial"/>
        </w:rPr>
        <w:t>80208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5240F">
        <w:rPr>
          <w:rFonts w:ascii="Arial" w:hAnsi="Arial" w:cs="Arial"/>
        </w:rPr>
        <w:t>20</w:t>
      </w:r>
      <w:r w:rsidR="00F42A05">
        <w:rPr>
          <w:rFonts w:ascii="Arial" w:hAnsi="Arial" w:cs="Arial"/>
        </w:rPr>
        <w:t>.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w:t>
      </w:r>
      <w:r w:rsidR="00AA2F0F">
        <w:rPr>
          <w:rFonts w:ascii="Arial" w:hAnsi="Arial" w:cs="Arial"/>
          <w:b/>
        </w:rPr>
        <w:t>.</w:t>
      </w:r>
      <w:r w:rsidRPr="00725FC1">
        <w:rPr>
          <w:rFonts w:ascii="Arial" w:hAnsi="Arial" w:cs="Arial"/>
          <w:b/>
        </w:rPr>
        <w:t>, ID </w:t>
      </w:r>
      <w:r w:rsidR="00F42A05">
        <w:rPr>
          <w:rFonts w:ascii="Arial" w:hAnsi="Arial" w:cs="Arial"/>
          <w:b/>
        </w:rPr>
        <w:t>30311071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211C2C">
        <w:rPr>
          <w:rFonts w:ascii="Arial" w:hAnsi="Arial" w:cs="Arial"/>
          <w:b/>
          <w:i/>
        </w:rPr>
        <w:t>srpen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63761">
        <w:rPr>
          <w:rFonts w:ascii="Arial" w:hAnsi="Arial" w:cs="Arial"/>
        </w:rPr>
        <w:t>přepážkovou a administrativní činnost; odbavování klientů v souvislosti s pobytovou agendou;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5240F">
        <w:rPr>
          <w:rFonts w:ascii="Arial" w:hAnsi="Arial" w:cs="Arial"/>
          <w:b/>
        </w:rPr>
        <w:t>11. července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AA2F0F">
        <w:rPr>
          <w:rFonts w:ascii="Arial" w:hAnsi="Arial" w:cs="Arial"/>
          <w:b/>
        </w:rPr>
        <w:t xml:space="preserve">I.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42A05">
        <w:rPr>
          <w:rFonts w:ascii="Arial" w:hAnsi="Arial" w:cs="Arial"/>
          <w:b/>
        </w:rPr>
        <w:t>30311071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42A05">
        <w:rPr>
          <w:rFonts w:ascii="Arial" w:hAnsi="Arial" w:cs="Arial"/>
          <w:b/>
        </w:rPr>
        <w:t>80208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odborného referenta/vrchního referenta v oddělení pobytu cizinců Praha I.</w:t>
      </w:r>
      <w:r w:rsidR="00406442">
        <w:rPr>
          <w:rFonts w:ascii="Arial" w:hAnsi="Arial" w:cs="Arial"/>
          <w:b/>
        </w:rPr>
        <w:t xml:space="preserve"> odboru azylové a migrační politiky </w:t>
      </w:r>
      <w:r>
        <w:rPr>
          <w:rFonts w:ascii="Arial" w:hAnsi="Arial" w:cs="Arial"/>
          <w:b/>
        </w:rPr>
        <w:t>se v souladu se zákonem může zúčastnit žadatel</w:t>
      </w:r>
      <w:r w:rsidR="00B5240F">
        <w:rPr>
          <w:rFonts w:ascii="Arial" w:hAnsi="Arial" w:cs="Arial"/>
          <w:b/>
        </w:rPr>
        <w:t>/ka</w:t>
      </w:r>
      <w:r>
        <w:rPr>
          <w:rFonts w:ascii="Arial" w:hAnsi="Arial" w:cs="Arial"/>
          <w:b/>
        </w:rPr>
        <w:t>, který</w:t>
      </w:r>
      <w:r w:rsidR="00B5240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B5240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5240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B5240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B5240F">
        <w:rPr>
          <w:rFonts w:ascii="Arial" w:hAnsi="Arial" w:cs="Arial"/>
        </w:rPr>
        <w:t xml:space="preserve">/á </w:t>
      </w:r>
      <w:r>
        <w:rPr>
          <w:rFonts w:ascii="Arial" w:hAnsi="Arial" w:cs="Arial"/>
        </w:rPr>
        <w:t>[§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B5240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B5240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w:t>
      </w:r>
      <w:r w:rsidR="00B5240F">
        <w:rPr>
          <w:rFonts w:ascii="Arial" w:hAnsi="Arial" w:cs="Arial"/>
        </w:rPr>
        <w:t>/její</w:t>
      </w:r>
      <w:r w:rsidRPr="002F6859">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B5240F">
        <w:rPr>
          <w:rFonts w:ascii="Arial" w:hAnsi="Arial" w:cs="Arial"/>
        </w:rPr>
        <w:t>/ka</w:t>
      </w:r>
      <w:r w:rsidRPr="002F6859">
        <w:rPr>
          <w:rFonts w:ascii="Arial" w:hAnsi="Arial" w:cs="Arial"/>
        </w:rPr>
        <w:t xml:space="preserve"> vyzván</w:t>
      </w:r>
      <w:r w:rsidR="00B5240F">
        <w:rPr>
          <w:rFonts w:ascii="Arial" w:hAnsi="Arial" w:cs="Arial"/>
        </w:rPr>
        <w:t>/a</w:t>
      </w:r>
      <w:r w:rsidRPr="002F6859">
        <w:rPr>
          <w:rFonts w:ascii="Arial" w:hAnsi="Arial" w:cs="Arial"/>
        </w:rPr>
        <w:t xml:space="preserve"> služebním orgánem až poté, co o něm</w:t>
      </w:r>
      <w:r w:rsidR="00B5240F">
        <w:rPr>
          <w:rFonts w:ascii="Arial" w:hAnsi="Arial" w:cs="Arial"/>
        </w:rPr>
        <w:t>/o ní</w:t>
      </w:r>
      <w:r w:rsidRPr="002F6859">
        <w:rPr>
          <w:rFonts w:ascii="Arial" w:hAnsi="Arial" w:cs="Arial"/>
        </w:rPr>
        <w:t xml:space="preserve"> bude jako o nejvhodnějším uchazeči</w:t>
      </w:r>
      <w:r w:rsidR="00B5240F">
        <w:rPr>
          <w:rFonts w:ascii="Arial" w:hAnsi="Arial" w:cs="Arial"/>
        </w:rPr>
        <w:t>/nejvhodnější uchazečce</w:t>
      </w:r>
      <w:r w:rsidRPr="002F6859">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Pr="00B5240F" w:rsidRDefault="006F67FE" w:rsidP="00DA60B3">
      <w:pPr>
        <w:pStyle w:val="Textpoznpodarou"/>
        <w:spacing w:after="0"/>
        <w:rPr>
          <w:rFonts w:ascii="Arial" w:hAnsi="Arial" w:cs="Arial"/>
          <w:b/>
          <w:sz w:val="22"/>
          <w:szCs w:val="22"/>
        </w:rPr>
      </w:pPr>
      <w:r w:rsidRPr="00B5240F">
        <w:rPr>
          <w:rFonts w:ascii="Arial" w:hAnsi="Arial" w:cs="Arial"/>
          <w:b/>
          <w:sz w:val="22"/>
          <w:szCs w:val="22"/>
        </w:rPr>
        <w:lastRenderedPageBreak/>
        <w:t>K žádosti dále žadatel</w:t>
      </w:r>
      <w:r w:rsidR="00B5240F">
        <w:rPr>
          <w:rFonts w:ascii="Arial" w:hAnsi="Arial" w:cs="Arial"/>
          <w:b/>
          <w:sz w:val="22"/>
          <w:szCs w:val="22"/>
        </w:rPr>
        <w:t>/ka</w:t>
      </w:r>
      <w:r w:rsidRPr="00B5240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B5240F">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B5240F">
        <w:rPr>
          <w:rFonts w:ascii="Arial" w:hAnsi="Arial" w:cs="Arial"/>
        </w:rPr>
        <w:t>/žadatelky</w:t>
      </w:r>
      <w:bookmarkStart w:id="0" w:name="_GoBack"/>
      <w:bookmarkEnd w:id="0"/>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8CB" w:rsidRDefault="00B478CB" w:rsidP="004E6D6E">
      <w:pPr>
        <w:spacing w:after="0" w:line="240" w:lineRule="auto"/>
      </w:pPr>
      <w:r>
        <w:separator/>
      </w:r>
    </w:p>
  </w:endnote>
  <w:endnote w:type="continuationSeparator" w:id="0">
    <w:p w:rsidR="00B478CB" w:rsidRDefault="00B478C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8CB" w:rsidRDefault="00B478CB" w:rsidP="004E6D6E">
      <w:pPr>
        <w:spacing w:after="0" w:line="240" w:lineRule="auto"/>
      </w:pPr>
      <w:r>
        <w:separator/>
      </w:r>
    </w:p>
  </w:footnote>
  <w:footnote w:type="continuationSeparator" w:id="0">
    <w:p w:rsidR="00B478CB" w:rsidRDefault="00B478C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5240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5F00"/>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11C2C"/>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4F6705"/>
    <w:rsid w:val="005138FD"/>
    <w:rsid w:val="00513FA4"/>
    <w:rsid w:val="00514CA1"/>
    <w:rsid w:val="00515E8C"/>
    <w:rsid w:val="005230C1"/>
    <w:rsid w:val="00526747"/>
    <w:rsid w:val="005428F9"/>
    <w:rsid w:val="00570146"/>
    <w:rsid w:val="00575BBC"/>
    <w:rsid w:val="00593DD9"/>
    <w:rsid w:val="005A5627"/>
    <w:rsid w:val="005B2549"/>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478CB"/>
    <w:rsid w:val="00B516E6"/>
    <w:rsid w:val="00B5240F"/>
    <w:rsid w:val="00B54265"/>
    <w:rsid w:val="00B77E46"/>
    <w:rsid w:val="00BC2B76"/>
    <w:rsid w:val="00BC552A"/>
    <w:rsid w:val="00BD7EFB"/>
    <w:rsid w:val="00BE65E5"/>
    <w:rsid w:val="00BF4C85"/>
    <w:rsid w:val="00C0277A"/>
    <w:rsid w:val="00C36297"/>
    <w:rsid w:val="00C442BF"/>
    <w:rsid w:val="00C52D0C"/>
    <w:rsid w:val="00C63761"/>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42A05"/>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144D3-6156-4A0A-BEEC-3A5B26D5F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966</Words>
  <Characters>5702</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2016-02-05T12:15:00Z</cp:lastPrinted>
  <dcterms:created xsi:type="dcterms:W3CDTF">2015-11-26T06:49:00Z</dcterms:created>
  <dcterms:modified xsi:type="dcterms:W3CDTF">2016-06-06T10:21:00Z</dcterms:modified>
</cp:coreProperties>
</file>