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065FE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065FE">
        <w:rPr>
          <w:rFonts w:ascii="Arial" w:hAnsi="Arial" w:cs="Arial"/>
        </w:rPr>
        <w:t>7888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F4F95">
        <w:rPr>
          <w:rFonts w:ascii="Arial" w:hAnsi="Arial" w:cs="Arial"/>
        </w:rPr>
        <w:t>1</w:t>
      </w:r>
      <w:r w:rsidR="00D065FE">
        <w:rPr>
          <w:rFonts w:ascii="Arial" w:hAnsi="Arial" w:cs="Arial"/>
        </w:rPr>
        <w:t>9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065FE">
        <w:rPr>
          <w:rFonts w:ascii="Arial" w:hAnsi="Arial" w:cs="Arial"/>
          <w:b/>
          <w:color w:val="000000" w:themeColor="text1"/>
        </w:rPr>
        <w:t>30011825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4F9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065FE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065FE" w:rsidRPr="00D065FE">
        <w:rPr>
          <w:rFonts w:ascii="Arial" w:hAnsi="Arial" w:cs="Arial"/>
          <w:color w:val="000000" w:themeColor="text1"/>
        </w:rPr>
        <w:t>vedení pobytového správní řízení</w:t>
      </w:r>
      <w:r w:rsidR="00D065FE">
        <w:rPr>
          <w:rFonts w:ascii="Arial" w:hAnsi="Arial" w:cs="Arial"/>
          <w:color w:val="000000" w:themeColor="text1"/>
        </w:rPr>
        <w:t xml:space="preserve">; </w:t>
      </w:r>
      <w:r w:rsidR="00D065FE" w:rsidRPr="00D065FE">
        <w:rPr>
          <w:rFonts w:ascii="Arial" w:hAnsi="Arial" w:cs="Arial"/>
          <w:color w:val="000000" w:themeColor="text1"/>
        </w:rPr>
        <w:t>příprava podkladů pro vydání rozhodnutí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D065FE" w:rsidRPr="00D065FE">
        <w:rPr>
          <w:rFonts w:ascii="Arial" w:hAnsi="Arial" w:cs="Arial"/>
          <w:color w:val="000000" w:themeColor="text1"/>
        </w:rPr>
        <w:t>další s tím spojená administrativní činnost</w:t>
      </w:r>
      <w:r w:rsidR="00D065FE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absolventy</w:t>
      </w:r>
      <w:r w:rsidR="00BE477C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 xml:space="preserve">i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065FE">
        <w:rPr>
          <w:rFonts w:ascii="Arial" w:hAnsi="Arial" w:cs="Arial"/>
          <w:b/>
        </w:rPr>
        <w:t>8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065FE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>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065FE">
        <w:rPr>
          <w:rFonts w:ascii="Arial" w:hAnsi="Arial" w:cs="Arial"/>
          <w:b/>
          <w:color w:val="000000" w:themeColor="text1"/>
        </w:rPr>
        <w:t>30011825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F4F95">
        <w:rPr>
          <w:rFonts w:ascii="Arial" w:hAnsi="Arial" w:cs="Arial"/>
          <w:b/>
          <w:color w:val="000000" w:themeColor="text1"/>
        </w:rPr>
        <w:t>7</w:t>
      </w:r>
      <w:r w:rsidR="00D065FE">
        <w:rPr>
          <w:rFonts w:ascii="Arial" w:hAnsi="Arial" w:cs="Arial"/>
          <w:b/>
          <w:color w:val="000000" w:themeColor="text1"/>
        </w:rPr>
        <w:t>888</w:t>
      </w:r>
      <w:r w:rsidR="008F4F95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</w:t>
      </w:r>
      <w:r w:rsidR="00946F90">
        <w:rPr>
          <w:rFonts w:ascii="Arial" w:hAnsi="Arial" w:cs="Arial"/>
          <w:color w:val="000000" w:themeColor="text1"/>
        </w:rPr>
        <w:t xml:space="preserve"> bakalářském nebo </w:t>
      </w:r>
      <w:bookmarkStart w:id="0" w:name="_GoBack"/>
      <w:bookmarkEnd w:id="0"/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A35" w:rsidRDefault="00984A35" w:rsidP="00276ED4">
      <w:pPr>
        <w:spacing w:after="0" w:line="240" w:lineRule="auto"/>
      </w:pPr>
      <w:r>
        <w:separator/>
      </w:r>
    </w:p>
  </w:endnote>
  <w:endnote w:type="continuationSeparator" w:id="0">
    <w:p w:rsidR="00984A35" w:rsidRDefault="00984A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6F9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A35" w:rsidRDefault="00984A35" w:rsidP="00276ED4">
      <w:pPr>
        <w:spacing w:after="0" w:line="240" w:lineRule="auto"/>
      </w:pPr>
      <w:r>
        <w:separator/>
      </w:r>
    </w:p>
  </w:footnote>
  <w:footnote w:type="continuationSeparator" w:id="0">
    <w:p w:rsidR="00984A35" w:rsidRDefault="00984A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7F7F8-D5E4-4D64-9CBD-567EEFA8D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915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2018-01-15T12:30:00Z</cp:lastPrinted>
  <dcterms:created xsi:type="dcterms:W3CDTF">2017-07-10T12:08:00Z</dcterms:created>
  <dcterms:modified xsi:type="dcterms:W3CDTF">2018-01-17T09:36:00Z</dcterms:modified>
</cp:coreProperties>
</file>