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CEB20" w14:textId="77777777"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DB51279" w14:textId="77777777"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59B15A72"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038CB">
        <w:rPr>
          <w:rFonts w:ascii="Arial" w:hAnsi="Arial" w:cs="Arial"/>
          <w:b/>
          <w:sz w:val="24"/>
          <w:szCs w:val="24"/>
        </w:rPr>
        <w:t>rada</w:t>
      </w:r>
      <w:r w:rsidR="00F958A8">
        <w:rPr>
          <w:rFonts w:ascii="Arial" w:hAnsi="Arial" w:cs="Arial"/>
          <w:b/>
          <w:sz w:val="24"/>
          <w:szCs w:val="24"/>
        </w:rPr>
        <w:t>/ministerský rada</w:t>
      </w:r>
    </w:p>
    <w:p w14:paraId="35DE995C" w14:textId="54DBE45D" w:rsidR="007038CB" w:rsidRDefault="007038C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38FB8AE2" w:rsidR="00276ED4" w:rsidRPr="00C708C7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Č.</w:t>
      </w:r>
      <w:r w:rsidR="00265009">
        <w:rPr>
          <w:rFonts w:ascii="Arial" w:hAnsi="Arial" w:cs="Arial"/>
        </w:rPr>
        <w:t xml:space="preserve"> </w:t>
      </w:r>
      <w:r w:rsidRPr="00C708C7">
        <w:rPr>
          <w:rFonts w:ascii="Arial" w:hAnsi="Arial" w:cs="Arial"/>
        </w:rPr>
        <w:t>j.</w:t>
      </w:r>
      <w:r w:rsidR="00F94ECD" w:rsidRPr="00C708C7">
        <w:rPr>
          <w:rFonts w:ascii="Arial" w:hAnsi="Arial" w:cs="Arial"/>
        </w:rPr>
        <w:t>:</w:t>
      </w:r>
      <w:r w:rsidRPr="00C708C7">
        <w:rPr>
          <w:rFonts w:ascii="Arial" w:hAnsi="Arial" w:cs="Arial"/>
        </w:rPr>
        <w:t xml:space="preserve"> </w:t>
      </w:r>
      <w:r w:rsidR="00C17E1C" w:rsidRPr="00C708C7">
        <w:rPr>
          <w:rFonts w:ascii="Arial" w:hAnsi="Arial" w:cs="Arial"/>
        </w:rPr>
        <w:t>MV-</w:t>
      </w:r>
      <w:r w:rsidR="00605C7B">
        <w:rPr>
          <w:rFonts w:ascii="Arial" w:hAnsi="Arial" w:cs="Arial"/>
        </w:rPr>
        <w:t>77318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PR-2021</w:t>
      </w:r>
    </w:p>
    <w:p w14:paraId="54A53126" w14:textId="36829235" w:rsidR="00276ED4" w:rsidRPr="00C708C7" w:rsidRDefault="007038CB" w:rsidP="00C708C7">
      <w:pPr>
        <w:spacing w:after="0" w:line="360" w:lineRule="auto"/>
        <w:ind w:left="6096"/>
        <w:rPr>
          <w:rFonts w:ascii="Arial" w:hAnsi="Arial" w:cs="Arial"/>
        </w:rPr>
      </w:pPr>
      <w:r w:rsidRPr="00C708C7">
        <w:rPr>
          <w:rFonts w:ascii="Arial" w:hAnsi="Arial" w:cs="Arial"/>
        </w:rPr>
        <w:t>Praha</w:t>
      </w:r>
      <w:r w:rsidR="002B1EA2" w:rsidRPr="00C708C7">
        <w:rPr>
          <w:rFonts w:ascii="Arial" w:hAnsi="Arial" w:cs="Arial"/>
        </w:rPr>
        <w:t xml:space="preserve"> </w:t>
      </w:r>
      <w:r w:rsidR="00265009">
        <w:rPr>
          <w:rFonts w:ascii="Arial" w:hAnsi="Arial" w:cs="Arial"/>
        </w:rPr>
        <w:t>1</w:t>
      </w:r>
      <w:r w:rsidR="0019019C">
        <w:rPr>
          <w:rFonts w:ascii="Arial" w:hAnsi="Arial" w:cs="Arial"/>
        </w:rPr>
        <w:t>4</w:t>
      </w:r>
      <w:r w:rsidR="00265009">
        <w:rPr>
          <w:rFonts w:ascii="Arial" w:hAnsi="Arial" w:cs="Arial"/>
        </w:rPr>
        <w:t xml:space="preserve">. </w:t>
      </w:r>
      <w:r w:rsidR="00605C7B">
        <w:rPr>
          <w:rFonts w:ascii="Arial" w:hAnsi="Arial" w:cs="Arial"/>
        </w:rPr>
        <w:t>květ</w:t>
      </w:r>
      <w:r w:rsidR="00265009">
        <w:rPr>
          <w:rFonts w:ascii="Arial" w:hAnsi="Arial" w:cs="Arial"/>
        </w:rPr>
        <w:t>na</w:t>
      </w:r>
      <w:r w:rsidR="00276ED4" w:rsidRPr="00C708C7">
        <w:rPr>
          <w:rFonts w:ascii="Arial" w:hAnsi="Arial" w:cs="Arial"/>
        </w:rPr>
        <w:t xml:space="preserve"> 20</w:t>
      </w:r>
      <w:r w:rsidR="00265009">
        <w:rPr>
          <w:rFonts w:ascii="Arial" w:hAnsi="Arial" w:cs="Arial"/>
        </w:rPr>
        <w:t>21</w:t>
      </w:r>
    </w:p>
    <w:p w14:paraId="605B599E" w14:textId="77777777"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1FC3EA7D" w14:textId="3AD52840" w:rsidR="00205911" w:rsidRDefault="000B1312" w:rsidP="00205911">
      <w:pPr>
        <w:spacing w:after="240" w:line="360" w:lineRule="auto"/>
        <w:jc w:val="both"/>
        <w:rPr>
          <w:rFonts w:ascii="Arial" w:hAnsi="Arial" w:cs="Arial"/>
        </w:rPr>
      </w:pPr>
      <w:r w:rsidRPr="008F08E7">
        <w:rPr>
          <w:rFonts w:ascii="Arial" w:hAnsi="Arial" w:cs="Arial"/>
        </w:rPr>
        <w:t>Personální ředitelka sekce pro státní službu</w:t>
      </w:r>
      <w:r w:rsidR="00F94686" w:rsidRPr="00893C49">
        <w:rPr>
          <w:rFonts w:ascii="Arial" w:hAnsi="Arial" w:cs="Arial"/>
        </w:rPr>
        <w:t>,</w:t>
      </w:r>
      <w:r w:rsidR="00C0487A">
        <w:rPr>
          <w:rFonts w:ascii="Arial" w:hAnsi="Arial" w:cs="Arial"/>
          <w:color w:val="FF0000"/>
        </w:rPr>
        <w:t xml:space="preserve"> </w:t>
      </w:r>
      <w:r w:rsidR="00C0487A" w:rsidRPr="002F75D4">
        <w:rPr>
          <w:rFonts w:ascii="Arial" w:hAnsi="Arial" w:cs="Arial"/>
        </w:rPr>
        <w:t>jako s</w:t>
      </w:r>
      <w:r w:rsidR="00276ED4" w:rsidRPr="002F75D4">
        <w:rPr>
          <w:rFonts w:ascii="Arial" w:hAnsi="Arial" w:cs="Arial"/>
        </w:rPr>
        <w:t>lužební orgán</w:t>
      </w:r>
      <w:r w:rsidR="00C0487A" w:rsidRPr="002F75D4">
        <w:rPr>
          <w:rFonts w:ascii="Arial" w:hAnsi="Arial" w:cs="Arial"/>
        </w:rPr>
        <w:t xml:space="preserve"> příslušný podle § 10 odst. 1 písm.</w:t>
      </w:r>
      <w:r w:rsidR="00C0487A">
        <w:rPr>
          <w:rFonts w:ascii="Arial" w:hAnsi="Arial" w:cs="Arial"/>
        </w:rPr>
        <w:t> </w:t>
      </w:r>
      <w:r>
        <w:rPr>
          <w:rFonts w:ascii="Arial" w:hAnsi="Arial" w:cs="Arial"/>
        </w:rPr>
        <w:t>e</w:t>
      </w:r>
      <w:r w:rsidR="00C0487A" w:rsidRPr="002F75D4">
        <w:rPr>
          <w:rFonts w:ascii="Arial" w:hAnsi="Arial" w:cs="Arial"/>
        </w:rPr>
        <w:t>)</w:t>
      </w:r>
      <w:r w:rsidR="00C0487A">
        <w:rPr>
          <w:rFonts w:ascii="Arial" w:hAnsi="Arial" w:cs="Arial"/>
          <w:color w:val="FF0000"/>
        </w:rPr>
        <w:t xml:space="preserve"> </w:t>
      </w:r>
      <w:r w:rsidR="00C0487A">
        <w:rPr>
          <w:rFonts w:ascii="Arial" w:hAnsi="Arial" w:cs="Arial"/>
        </w:rPr>
        <w:t>zákona č. 234/2014 Sb., o státní službě</w:t>
      </w:r>
      <w:r w:rsidR="003E630C">
        <w:rPr>
          <w:rFonts w:ascii="Arial" w:hAnsi="Arial" w:cs="Arial"/>
        </w:rPr>
        <w:t>, ve znění pozdějších předpisů</w:t>
      </w:r>
      <w:r w:rsidR="00C0487A">
        <w:rPr>
          <w:rFonts w:ascii="Arial" w:hAnsi="Arial" w:cs="Arial"/>
        </w:rPr>
        <w:t xml:space="preserve"> (dále jen „zákon</w:t>
      </w:r>
      <w:r w:rsidR="004E4570">
        <w:rPr>
          <w:rFonts w:ascii="Arial" w:hAnsi="Arial" w:cs="Arial"/>
        </w:rPr>
        <w:t xml:space="preserve"> o státní službě</w:t>
      </w:r>
      <w:r w:rsidR="00C0487A">
        <w:rPr>
          <w:rFonts w:ascii="Arial" w:hAnsi="Arial" w:cs="Arial"/>
        </w:rPr>
        <w:t>“),</w:t>
      </w:r>
      <w:r w:rsidR="00276ED4" w:rsidRPr="00276ED4">
        <w:rPr>
          <w:rFonts w:ascii="Arial" w:hAnsi="Arial" w:cs="Arial"/>
          <w:color w:val="FF0000"/>
        </w:rPr>
        <w:t xml:space="preserve"> </w:t>
      </w:r>
      <w:r w:rsidR="00276ED4" w:rsidRPr="00380273">
        <w:rPr>
          <w:rFonts w:ascii="Arial" w:hAnsi="Arial" w:cs="Arial"/>
        </w:rPr>
        <w:t>vyhlašuje výběrové řízení na</w:t>
      </w:r>
      <w:r w:rsidR="003E630C">
        <w:rPr>
          <w:rFonts w:ascii="Arial" w:hAnsi="Arial" w:cs="Arial"/>
        </w:rPr>
        <w:t> </w:t>
      </w:r>
      <w:r w:rsidR="00276ED4" w:rsidRPr="00380273">
        <w:rPr>
          <w:rFonts w:ascii="Arial" w:hAnsi="Arial" w:cs="Arial"/>
        </w:rPr>
        <w:t xml:space="preserve">služební místo </w:t>
      </w:r>
      <w:r w:rsidR="007038CB">
        <w:rPr>
          <w:rFonts w:ascii="Arial" w:hAnsi="Arial" w:cs="Arial"/>
        </w:rPr>
        <w:t>rada</w:t>
      </w:r>
      <w:r w:rsidR="00F958A8">
        <w:rPr>
          <w:rFonts w:ascii="Arial" w:hAnsi="Arial" w:cs="Arial"/>
        </w:rPr>
        <w:t>/ministerský rada</w:t>
      </w:r>
      <w:r w:rsidR="007038CB">
        <w:rPr>
          <w:rFonts w:ascii="Arial" w:hAnsi="Arial" w:cs="Arial"/>
        </w:rPr>
        <w:t xml:space="preserve"> oddělení </w:t>
      </w:r>
      <w:r w:rsidR="006433A9" w:rsidRPr="006433A9">
        <w:rPr>
          <w:rFonts w:ascii="Arial" w:hAnsi="Arial" w:cs="Arial"/>
        </w:rPr>
        <w:t>podpory a rozvoje státní služby</w:t>
      </w:r>
      <w:r w:rsidR="006433A9">
        <w:rPr>
          <w:rFonts w:ascii="Arial" w:hAnsi="Arial" w:cs="Arial"/>
        </w:rPr>
        <w:t xml:space="preserve"> </w:t>
      </w:r>
      <w:r w:rsidR="00B565BC">
        <w:rPr>
          <w:rFonts w:ascii="Arial" w:hAnsi="Arial" w:cs="Arial"/>
        </w:rPr>
        <w:t>v sekci pro státní službu Ministerstva vnitra</w:t>
      </w:r>
      <w:r w:rsidR="00AC45BD">
        <w:rPr>
          <w:rFonts w:ascii="Arial" w:hAnsi="Arial" w:cs="Arial"/>
        </w:rPr>
        <w:t xml:space="preserve">, </w:t>
      </w:r>
      <w:r w:rsidR="00F7274D">
        <w:rPr>
          <w:rFonts w:ascii="Arial" w:hAnsi="Arial" w:cs="Arial"/>
        </w:rPr>
        <w:br/>
      </w:r>
      <w:r w:rsidR="00AC45BD">
        <w:rPr>
          <w:rFonts w:ascii="Arial" w:hAnsi="Arial" w:cs="Arial"/>
        </w:rPr>
        <w:t>ID: 30355540</w:t>
      </w:r>
      <w:r w:rsidR="00205911">
        <w:rPr>
          <w:rFonts w:ascii="Arial" w:hAnsi="Arial" w:cs="Arial"/>
        </w:rPr>
        <w:t xml:space="preserve">, </w:t>
      </w:r>
    </w:p>
    <w:p w14:paraId="2B89E1EF" w14:textId="79DFF4EC" w:rsidR="004E4570" w:rsidRPr="00205911" w:rsidRDefault="00A0294A" w:rsidP="00205911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  <w:color w:val="FF0000"/>
        </w:rPr>
        <w:t xml:space="preserve"> </w:t>
      </w:r>
      <w:r w:rsidRPr="00B565BC">
        <w:rPr>
          <w:rFonts w:ascii="Arial" w:hAnsi="Arial" w:cs="Arial"/>
          <w:b/>
        </w:rPr>
        <w:t>v oboru služby</w:t>
      </w:r>
      <w:r w:rsidRPr="007038CB">
        <w:rPr>
          <w:rFonts w:ascii="Arial" w:hAnsi="Arial" w:cs="Arial"/>
          <w:i/>
        </w:rPr>
        <w:t xml:space="preserve"> </w:t>
      </w:r>
      <w:r w:rsidR="007038CB" w:rsidRPr="007038CB">
        <w:rPr>
          <w:rFonts w:ascii="Arial" w:hAnsi="Arial" w:cs="Arial"/>
          <w:i/>
        </w:rPr>
        <w:t xml:space="preserve">63 Organizační věci státní služby a správa služebních vztahů státních zaměstnanců, příslušníků bezpečnostních </w:t>
      </w:r>
      <w:r w:rsidR="007038CB">
        <w:rPr>
          <w:rFonts w:ascii="Arial" w:hAnsi="Arial" w:cs="Arial"/>
          <w:i/>
        </w:rPr>
        <w:t>sborů a vojáků.</w:t>
      </w:r>
    </w:p>
    <w:p w14:paraId="4244F986" w14:textId="77777777" w:rsidR="007038CB" w:rsidRDefault="007038CB" w:rsidP="007038CB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Místem výkonu služby je </w:t>
      </w:r>
      <w:r w:rsidRPr="007038CB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>.</w:t>
      </w:r>
    </w:p>
    <w:p w14:paraId="108FDB3E" w14:textId="010EA5F7" w:rsidR="007038CB" w:rsidRPr="00BD537D" w:rsidRDefault="007038CB" w:rsidP="007038CB">
      <w:pPr>
        <w:spacing w:after="120" w:line="360" w:lineRule="auto"/>
        <w:jc w:val="both"/>
        <w:rPr>
          <w:rFonts w:ascii="Arial" w:hAnsi="Arial" w:cs="Arial"/>
        </w:rPr>
      </w:pPr>
      <w:r w:rsidRPr="005A0D90">
        <w:rPr>
          <w:rFonts w:ascii="Arial" w:hAnsi="Arial" w:cs="Arial"/>
        </w:rPr>
        <w:t xml:space="preserve">Služba na tomto služebním místě bude vykonávána </w:t>
      </w:r>
      <w:r w:rsidRPr="005A0D90">
        <w:rPr>
          <w:rFonts w:ascii="Arial" w:hAnsi="Arial" w:cs="Arial"/>
          <w:b/>
        </w:rPr>
        <w:t>ve služebním poměru na dobu určitou</w:t>
      </w:r>
      <w:r>
        <w:rPr>
          <w:rFonts w:ascii="Arial" w:hAnsi="Arial" w:cs="Arial"/>
          <w:b/>
        </w:rPr>
        <w:t xml:space="preserve"> po dobu realizace projektu </w:t>
      </w:r>
      <w:r w:rsidRPr="005A0D90">
        <w:rPr>
          <w:rFonts w:ascii="Arial" w:hAnsi="Arial" w:cs="Arial"/>
          <w:b/>
        </w:rPr>
        <w:t xml:space="preserve">Podpora profesionalizace a kvality státní služby </w:t>
      </w:r>
      <w:r>
        <w:rPr>
          <w:rFonts w:ascii="Arial" w:hAnsi="Arial" w:cs="Arial"/>
          <w:b/>
        </w:rPr>
        <w:br/>
      </w:r>
      <w:r w:rsidRPr="005A0D90">
        <w:rPr>
          <w:rFonts w:ascii="Arial" w:hAnsi="Arial" w:cs="Arial"/>
          <w:b/>
        </w:rPr>
        <w:t>a státní správy</w:t>
      </w:r>
      <w:r>
        <w:rPr>
          <w:rStyle w:val="Znakapoznpodarou"/>
          <w:rFonts w:ascii="Arial" w:hAnsi="Arial" w:cs="Arial"/>
          <w:b/>
        </w:rPr>
        <w:footnoteReference w:id="1"/>
      </w:r>
      <w:r w:rsidRPr="005A0D90">
        <w:rPr>
          <w:rFonts w:ascii="Arial" w:hAnsi="Arial" w:cs="Arial"/>
        </w:rPr>
        <w:t xml:space="preserve"> s registračním číslem CZ.03.4.74/0.0/0.0/15_019/0006173. </w:t>
      </w:r>
      <w:r w:rsidRPr="00BD537D">
        <w:rPr>
          <w:rFonts w:ascii="Arial" w:hAnsi="Arial" w:cs="Arial"/>
        </w:rPr>
        <w:t xml:space="preserve">Doba trvání služebního poměru </w:t>
      </w:r>
      <w:r>
        <w:rPr>
          <w:rFonts w:ascii="Arial" w:hAnsi="Arial" w:cs="Arial"/>
        </w:rPr>
        <w:t xml:space="preserve">je stanovena </w:t>
      </w:r>
      <w:r w:rsidRPr="00BD537D">
        <w:rPr>
          <w:rFonts w:ascii="Arial" w:hAnsi="Arial" w:cs="Arial"/>
        </w:rPr>
        <w:t xml:space="preserve">do </w:t>
      </w:r>
      <w:r>
        <w:rPr>
          <w:rFonts w:ascii="Arial" w:hAnsi="Arial" w:cs="Arial"/>
          <w:b/>
        </w:rPr>
        <w:t>30</w:t>
      </w:r>
      <w:r w:rsidRPr="00BD537D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 xml:space="preserve"> června 2023.</w:t>
      </w:r>
    </w:p>
    <w:p w14:paraId="79DA9F94" w14:textId="6E205D1A" w:rsidR="007038CB" w:rsidRPr="002D1A82" w:rsidRDefault="007038CB" w:rsidP="007038CB">
      <w:pPr>
        <w:spacing w:after="240" w:line="360" w:lineRule="auto"/>
        <w:jc w:val="both"/>
        <w:rPr>
          <w:rFonts w:ascii="Arial" w:hAnsi="Arial" w:cs="Arial"/>
          <w:b/>
          <w:color w:val="FF0000"/>
        </w:rPr>
      </w:pPr>
      <w:r w:rsidRPr="00690E83">
        <w:rPr>
          <w:rFonts w:ascii="Arial" w:hAnsi="Arial" w:cs="Arial"/>
          <w:b/>
        </w:rPr>
        <w:t xml:space="preserve"> </w:t>
      </w:r>
      <w:r w:rsidRPr="001D537E">
        <w:rPr>
          <w:rFonts w:ascii="Arial" w:hAnsi="Arial" w:cs="Arial"/>
        </w:rPr>
        <w:t xml:space="preserve">Předpokládaným dnem nástupu </w:t>
      </w:r>
      <w:r>
        <w:rPr>
          <w:rFonts w:ascii="Arial" w:hAnsi="Arial" w:cs="Arial"/>
        </w:rPr>
        <w:t>do služby na služebním místě</w:t>
      </w:r>
      <w:r w:rsidRPr="001D537E">
        <w:rPr>
          <w:rFonts w:ascii="Arial" w:hAnsi="Arial" w:cs="Arial"/>
        </w:rPr>
        <w:t xml:space="preserve"> </w:t>
      </w:r>
      <w:r w:rsidRPr="00431B82">
        <w:rPr>
          <w:rFonts w:ascii="Arial" w:hAnsi="Arial" w:cs="Arial"/>
        </w:rPr>
        <w:t>je</w:t>
      </w:r>
      <w:r w:rsidRPr="00431B82">
        <w:rPr>
          <w:rFonts w:ascii="Arial" w:hAnsi="Arial" w:cs="Arial"/>
          <w:i/>
          <w:color w:val="FF0000"/>
        </w:rPr>
        <w:t xml:space="preserve"> </w:t>
      </w:r>
      <w:r w:rsidR="00C708C7" w:rsidRPr="00431B82">
        <w:rPr>
          <w:rFonts w:ascii="Arial" w:hAnsi="Arial" w:cs="Arial"/>
          <w:b/>
        </w:rPr>
        <w:t>1</w:t>
      </w:r>
      <w:r w:rsidR="00285C90" w:rsidRPr="00431B82">
        <w:rPr>
          <w:rFonts w:ascii="Arial" w:hAnsi="Arial" w:cs="Arial"/>
          <w:b/>
        </w:rPr>
        <w:t xml:space="preserve">. </w:t>
      </w:r>
      <w:r w:rsidR="00605C7B" w:rsidRPr="00431B82">
        <w:rPr>
          <w:rFonts w:ascii="Arial" w:hAnsi="Arial" w:cs="Arial"/>
          <w:b/>
        </w:rPr>
        <w:t>červ</w:t>
      </w:r>
      <w:r w:rsidR="00DF46B9" w:rsidRPr="00431B82">
        <w:rPr>
          <w:rFonts w:ascii="Arial" w:hAnsi="Arial" w:cs="Arial"/>
          <w:b/>
        </w:rPr>
        <w:t>e</w:t>
      </w:r>
      <w:r w:rsidR="006433A9" w:rsidRPr="00431B82">
        <w:rPr>
          <w:rFonts w:ascii="Arial" w:hAnsi="Arial" w:cs="Arial"/>
          <w:b/>
        </w:rPr>
        <w:t>n</w:t>
      </w:r>
      <w:r w:rsidR="00DF46B9" w:rsidRPr="00431B82">
        <w:rPr>
          <w:rFonts w:ascii="Arial" w:hAnsi="Arial" w:cs="Arial"/>
          <w:b/>
        </w:rPr>
        <w:t>e</w:t>
      </w:r>
      <w:r w:rsidR="0019019C" w:rsidRPr="00431B82">
        <w:rPr>
          <w:rFonts w:ascii="Arial" w:hAnsi="Arial" w:cs="Arial"/>
          <w:b/>
        </w:rPr>
        <w:t>c</w:t>
      </w:r>
      <w:r w:rsidR="00285C90" w:rsidRPr="00431B82">
        <w:rPr>
          <w:rFonts w:ascii="Arial" w:hAnsi="Arial" w:cs="Arial"/>
          <w:b/>
        </w:rPr>
        <w:t xml:space="preserve"> 202</w:t>
      </w:r>
      <w:r w:rsidR="006433A9" w:rsidRPr="00431B82">
        <w:rPr>
          <w:rFonts w:ascii="Arial" w:hAnsi="Arial" w:cs="Arial"/>
          <w:b/>
        </w:rPr>
        <w:t>1</w:t>
      </w:r>
      <w:r w:rsidRPr="00431B82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0E834BE9" w:rsidR="007038CB" w:rsidRDefault="007038CB" w:rsidP="007038CB">
      <w:pPr>
        <w:pStyle w:val="Normlnweb"/>
        <w:spacing w:before="0" w:beforeAutospacing="0" w:after="0" w:afterAutospacing="0" w:line="360" w:lineRule="auto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>
        <w:rPr>
          <w:rFonts w:ascii="Arial" w:hAnsi="Arial" w:cs="Arial"/>
          <w:sz w:val="22"/>
          <w:szCs w:val="22"/>
        </w:rPr>
        <w:t>11</w:t>
      </w:r>
      <w:r w:rsidRPr="00B1710D">
        <w:rPr>
          <w:rFonts w:ascii="Arial" w:hAnsi="Arial" w:cs="Arial"/>
          <w:sz w:val="22"/>
          <w:szCs w:val="22"/>
        </w:rPr>
        <w:t>.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Pr="00B1710D">
        <w:rPr>
          <w:rFonts w:ascii="Arial" w:hAnsi="Arial" w:cs="Arial"/>
          <w:sz w:val="22"/>
          <w:szCs w:val="22"/>
        </w:rPr>
        <w:t>platové třídy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 odborného pracovníka vzdělávání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681153F9" w14:textId="2272C01B" w:rsidR="00431B82" w:rsidRPr="00431B82" w:rsidRDefault="00431B82" w:rsidP="00431B82">
      <w:pPr>
        <w:pStyle w:val="Odstavecseseznamem"/>
        <w:numPr>
          <w:ilvl w:val="0"/>
          <w:numId w:val="13"/>
        </w:numPr>
        <w:spacing w:after="0" w:line="360" w:lineRule="auto"/>
        <w:ind w:left="567" w:hanging="284"/>
        <w:jc w:val="both"/>
        <w:rPr>
          <w:rFonts w:ascii="Arial" w:hAnsi="Arial" w:cs="Arial"/>
          <w:i/>
        </w:rPr>
      </w:pPr>
      <w:r w:rsidRPr="00431B82">
        <w:rPr>
          <w:rFonts w:ascii="Arial" w:hAnsi="Arial" w:cs="Arial"/>
          <w:i/>
        </w:rPr>
        <w:t>spolupráce na celostátní koordinaci a na metodickém usměrňování přípravy a</w:t>
      </w:r>
      <w:r>
        <w:rPr>
          <w:rFonts w:ascii="Arial" w:hAnsi="Arial" w:cs="Arial"/>
          <w:i/>
        </w:rPr>
        <w:t> </w:t>
      </w:r>
      <w:r w:rsidRPr="00431B82">
        <w:rPr>
          <w:rFonts w:ascii="Arial" w:hAnsi="Arial" w:cs="Arial"/>
          <w:i/>
        </w:rPr>
        <w:t>vzdělávání státních zaměstnanců ve služebních úřadech,</w:t>
      </w:r>
    </w:p>
    <w:p w14:paraId="7BCF6CDE" w14:textId="77777777" w:rsidR="00431B82" w:rsidRPr="00431B82" w:rsidRDefault="00431B82" w:rsidP="00431B82">
      <w:pPr>
        <w:pStyle w:val="Odstavecseseznamem"/>
        <w:numPr>
          <w:ilvl w:val="0"/>
          <w:numId w:val="13"/>
        </w:numPr>
        <w:spacing w:after="0" w:line="360" w:lineRule="auto"/>
        <w:ind w:left="567" w:hanging="284"/>
        <w:jc w:val="both"/>
        <w:rPr>
          <w:rFonts w:ascii="Arial" w:hAnsi="Arial" w:cs="Arial"/>
          <w:i/>
        </w:rPr>
      </w:pPr>
      <w:r w:rsidRPr="00431B82">
        <w:rPr>
          <w:rFonts w:ascii="Arial" w:hAnsi="Arial" w:cs="Arial"/>
          <w:i/>
        </w:rPr>
        <w:t>podíl na realizaci konferencí projektu a odborných seminářů,</w:t>
      </w:r>
    </w:p>
    <w:p w14:paraId="5F9072B0" w14:textId="77777777" w:rsidR="00431B82" w:rsidRPr="00431B82" w:rsidRDefault="00431B82" w:rsidP="00431B82">
      <w:pPr>
        <w:pStyle w:val="Odstavecseseznamem"/>
        <w:numPr>
          <w:ilvl w:val="0"/>
          <w:numId w:val="13"/>
        </w:numPr>
        <w:spacing w:after="0" w:line="360" w:lineRule="auto"/>
        <w:ind w:left="567" w:hanging="284"/>
        <w:jc w:val="both"/>
        <w:rPr>
          <w:rFonts w:ascii="Arial" w:hAnsi="Arial" w:cs="Arial"/>
          <w:i/>
        </w:rPr>
      </w:pPr>
      <w:r w:rsidRPr="00431B82">
        <w:rPr>
          <w:rFonts w:ascii="Arial" w:hAnsi="Arial" w:cs="Arial"/>
          <w:i/>
        </w:rPr>
        <w:t>nabídka vzdělávacích aktivit státním zaměstnancům vzdělávaných v projektu, včetně koordinace vzdělávacích aktivit,</w:t>
      </w:r>
    </w:p>
    <w:p w14:paraId="438CB576" w14:textId="77777777" w:rsidR="00431B82" w:rsidRPr="00431B82" w:rsidRDefault="00431B82" w:rsidP="00431B82">
      <w:pPr>
        <w:pStyle w:val="Odstavecseseznamem"/>
        <w:numPr>
          <w:ilvl w:val="0"/>
          <w:numId w:val="13"/>
        </w:numPr>
        <w:spacing w:after="0" w:line="360" w:lineRule="auto"/>
        <w:ind w:left="567" w:hanging="284"/>
        <w:jc w:val="both"/>
        <w:rPr>
          <w:rFonts w:ascii="Arial" w:hAnsi="Arial" w:cs="Arial"/>
          <w:i/>
        </w:rPr>
      </w:pPr>
      <w:r w:rsidRPr="00431B82">
        <w:rPr>
          <w:rFonts w:ascii="Arial" w:hAnsi="Arial" w:cs="Arial"/>
          <w:i/>
        </w:rPr>
        <w:lastRenderedPageBreak/>
        <w:t>vyhodnocení a tvorba závěrečných zpráv z konferencí a odborných seminářů.</w:t>
      </w:r>
    </w:p>
    <w:p w14:paraId="42BBF83C" w14:textId="77777777" w:rsidR="00605C7B" w:rsidRPr="00F958A8" w:rsidRDefault="00605C7B" w:rsidP="00605C7B">
      <w:pPr>
        <w:pStyle w:val="Odstavecseseznamem"/>
        <w:widowControl w:val="0"/>
        <w:spacing w:after="0" w:line="264" w:lineRule="auto"/>
        <w:ind w:left="384"/>
        <w:rPr>
          <w:rStyle w:val="Siln"/>
          <w:rFonts w:ascii="Arial" w:hAnsi="Arial" w:cs="Arial"/>
          <w:b w:val="0"/>
          <w:bCs w:val="0"/>
        </w:rPr>
      </w:pPr>
    </w:p>
    <w:p w14:paraId="332BED74" w14:textId="35BC68F0" w:rsidR="004D3CB2" w:rsidRPr="00E0619F" w:rsidRDefault="00276ED4" w:rsidP="001B7D87">
      <w:pPr>
        <w:spacing w:after="0" w:line="36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0619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0619F">
        <w:rPr>
          <w:rFonts w:ascii="Arial" w:eastAsia="Times New Roman" w:hAnsi="Arial" w:cs="Arial"/>
          <w:lang w:eastAsia="cs-CZ"/>
        </w:rPr>
        <w:t>(dále jen „žádost“)</w:t>
      </w:r>
      <w:r w:rsidR="00C0487A" w:rsidRPr="00E0619F">
        <w:rPr>
          <w:rFonts w:ascii="Arial" w:hAnsi="Arial" w:cs="Arial"/>
          <w:b/>
        </w:rPr>
        <w:t xml:space="preserve"> podané ve lhůtě do</w:t>
      </w:r>
      <w:r w:rsidR="004C03D9" w:rsidRPr="00E0619F">
        <w:rPr>
          <w:rFonts w:ascii="Arial" w:hAnsi="Arial" w:cs="Arial"/>
          <w:b/>
        </w:rPr>
        <w:t> </w:t>
      </w:r>
      <w:r w:rsidR="00317100">
        <w:rPr>
          <w:rFonts w:ascii="Arial" w:hAnsi="Arial" w:cs="Arial"/>
          <w:b/>
        </w:rPr>
        <w:br/>
      </w:r>
      <w:r w:rsidR="00DF46B9" w:rsidRPr="00431B82">
        <w:rPr>
          <w:rFonts w:ascii="Arial" w:hAnsi="Arial" w:cs="Arial"/>
          <w:b/>
        </w:rPr>
        <w:t>31</w:t>
      </w:r>
      <w:r w:rsidR="00285C90" w:rsidRPr="00431B82">
        <w:rPr>
          <w:rFonts w:ascii="Arial" w:hAnsi="Arial" w:cs="Arial"/>
          <w:b/>
        </w:rPr>
        <w:t xml:space="preserve">. </w:t>
      </w:r>
      <w:r w:rsidR="00AC45BD" w:rsidRPr="00431B82">
        <w:rPr>
          <w:rFonts w:ascii="Arial" w:hAnsi="Arial" w:cs="Arial"/>
          <w:b/>
        </w:rPr>
        <w:t>květ</w:t>
      </w:r>
      <w:r w:rsidR="006433A9" w:rsidRPr="00431B82">
        <w:rPr>
          <w:rFonts w:ascii="Arial" w:hAnsi="Arial" w:cs="Arial"/>
          <w:b/>
        </w:rPr>
        <w:t>n</w:t>
      </w:r>
      <w:r w:rsidR="00285C90" w:rsidRPr="00431B82">
        <w:rPr>
          <w:rFonts w:ascii="Arial" w:hAnsi="Arial" w:cs="Arial"/>
          <w:b/>
        </w:rPr>
        <w:t>a 202</w:t>
      </w:r>
      <w:r w:rsidR="006433A9" w:rsidRPr="00431B82">
        <w:rPr>
          <w:rFonts w:ascii="Arial" w:hAnsi="Arial" w:cs="Arial"/>
          <w:b/>
        </w:rPr>
        <w:t>1</w:t>
      </w:r>
      <w:r w:rsidR="00C0487A" w:rsidRPr="00431B82">
        <w:rPr>
          <w:rFonts w:ascii="Arial" w:hAnsi="Arial" w:cs="Arial"/>
        </w:rPr>
        <w:t>, tj. v této lhůtě</w:t>
      </w:r>
      <w:r w:rsidR="00C0487A" w:rsidRPr="00E0619F">
        <w:rPr>
          <w:rFonts w:ascii="Arial" w:hAnsi="Arial" w:cs="Arial"/>
        </w:rPr>
        <w:t xml:space="preserve"> </w:t>
      </w:r>
    </w:p>
    <w:p w14:paraId="2B74CB3D" w14:textId="0F0E4CEE" w:rsidR="004D3CB2" w:rsidRPr="001B7D87" w:rsidRDefault="00276ED4" w:rsidP="00CC4BCA">
      <w:pPr>
        <w:pStyle w:val="Odstavecseseznamem"/>
        <w:numPr>
          <w:ilvl w:val="0"/>
          <w:numId w:val="13"/>
        </w:numPr>
        <w:spacing w:after="0" w:line="360" w:lineRule="auto"/>
        <w:ind w:left="567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za</w:t>
      </w:r>
      <w:r w:rsidR="00C0487A" w:rsidRPr="001B7D87">
        <w:rPr>
          <w:rFonts w:ascii="Arial" w:hAnsi="Arial" w:cs="Arial"/>
        </w:rPr>
        <w:t>slané</w:t>
      </w:r>
      <w:r w:rsidRPr="001B7D87">
        <w:rPr>
          <w:rFonts w:ascii="Arial" w:hAnsi="Arial" w:cs="Arial"/>
        </w:rPr>
        <w:t xml:space="preserve"> </w:t>
      </w:r>
      <w:r w:rsidR="006060F0" w:rsidRPr="001B7D87">
        <w:rPr>
          <w:rFonts w:ascii="Arial" w:hAnsi="Arial" w:cs="Arial"/>
        </w:rPr>
        <w:t xml:space="preserve">služebnímu orgánu </w:t>
      </w:r>
      <w:r w:rsidRPr="001B7D87">
        <w:rPr>
          <w:rFonts w:ascii="Arial" w:hAnsi="Arial" w:cs="Arial"/>
        </w:rPr>
        <w:t>prostřednictvím provozovatele poštovních služeb na adresu</w:t>
      </w:r>
      <w:r w:rsidR="006060F0" w:rsidRPr="001B7D87">
        <w:rPr>
          <w:rFonts w:ascii="Arial" w:hAnsi="Arial" w:cs="Arial"/>
        </w:rPr>
        <w:t xml:space="preserve"> služebního úřadu</w:t>
      </w:r>
      <w:r w:rsidRPr="001B7D87">
        <w:rPr>
          <w:rFonts w:ascii="Arial" w:hAnsi="Arial" w:cs="Arial"/>
        </w:rPr>
        <w:t xml:space="preserve"> </w:t>
      </w:r>
      <w:r w:rsidR="008F08E7" w:rsidRPr="009B0815">
        <w:rPr>
          <w:rFonts w:ascii="Arial" w:hAnsi="Arial" w:cs="Arial"/>
        </w:rPr>
        <w:t>Ministerstvo vnitra, Jindřišská 34, 110 00 Praha 1</w:t>
      </w:r>
      <w:r w:rsidRPr="001B7D87">
        <w:rPr>
          <w:rFonts w:ascii="Arial" w:hAnsi="Arial" w:cs="Arial"/>
        </w:rPr>
        <w:t xml:space="preserve">, </w:t>
      </w:r>
    </w:p>
    <w:p w14:paraId="58D06FE7" w14:textId="53A3E2FD" w:rsidR="004D3CB2" w:rsidRPr="001B7D87" w:rsidRDefault="0044040E" w:rsidP="00CC4BCA">
      <w:pPr>
        <w:pStyle w:val="Odstavecseseznamem"/>
        <w:numPr>
          <w:ilvl w:val="0"/>
          <w:numId w:val="13"/>
        </w:numPr>
        <w:spacing w:after="0" w:line="360" w:lineRule="auto"/>
        <w:ind w:left="567" w:hanging="284"/>
        <w:jc w:val="both"/>
        <w:rPr>
          <w:rFonts w:ascii="Arial" w:hAnsi="Arial" w:cs="Arial"/>
        </w:rPr>
      </w:pPr>
      <w:r w:rsidRPr="001B7D87">
        <w:rPr>
          <w:rFonts w:ascii="Arial" w:hAnsi="Arial" w:cs="Arial"/>
        </w:rPr>
        <w:t>poda</w:t>
      </w:r>
      <w:r w:rsidR="00C0487A" w:rsidRPr="001B7D87">
        <w:rPr>
          <w:rFonts w:ascii="Arial" w:hAnsi="Arial" w:cs="Arial"/>
        </w:rPr>
        <w:t>né</w:t>
      </w:r>
      <w:r w:rsidRPr="001B7D87">
        <w:rPr>
          <w:rFonts w:ascii="Arial" w:hAnsi="Arial" w:cs="Arial"/>
        </w:rPr>
        <w:t xml:space="preserve"> </w:t>
      </w:r>
      <w:r w:rsidR="004D3CB2" w:rsidRPr="00266895">
        <w:rPr>
          <w:rFonts w:ascii="Arial" w:hAnsi="Arial" w:cs="Arial"/>
        </w:rPr>
        <w:t>osobně</w:t>
      </w:r>
      <w:r w:rsidR="004D3CB2" w:rsidRPr="004D3CB2">
        <w:rPr>
          <w:rFonts w:ascii="Arial" w:hAnsi="Arial" w:cs="Arial"/>
        </w:rPr>
        <w:t xml:space="preserve"> </w:t>
      </w:r>
      <w:r w:rsidR="00276ED4" w:rsidRPr="001B7D87">
        <w:rPr>
          <w:rFonts w:ascii="Arial" w:hAnsi="Arial" w:cs="Arial"/>
        </w:rPr>
        <w:t xml:space="preserve">na podatelnu služebního </w:t>
      </w:r>
      <w:r w:rsidR="00C0487A" w:rsidRPr="001B7D87">
        <w:rPr>
          <w:rFonts w:ascii="Arial" w:hAnsi="Arial" w:cs="Arial"/>
        </w:rPr>
        <w:t>úřadu</w:t>
      </w:r>
      <w:r w:rsidR="00276ED4" w:rsidRPr="001B7D87">
        <w:rPr>
          <w:rFonts w:ascii="Arial" w:hAnsi="Arial" w:cs="Arial"/>
        </w:rPr>
        <w:t xml:space="preserve"> na výše uvedené adrese</w:t>
      </w:r>
      <w:r w:rsidR="004D3CB2">
        <w:rPr>
          <w:rFonts w:ascii="Arial" w:hAnsi="Arial" w:cs="Arial"/>
        </w:rPr>
        <w:t>,</w:t>
      </w:r>
    </w:p>
    <w:p w14:paraId="662529A4" w14:textId="6AF51527" w:rsidR="004D3CB2" w:rsidRPr="00E0619F" w:rsidRDefault="006060F0" w:rsidP="00CC4BCA">
      <w:pPr>
        <w:pStyle w:val="Odstavecseseznamem"/>
        <w:numPr>
          <w:ilvl w:val="0"/>
          <w:numId w:val="13"/>
        </w:numPr>
        <w:spacing w:after="0" w:line="360" w:lineRule="auto"/>
        <w:ind w:left="567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>poda</w:t>
      </w:r>
      <w:r w:rsidR="004D3CB2" w:rsidRPr="00E0619F">
        <w:rPr>
          <w:rFonts w:ascii="Arial" w:hAnsi="Arial" w:cs="Arial"/>
        </w:rPr>
        <w:t>né</w:t>
      </w:r>
      <w:r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v</w:t>
      </w:r>
      <w:r w:rsidR="00DE317A" w:rsidRPr="00E0619F">
        <w:rPr>
          <w:rFonts w:ascii="Arial" w:hAnsi="Arial" w:cs="Arial"/>
        </w:rPr>
        <w:t> </w:t>
      </w:r>
      <w:r w:rsidR="00B228A2" w:rsidRPr="00E0619F">
        <w:rPr>
          <w:rFonts w:ascii="Arial" w:hAnsi="Arial" w:cs="Arial"/>
        </w:rPr>
        <w:t xml:space="preserve">elektronické podobě </w:t>
      </w:r>
      <w:r w:rsidR="0064419A" w:rsidRPr="00E0619F">
        <w:rPr>
          <w:rFonts w:ascii="Arial" w:hAnsi="Arial" w:cs="Arial"/>
        </w:rPr>
        <w:t>podepsan</w:t>
      </w:r>
      <w:r w:rsidR="004D3CB2" w:rsidRPr="00E0619F">
        <w:rPr>
          <w:rFonts w:ascii="Arial" w:hAnsi="Arial" w:cs="Arial"/>
        </w:rPr>
        <w:t>é</w:t>
      </w:r>
      <w:r w:rsidR="00B228A2" w:rsidRPr="00E0619F">
        <w:rPr>
          <w:rFonts w:ascii="Arial" w:hAnsi="Arial" w:cs="Arial"/>
        </w:rPr>
        <w:t xml:space="preserve"> uznávaným elektronickým podpisem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>na</w:t>
      </w:r>
      <w:r w:rsidR="004C03D9" w:rsidRPr="00E0619F">
        <w:rPr>
          <w:rFonts w:ascii="Arial" w:hAnsi="Arial" w:cs="Arial"/>
        </w:rPr>
        <w:t xml:space="preserve"> </w:t>
      </w:r>
      <w:r w:rsidR="00B228A2" w:rsidRPr="00E0619F">
        <w:rPr>
          <w:rFonts w:ascii="Arial" w:hAnsi="Arial" w:cs="Arial"/>
        </w:rPr>
        <w:t xml:space="preserve">adresu </w:t>
      </w:r>
      <w:r w:rsidR="008C3B5F" w:rsidRPr="00E0619F">
        <w:rPr>
          <w:rFonts w:ascii="Arial" w:hAnsi="Arial" w:cs="Arial"/>
        </w:rPr>
        <w:t xml:space="preserve">elektronické pošty </w:t>
      </w:r>
      <w:r w:rsidR="00DE0518" w:rsidRPr="00E0619F">
        <w:rPr>
          <w:rFonts w:ascii="Arial" w:hAnsi="Arial" w:cs="Arial"/>
        </w:rPr>
        <w:t xml:space="preserve">služebního </w:t>
      </w:r>
      <w:r w:rsidRPr="00E0619F">
        <w:rPr>
          <w:rFonts w:ascii="Arial" w:hAnsi="Arial" w:cs="Arial"/>
        </w:rPr>
        <w:t xml:space="preserve">úřadu </w:t>
      </w:r>
      <w:r w:rsidR="008F08E7" w:rsidRPr="00E0619F">
        <w:rPr>
          <w:rFonts w:ascii="Arial" w:hAnsi="Arial" w:cs="Arial"/>
        </w:rPr>
        <w:t>(posta@mvcr.cz)</w:t>
      </w:r>
      <w:r w:rsidR="004D3CB2" w:rsidRPr="00E0619F">
        <w:rPr>
          <w:rFonts w:ascii="Arial" w:hAnsi="Arial" w:cs="Arial"/>
        </w:rPr>
        <w:t>,</w:t>
      </w:r>
      <w:r w:rsidR="00B228A2" w:rsidRPr="00E0619F">
        <w:rPr>
          <w:rFonts w:ascii="Arial" w:hAnsi="Arial" w:cs="Arial"/>
        </w:rPr>
        <w:t xml:space="preserve"> nebo </w:t>
      </w:r>
    </w:p>
    <w:p w14:paraId="2DE7CB35" w14:textId="1FC5ACC3" w:rsidR="00B228A2" w:rsidRPr="001B7D87" w:rsidRDefault="004D3CB2" w:rsidP="00CC4BCA">
      <w:pPr>
        <w:pStyle w:val="Odstavecseseznamem"/>
        <w:numPr>
          <w:ilvl w:val="0"/>
          <w:numId w:val="13"/>
        </w:numPr>
        <w:spacing w:after="0" w:line="360" w:lineRule="auto"/>
        <w:ind w:left="567" w:hanging="284"/>
        <w:jc w:val="both"/>
        <w:rPr>
          <w:rFonts w:ascii="Arial" w:hAnsi="Arial" w:cs="Arial"/>
          <w:color w:val="FF0000"/>
        </w:rPr>
      </w:pPr>
      <w:r w:rsidRPr="00E0619F">
        <w:rPr>
          <w:rFonts w:ascii="Arial" w:hAnsi="Arial" w:cs="Arial"/>
        </w:rPr>
        <w:t xml:space="preserve">podané </w:t>
      </w:r>
      <w:r w:rsidR="00432D72" w:rsidRPr="00E0619F">
        <w:rPr>
          <w:rFonts w:ascii="Arial" w:hAnsi="Arial" w:cs="Arial"/>
        </w:rPr>
        <w:t xml:space="preserve">v elektronické podobě </w:t>
      </w:r>
      <w:r w:rsidR="00B228A2" w:rsidRPr="00E0619F">
        <w:rPr>
          <w:rFonts w:ascii="Arial" w:hAnsi="Arial" w:cs="Arial"/>
        </w:rPr>
        <w:t>prostřednictvím datové schránky (</w:t>
      </w:r>
      <w:r w:rsidR="00B228A2" w:rsidRPr="00E0619F">
        <w:rPr>
          <w:rFonts w:ascii="Arial" w:hAnsi="Arial" w:cs="Arial"/>
          <w:i/>
        </w:rPr>
        <w:t xml:space="preserve">ID datové schránky </w:t>
      </w:r>
      <w:r w:rsidR="00B228A2" w:rsidRPr="008F08E7">
        <w:rPr>
          <w:rFonts w:ascii="Arial" w:hAnsi="Arial" w:cs="Arial"/>
          <w:i/>
        </w:rPr>
        <w:t xml:space="preserve">služebního </w:t>
      </w:r>
      <w:r w:rsidR="006060F0" w:rsidRPr="008F08E7">
        <w:rPr>
          <w:rFonts w:ascii="Arial" w:hAnsi="Arial" w:cs="Arial"/>
          <w:i/>
        </w:rPr>
        <w:t>úřadu</w:t>
      </w:r>
      <w:r w:rsidR="00B228A2" w:rsidRPr="008F08E7">
        <w:rPr>
          <w:rFonts w:ascii="Arial" w:hAnsi="Arial" w:cs="Arial"/>
          <w:i/>
        </w:rPr>
        <w:t xml:space="preserve">: </w:t>
      </w:r>
      <w:r w:rsidR="008F08E7" w:rsidRPr="009B0815">
        <w:rPr>
          <w:rFonts w:ascii="Arial" w:hAnsi="Arial" w:cs="Arial"/>
        </w:rPr>
        <w:t>9iutsan</w:t>
      </w:r>
      <w:r w:rsidR="00B228A2" w:rsidRPr="001B7D87">
        <w:rPr>
          <w:rFonts w:ascii="Arial" w:hAnsi="Arial" w:cs="Arial"/>
        </w:rPr>
        <w:t>)</w:t>
      </w:r>
      <w:r w:rsidR="0044040E" w:rsidRPr="001B7D87">
        <w:rPr>
          <w:rFonts w:ascii="Arial" w:hAnsi="Arial" w:cs="Arial"/>
        </w:rPr>
        <w:t>.</w:t>
      </w:r>
    </w:p>
    <w:p w14:paraId="1D590C89" w14:textId="0C91D188" w:rsidR="00E0619F" w:rsidRDefault="00276ED4" w:rsidP="00E0619F">
      <w:pPr>
        <w:spacing w:after="240" w:line="360" w:lineRule="auto"/>
        <w:jc w:val="both"/>
        <w:rPr>
          <w:rFonts w:ascii="Arial" w:hAnsi="Arial" w:cs="Arial"/>
        </w:rPr>
      </w:pPr>
      <w:r w:rsidRPr="00380273">
        <w:rPr>
          <w:rFonts w:ascii="Arial" w:hAnsi="Arial" w:cs="Arial"/>
        </w:rPr>
        <w:t>Obálka</w:t>
      </w:r>
      <w:r w:rsidR="00B228A2">
        <w:rPr>
          <w:rFonts w:ascii="Arial" w:hAnsi="Arial" w:cs="Arial"/>
        </w:rPr>
        <w:t>, resp. datová zpráva, obsahující žádost včetně požadovaných listin (příloh)</w:t>
      </w:r>
      <w:r w:rsidRPr="00380273">
        <w:rPr>
          <w:rFonts w:ascii="Arial" w:hAnsi="Arial" w:cs="Arial"/>
        </w:rPr>
        <w:t xml:space="preserve"> musí být označena slovy: „Neot</w:t>
      </w:r>
      <w:r w:rsidR="00CB1067">
        <w:rPr>
          <w:rFonts w:ascii="Arial" w:hAnsi="Arial" w:cs="Arial"/>
        </w:rPr>
        <w:t>e</w:t>
      </w:r>
      <w:r w:rsidR="008F08E7">
        <w:rPr>
          <w:rFonts w:ascii="Arial" w:hAnsi="Arial" w:cs="Arial"/>
        </w:rPr>
        <w:t xml:space="preserve">vírat“ a slovy </w:t>
      </w:r>
      <w:r w:rsidR="008F08E7" w:rsidRPr="00380273">
        <w:rPr>
          <w:rFonts w:ascii="Arial" w:hAnsi="Arial" w:cs="Arial"/>
        </w:rPr>
        <w:t>„Výběrové řízení na služební místo</w:t>
      </w:r>
      <w:r w:rsidR="008F08E7">
        <w:rPr>
          <w:rFonts w:ascii="Arial" w:hAnsi="Arial" w:cs="Arial"/>
        </w:rPr>
        <w:t xml:space="preserve"> rada</w:t>
      </w:r>
      <w:r w:rsidR="00F958A8">
        <w:rPr>
          <w:rFonts w:ascii="Arial" w:hAnsi="Arial" w:cs="Arial"/>
        </w:rPr>
        <w:t>/ministerský rada</w:t>
      </w:r>
      <w:r w:rsidR="008F08E7">
        <w:rPr>
          <w:rFonts w:ascii="Arial" w:hAnsi="Arial" w:cs="Arial"/>
        </w:rPr>
        <w:t xml:space="preserve">  oddělení </w:t>
      </w:r>
      <w:r w:rsidR="00265009">
        <w:rPr>
          <w:rFonts w:ascii="Arial" w:hAnsi="Arial" w:cs="Arial"/>
        </w:rPr>
        <w:t>podpory a rozvoje státní služby</w:t>
      </w:r>
      <w:r w:rsidR="008F08E7">
        <w:rPr>
          <w:rFonts w:ascii="Arial" w:hAnsi="Arial" w:cs="Arial"/>
        </w:rPr>
        <w:t xml:space="preserve"> – Č.j. MV-</w:t>
      </w:r>
      <w:r w:rsidR="00F21E34">
        <w:rPr>
          <w:rFonts w:ascii="Arial" w:hAnsi="Arial" w:cs="Arial"/>
        </w:rPr>
        <w:t>77318</w:t>
      </w:r>
      <w:r w:rsidR="00285C90">
        <w:rPr>
          <w:rFonts w:ascii="Arial" w:hAnsi="Arial" w:cs="Arial"/>
        </w:rPr>
        <w:t>-2/</w:t>
      </w:r>
      <w:r w:rsidR="00265009">
        <w:rPr>
          <w:rFonts w:ascii="Arial" w:hAnsi="Arial" w:cs="Arial"/>
        </w:rPr>
        <w:t>PR</w:t>
      </w:r>
      <w:r w:rsidR="00285C90">
        <w:rPr>
          <w:rFonts w:ascii="Arial" w:hAnsi="Arial" w:cs="Arial"/>
        </w:rPr>
        <w:t>-202</w:t>
      </w:r>
      <w:r w:rsidR="00265009">
        <w:rPr>
          <w:rFonts w:ascii="Arial" w:hAnsi="Arial" w:cs="Arial"/>
        </w:rPr>
        <w:t>1</w:t>
      </w:r>
      <w:r w:rsidR="008F08E7" w:rsidRPr="00380273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E0619F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Výběrového </w:t>
      </w:r>
      <w:r w:rsidR="00276ED4" w:rsidRPr="002F75D4">
        <w:rPr>
          <w:rFonts w:ascii="Arial" w:hAnsi="Arial" w:cs="Arial"/>
          <w:b/>
        </w:rPr>
        <w:t xml:space="preserve">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="00276ED4"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="00276ED4" w:rsidRPr="002F75D4">
        <w:rPr>
          <w:rFonts w:ascii="Arial" w:hAnsi="Arial" w:cs="Arial"/>
          <w:b/>
        </w:rPr>
        <w:t xml:space="preserve"> v souladu se zákonem </w:t>
      </w:r>
      <w:r w:rsidR="004E4570">
        <w:rPr>
          <w:rFonts w:ascii="Arial" w:hAnsi="Arial" w:cs="Arial"/>
          <w:b/>
        </w:rPr>
        <w:t xml:space="preserve">o státní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2F75D4">
      <w:pPr>
        <w:spacing w:after="0" w:line="36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1759063E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> </w:t>
      </w:r>
      <w:r w:rsidR="00317100" w:rsidRPr="00DD2AF1">
        <w:rPr>
          <w:rFonts w:ascii="Arial" w:hAnsi="Arial" w:cs="Arial"/>
        </w:rPr>
        <w:t xml:space="preserve">bakalářském </w:t>
      </w:r>
      <w:r w:rsidR="008350B1">
        <w:rPr>
          <w:rFonts w:ascii="Arial" w:hAnsi="Arial" w:cs="Arial"/>
        </w:rPr>
        <w:t xml:space="preserve">nebo 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317100">
      <w:pPr>
        <w:spacing w:after="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5FF2CFB1" w14:textId="77777777" w:rsidR="00431B82" w:rsidRDefault="00317100" w:rsidP="00317100">
      <w:pPr>
        <w:spacing w:after="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 w:rsidR="00431B82">
        <w:rPr>
          <w:rFonts w:ascii="Arial" w:hAnsi="Arial" w:cs="Arial"/>
          <w:b/>
        </w:rPr>
        <w:t>přiloží:</w:t>
      </w:r>
    </w:p>
    <w:p w14:paraId="59A86799" w14:textId="77777777" w:rsidR="00431B82" w:rsidRPr="00431B82" w:rsidRDefault="00431B82" w:rsidP="00431B82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431B82">
        <w:rPr>
          <w:rFonts w:ascii="Arial" w:hAnsi="Arial" w:cs="Arial"/>
        </w:rPr>
        <w:lastRenderedPageBreak/>
        <w:t>motivační dopis,</w:t>
      </w:r>
    </w:p>
    <w:p w14:paraId="583F5DC7" w14:textId="5DA04BEE" w:rsidR="00317100" w:rsidRPr="00431B82" w:rsidRDefault="00317100" w:rsidP="00431B82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431B82">
        <w:rPr>
          <w:rFonts w:ascii="Arial" w:hAnsi="Arial" w:cs="Arial"/>
        </w:rPr>
        <w:t>strukturovaný profesní životopis</w:t>
      </w:r>
      <w:r w:rsidR="00431B82">
        <w:rPr>
          <w:rFonts w:ascii="Arial" w:hAnsi="Arial" w:cs="Arial"/>
        </w:rPr>
        <w:t>.</w:t>
      </w:r>
      <w:bookmarkStart w:id="0" w:name="_GoBack"/>
      <w:bookmarkEnd w:id="0"/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7135FEA4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E9452B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D69B39" w14:textId="77777777" w:rsidR="00B345F9" w:rsidRDefault="00B345F9" w:rsidP="00276ED4">
      <w:pPr>
        <w:spacing w:after="0" w:line="240" w:lineRule="auto"/>
      </w:pPr>
      <w:r>
        <w:separator/>
      </w:r>
    </w:p>
  </w:endnote>
  <w:endnote w:type="continuationSeparator" w:id="0">
    <w:p w14:paraId="69020954" w14:textId="77777777" w:rsidR="00B345F9" w:rsidRDefault="00B345F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6D39B6AC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31B8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30934" w14:textId="77777777" w:rsidR="00B345F9" w:rsidRDefault="00B345F9" w:rsidP="00276ED4">
      <w:pPr>
        <w:spacing w:after="0" w:line="240" w:lineRule="auto"/>
      </w:pPr>
      <w:r>
        <w:separator/>
      </w:r>
    </w:p>
  </w:footnote>
  <w:footnote w:type="continuationSeparator" w:id="0">
    <w:p w14:paraId="0FF67F99" w14:textId="77777777" w:rsidR="00B345F9" w:rsidRDefault="00B345F9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 xml:space="preserve">řílohu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B4F4A"/>
    <w:multiLevelType w:val="hybridMultilevel"/>
    <w:tmpl w:val="F5B83470"/>
    <w:lvl w:ilvl="0" w:tplc="7722EE0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063CEC"/>
    <w:multiLevelType w:val="hybridMultilevel"/>
    <w:tmpl w:val="ADAC3CA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8E2D61"/>
    <w:multiLevelType w:val="hybridMultilevel"/>
    <w:tmpl w:val="5A1A0102"/>
    <w:lvl w:ilvl="0" w:tplc="23528C3C">
      <w:numFmt w:val="bullet"/>
      <w:lvlText w:val="•"/>
      <w:lvlJc w:val="left"/>
      <w:pPr>
        <w:ind w:left="744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4"/>
  </w:num>
  <w:num w:numId="9">
    <w:abstractNumId w:val="2"/>
  </w:num>
  <w:num w:numId="10">
    <w:abstractNumId w:val="3"/>
  </w:num>
  <w:num w:numId="11">
    <w:abstractNumId w:val="7"/>
  </w:num>
  <w:num w:numId="12">
    <w:abstractNumId w:val="13"/>
  </w:num>
  <w:num w:numId="13">
    <w:abstractNumId w:val="11"/>
  </w:num>
  <w:num w:numId="14">
    <w:abstractNumId w:val="6"/>
  </w:num>
  <w:num w:numId="15">
    <w:abstractNumId w:val="9"/>
  </w:num>
  <w:num w:numId="16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94CE7"/>
    <w:rsid w:val="000A227C"/>
    <w:rsid w:val="000B0131"/>
    <w:rsid w:val="000B1312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019C"/>
    <w:rsid w:val="0019253D"/>
    <w:rsid w:val="001A353E"/>
    <w:rsid w:val="001A7402"/>
    <w:rsid w:val="001A7DA0"/>
    <w:rsid w:val="001B727F"/>
    <w:rsid w:val="001B7D87"/>
    <w:rsid w:val="001C4D26"/>
    <w:rsid w:val="001D537E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E2A92"/>
    <w:rsid w:val="002F75D4"/>
    <w:rsid w:val="003059FD"/>
    <w:rsid w:val="00316D86"/>
    <w:rsid w:val="00317100"/>
    <w:rsid w:val="003175A6"/>
    <w:rsid w:val="00336923"/>
    <w:rsid w:val="00363007"/>
    <w:rsid w:val="00363AEF"/>
    <w:rsid w:val="003B692B"/>
    <w:rsid w:val="003E630C"/>
    <w:rsid w:val="00417DD3"/>
    <w:rsid w:val="00431B82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5139"/>
    <w:rsid w:val="005504EA"/>
    <w:rsid w:val="00550EF3"/>
    <w:rsid w:val="005544FC"/>
    <w:rsid w:val="005C4DC4"/>
    <w:rsid w:val="005E4B5E"/>
    <w:rsid w:val="005E7FC2"/>
    <w:rsid w:val="00605C7B"/>
    <w:rsid w:val="006060F0"/>
    <w:rsid w:val="0061716D"/>
    <w:rsid w:val="0062728A"/>
    <w:rsid w:val="006433A9"/>
    <w:rsid w:val="0064419A"/>
    <w:rsid w:val="0067606A"/>
    <w:rsid w:val="006C7AEF"/>
    <w:rsid w:val="006D0359"/>
    <w:rsid w:val="006F282E"/>
    <w:rsid w:val="007038CB"/>
    <w:rsid w:val="00704EFE"/>
    <w:rsid w:val="0070778B"/>
    <w:rsid w:val="0071306A"/>
    <w:rsid w:val="00726318"/>
    <w:rsid w:val="00726ACB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176EE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C3B5F"/>
    <w:rsid w:val="008D4DCA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A732F"/>
    <w:rsid w:val="009D4C86"/>
    <w:rsid w:val="009F1AF6"/>
    <w:rsid w:val="00A0294A"/>
    <w:rsid w:val="00A10E8C"/>
    <w:rsid w:val="00A11F86"/>
    <w:rsid w:val="00A34D3B"/>
    <w:rsid w:val="00A63D07"/>
    <w:rsid w:val="00A813A7"/>
    <w:rsid w:val="00A8763A"/>
    <w:rsid w:val="00AA3CE2"/>
    <w:rsid w:val="00AC085E"/>
    <w:rsid w:val="00AC2FB9"/>
    <w:rsid w:val="00AC45BD"/>
    <w:rsid w:val="00AD4DA5"/>
    <w:rsid w:val="00B124E6"/>
    <w:rsid w:val="00B128E5"/>
    <w:rsid w:val="00B16633"/>
    <w:rsid w:val="00B170B6"/>
    <w:rsid w:val="00B228A2"/>
    <w:rsid w:val="00B233FD"/>
    <w:rsid w:val="00B32982"/>
    <w:rsid w:val="00B345F9"/>
    <w:rsid w:val="00B41DD1"/>
    <w:rsid w:val="00B42D1A"/>
    <w:rsid w:val="00B434CC"/>
    <w:rsid w:val="00B565BC"/>
    <w:rsid w:val="00B63A65"/>
    <w:rsid w:val="00B7043B"/>
    <w:rsid w:val="00B74273"/>
    <w:rsid w:val="00B83520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CC4BCA"/>
    <w:rsid w:val="00D405D7"/>
    <w:rsid w:val="00D44A1A"/>
    <w:rsid w:val="00D44EC6"/>
    <w:rsid w:val="00D773F0"/>
    <w:rsid w:val="00D81B7A"/>
    <w:rsid w:val="00D85BE6"/>
    <w:rsid w:val="00DC47FE"/>
    <w:rsid w:val="00DC66DF"/>
    <w:rsid w:val="00DD494D"/>
    <w:rsid w:val="00DE0518"/>
    <w:rsid w:val="00DE317A"/>
    <w:rsid w:val="00DF3DB3"/>
    <w:rsid w:val="00DF46B9"/>
    <w:rsid w:val="00E0619F"/>
    <w:rsid w:val="00E127A8"/>
    <w:rsid w:val="00E9452B"/>
    <w:rsid w:val="00E95397"/>
    <w:rsid w:val="00EB07CA"/>
    <w:rsid w:val="00EE1577"/>
    <w:rsid w:val="00EE40B4"/>
    <w:rsid w:val="00EF1ADC"/>
    <w:rsid w:val="00F040F0"/>
    <w:rsid w:val="00F11B36"/>
    <w:rsid w:val="00F17257"/>
    <w:rsid w:val="00F21E34"/>
    <w:rsid w:val="00F26BFB"/>
    <w:rsid w:val="00F33781"/>
    <w:rsid w:val="00F43722"/>
    <w:rsid w:val="00F515FA"/>
    <w:rsid w:val="00F5723F"/>
    <w:rsid w:val="00F65829"/>
    <w:rsid w:val="00F7274D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4917C2-88D2-44CD-A3B5-F6A543A37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4</Pages>
  <Words>871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KUBÁČOVÁ NEJEDLÁ Petra, Mgr.</cp:lastModifiedBy>
  <cp:revision>9</cp:revision>
  <cp:lastPrinted>2015-06-19T08:12:00Z</cp:lastPrinted>
  <dcterms:created xsi:type="dcterms:W3CDTF">2021-05-13T09:58:00Z</dcterms:created>
  <dcterms:modified xsi:type="dcterms:W3CDTF">2021-05-14T10:19:00Z</dcterms:modified>
</cp:coreProperties>
</file>