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3327" w:type="dxa"/>
        <w:tblLook w:val="01E0" w:firstRow="1" w:lastRow="1" w:firstColumn="1" w:lastColumn="1" w:noHBand="0" w:noVBand="0"/>
      </w:tblPr>
      <w:tblGrid>
        <w:gridCol w:w="3327"/>
      </w:tblGrid>
      <w:tr w:rsidR="00CD1912" w:rsidTr="00475C29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06261" w:rsidTr="00706261">
              <w:trPr>
                <w:trHeight w:val="464"/>
              </w:trPr>
              <w:tc>
                <w:tcPr>
                  <w:tcW w:w="0" w:type="auto"/>
                  <w:hideMark/>
                </w:tcPr>
                <w:p w:rsidR="00706261" w:rsidRDefault="00706261" w:rsidP="00BD14D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2F55F1">
              <w:trPr>
                <w:trHeight w:val="114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091E9F" w:rsidTr="004B2BB6">
              <w:trPr>
                <w:trHeight w:val="80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091E9F" w:rsidTr="00706261">
              <w:trPr>
                <w:trHeight w:val="122"/>
              </w:trPr>
              <w:tc>
                <w:tcPr>
                  <w:tcW w:w="0" w:type="auto"/>
                </w:tcPr>
                <w:p w:rsidR="00091E9F" w:rsidRPr="007E1E0D" w:rsidRDefault="00091E9F" w:rsidP="00091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D1912" w:rsidRDefault="00CD1912" w:rsidP="00CD191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CD1912" w:rsidTr="00C61721">
        <w:trPr>
          <w:trHeight w:val="115"/>
        </w:trPr>
        <w:tc>
          <w:tcPr>
            <w:tcW w:w="0" w:type="auto"/>
          </w:tcPr>
          <w:p w:rsidR="00CD1912" w:rsidRDefault="00CD1912" w:rsidP="00CD191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75C29" w:rsidRDefault="00475C29" w:rsidP="00475C29"/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771"/>
      </w:tblGrid>
      <w:tr w:rsidR="00475C29" w:rsidRPr="00CD4782" w:rsidTr="003066BD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4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</w:tblGrid>
            <w:tr w:rsidR="00C61721" w:rsidRPr="007E1E0D" w:rsidTr="00C61721">
              <w:trPr>
                <w:trHeight w:val="262"/>
              </w:trPr>
              <w:tc>
                <w:tcPr>
                  <w:tcW w:w="0" w:type="auto"/>
                </w:tcPr>
                <w:p w:rsidR="00C61721" w:rsidRPr="007E1E0D" w:rsidRDefault="00C61721" w:rsidP="00C6172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00J8R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MVCRX0500J8R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1" w:name="ssl_pid1"/>
            <w:tr w:rsidR="00C61721" w:rsidRPr="007E1E0D" w:rsidTr="00C61721">
              <w:trPr>
                <w:trHeight w:val="64"/>
              </w:trPr>
              <w:tc>
                <w:tcPr>
                  <w:tcW w:w="0" w:type="auto"/>
                </w:tcPr>
                <w:p w:rsidR="00C61721" w:rsidRPr="007E1E0D" w:rsidRDefault="00C61721" w:rsidP="00C6172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00J8R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MVCRX0500J8R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61721" w:rsidRPr="007E1E0D" w:rsidTr="00C61721">
              <w:trPr>
                <w:trHeight w:val="69"/>
              </w:trPr>
              <w:tc>
                <w:tcPr>
                  <w:tcW w:w="0" w:type="auto"/>
                </w:tcPr>
                <w:p w:rsidR="00C61721" w:rsidRPr="007E1E0D" w:rsidRDefault="00C61721" w:rsidP="00C6172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61721" w:rsidRPr="007E1E0D" w:rsidRDefault="00C61721" w:rsidP="00C6172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75C29" w:rsidRDefault="00475C29" w:rsidP="003066BD"/>
        </w:tc>
      </w:tr>
    </w:tbl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rada/ministerský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AB293C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1D204A">
        <w:rPr>
          <w:rFonts w:ascii="Arial" w:hAnsi="Arial" w:cs="Arial"/>
          <w:b/>
          <w:sz w:val="24"/>
          <w:szCs w:val="24"/>
        </w:rPr>
        <w:t>V</w:t>
      </w:r>
      <w:r w:rsidR="005C10D9">
        <w:rPr>
          <w:rFonts w:ascii="Arial" w:hAnsi="Arial" w:cs="Arial"/>
          <w:b/>
          <w:sz w:val="24"/>
          <w:szCs w:val="24"/>
        </w:rPr>
        <w:t>I</w:t>
      </w:r>
      <w:r w:rsidR="00AB293C">
        <w:rPr>
          <w:rFonts w:ascii="Arial" w:hAnsi="Arial" w:cs="Arial"/>
          <w:b/>
          <w:sz w:val="24"/>
          <w:szCs w:val="24"/>
        </w:rPr>
        <w:t>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C61721">
        <w:rPr>
          <w:rFonts w:ascii="Arial" w:hAnsi="Arial" w:cs="Arial"/>
        </w:rPr>
        <w:t>MV-</w:t>
      </w:r>
      <w:r w:rsidR="00C61721" w:rsidRPr="00C61721">
        <w:rPr>
          <w:rFonts w:ascii="Arial" w:hAnsi="Arial" w:cs="Arial"/>
        </w:rPr>
        <w:t>70569</w:t>
      </w:r>
      <w:r w:rsidR="00706261" w:rsidRPr="00C61721">
        <w:rPr>
          <w:rFonts w:ascii="Arial" w:hAnsi="Arial" w:cs="Arial"/>
        </w:rPr>
        <w:t>-3</w:t>
      </w:r>
      <w:r w:rsidR="00B02CD2" w:rsidRPr="00C61721">
        <w:rPr>
          <w:rFonts w:ascii="Arial" w:hAnsi="Arial" w:cs="Arial"/>
        </w:rPr>
        <w:t>/</w:t>
      </w:r>
      <w:r w:rsidR="0004513A" w:rsidRPr="00C61721">
        <w:rPr>
          <w:rFonts w:ascii="Arial" w:hAnsi="Arial" w:cs="Arial"/>
        </w:rPr>
        <w:t>SP-2020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9E2AA4">
        <w:rPr>
          <w:rFonts w:ascii="Arial" w:hAnsi="Arial" w:cs="Arial"/>
        </w:rPr>
        <w:t>P</w:t>
      </w:r>
      <w:r w:rsidRPr="009E2AA4">
        <w:rPr>
          <w:rFonts w:ascii="Arial" w:hAnsi="Arial" w:cs="Arial"/>
        </w:rPr>
        <w:t xml:space="preserve">raha </w:t>
      </w:r>
      <w:r w:rsidR="005C10D9">
        <w:rPr>
          <w:rFonts w:ascii="Arial" w:hAnsi="Arial" w:cs="Arial"/>
        </w:rPr>
        <w:t>6. května</w:t>
      </w:r>
      <w:r w:rsidR="001D204A">
        <w:rPr>
          <w:rFonts w:ascii="Arial" w:hAnsi="Arial" w:cs="Arial"/>
        </w:rPr>
        <w:t xml:space="preserve"> </w:t>
      </w:r>
      <w:r w:rsidR="009E2AA4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5C10D9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5C10D9">
        <w:rPr>
          <w:rFonts w:ascii="Arial" w:hAnsi="Arial" w:cs="Arial"/>
          <w:b/>
        </w:rPr>
        <w:t>30337997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B293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B293C" w:rsidRPr="00AB293C">
        <w:rPr>
          <w:rFonts w:ascii="Arial" w:hAnsi="Arial" w:cs="Arial"/>
          <w:b/>
        </w:rPr>
        <w:t>ne</w:t>
      </w:r>
      <w:r w:rsidR="003B79CA">
        <w:rPr>
          <w:rFonts w:ascii="Arial" w:hAnsi="Arial" w:cs="Arial"/>
          <w:b/>
        </w:rPr>
        <w:t>určitou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1D204A">
        <w:rPr>
          <w:rFonts w:ascii="Arial" w:hAnsi="Arial" w:cs="Arial"/>
          <w:b/>
        </w:rPr>
        <w:t>červen</w:t>
      </w:r>
      <w:r w:rsidR="005C10D9">
        <w:rPr>
          <w:rFonts w:ascii="Arial" w:hAnsi="Arial" w:cs="Arial"/>
          <w:b/>
        </w:rPr>
        <w:t>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2D24C8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5C10D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E7161D">
        <w:rPr>
          <w:rFonts w:ascii="Arial" w:hAnsi="Arial" w:cs="Arial"/>
        </w:rPr>
        <w:t xml:space="preserve">: </w:t>
      </w:r>
      <w:r w:rsidR="005C10D9">
        <w:rPr>
          <w:rFonts w:ascii="Arial" w:hAnsi="Arial" w:cs="Arial"/>
        </w:rPr>
        <w:t>s</w:t>
      </w:r>
      <w:r w:rsidR="005C10D9" w:rsidRPr="005C10D9">
        <w:rPr>
          <w:rFonts w:ascii="Arial" w:hAnsi="Arial" w:cs="Arial"/>
        </w:rPr>
        <w:t>právní řízení dle z</w:t>
      </w:r>
      <w:r w:rsidR="005C10D9">
        <w:rPr>
          <w:rFonts w:ascii="Arial" w:hAnsi="Arial" w:cs="Arial"/>
        </w:rPr>
        <w:t xml:space="preserve">ákona č. 326/1999 Sb. Především </w:t>
      </w:r>
      <w:r w:rsidR="005C10D9" w:rsidRPr="005C10D9">
        <w:rPr>
          <w:rFonts w:ascii="Arial" w:hAnsi="Arial" w:cs="Arial"/>
        </w:rPr>
        <w:t>řízení v žádostech</w:t>
      </w:r>
      <w:r w:rsidR="005C10D9">
        <w:rPr>
          <w:rFonts w:ascii="Arial" w:hAnsi="Arial" w:cs="Arial"/>
        </w:rPr>
        <w:t xml:space="preserve"> o vydání povolení k pobytovému </w:t>
      </w:r>
      <w:r w:rsidR="005C10D9" w:rsidRPr="005C10D9">
        <w:rPr>
          <w:rFonts w:ascii="Arial" w:hAnsi="Arial" w:cs="Arial"/>
        </w:rPr>
        <w:t>oprávnění na úz</w:t>
      </w:r>
      <w:r w:rsidR="005C10D9">
        <w:rPr>
          <w:rFonts w:ascii="Arial" w:hAnsi="Arial" w:cs="Arial"/>
        </w:rPr>
        <w:t xml:space="preserve">emí České republiky (dlouhodobý </w:t>
      </w:r>
      <w:r w:rsidR="005C10D9" w:rsidRPr="005C10D9">
        <w:rPr>
          <w:rFonts w:ascii="Arial" w:hAnsi="Arial" w:cs="Arial"/>
        </w:rPr>
        <w:t>pobyt,</w:t>
      </w:r>
      <w:r w:rsidR="005C10D9">
        <w:rPr>
          <w:rFonts w:ascii="Arial" w:hAnsi="Arial" w:cs="Arial"/>
        </w:rPr>
        <w:t xml:space="preserve"> přechodný pobyt, trvalý pobyt, </w:t>
      </w:r>
      <w:r w:rsidR="005C10D9" w:rsidRPr="005C10D9">
        <w:rPr>
          <w:rFonts w:ascii="Arial" w:hAnsi="Arial" w:cs="Arial"/>
        </w:rPr>
        <w:t>zaměstnanecká kart</w:t>
      </w:r>
      <w:r w:rsidR="005C10D9">
        <w:rPr>
          <w:rFonts w:ascii="Arial" w:hAnsi="Arial" w:cs="Arial"/>
        </w:rPr>
        <w:t xml:space="preserve">a), o vydání právního postavení </w:t>
      </w:r>
      <w:r w:rsidR="005C10D9" w:rsidRPr="005C10D9">
        <w:rPr>
          <w:rFonts w:ascii="Arial" w:hAnsi="Arial" w:cs="Arial"/>
        </w:rPr>
        <w:t>dlouhodobě pobýv</w:t>
      </w:r>
      <w:r w:rsidR="005C10D9">
        <w:rPr>
          <w:rFonts w:ascii="Arial" w:hAnsi="Arial" w:cs="Arial"/>
        </w:rPr>
        <w:t>ajícího rezidenta v ES na území</w:t>
      </w:r>
      <w:r w:rsidR="005C10D9" w:rsidRPr="005C10D9">
        <w:rPr>
          <w:rFonts w:ascii="Arial" w:hAnsi="Arial" w:cs="Arial"/>
        </w:rPr>
        <w:t>.</w:t>
      </w:r>
      <w:r w:rsidR="005C10D9">
        <w:rPr>
          <w:rFonts w:ascii="Arial" w:hAnsi="Arial" w:cs="Arial"/>
        </w:rPr>
        <w:t xml:space="preserve"> </w:t>
      </w:r>
      <w:r w:rsidR="005C10D9" w:rsidRPr="005C10D9">
        <w:rPr>
          <w:rFonts w:ascii="Arial" w:hAnsi="Arial" w:cs="Arial"/>
        </w:rPr>
        <w:t xml:space="preserve">Spolupráce s dalšími </w:t>
      </w:r>
      <w:r w:rsidR="005C10D9">
        <w:rPr>
          <w:rFonts w:ascii="Arial" w:hAnsi="Arial" w:cs="Arial"/>
        </w:rPr>
        <w:t xml:space="preserve">odd. OAMP a ostatními orgány </w:t>
      </w:r>
      <w:r w:rsidR="005C10D9" w:rsidRPr="005C10D9">
        <w:rPr>
          <w:rFonts w:ascii="Arial" w:hAnsi="Arial" w:cs="Arial"/>
        </w:rPr>
        <w:t>státní správy a mí</w:t>
      </w:r>
      <w:r w:rsidR="005C10D9">
        <w:rPr>
          <w:rFonts w:ascii="Arial" w:hAnsi="Arial" w:cs="Arial"/>
        </w:rPr>
        <w:t>stní samosprávy např. ČSSZ, ÚP, MZV, Policie ČR</w:t>
      </w:r>
      <w:r w:rsidR="005C10D9" w:rsidRPr="005C10D9">
        <w:rPr>
          <w:rFonts w:ascii="Arial" w:hAnsi="Arial" w:cs="Arial"/>
        </w:rPr>
        <w:t>, Vězeňská služba ČR, soudy,</w:t>
      </w:r>
      <w:r w:rsidR="005C10D9">
        <w:rPr>
          <w:rFonts w:ascii="Arial" w:hAnsi="Arial" w:cs="Arial"/>
        </w:rPr>
        <w:t xml:space="preserve"> </w:t>
      </w:r>
      <w:r w:rsidR="005C10D9" w:rsidRPr="005C10D9">
        <w:rPr>
          <w:rFonts w:ascii="Arial" w:hAnsi="Arial" w:cs="Arial"/>
        </w:rPr>
        <w:t xml:space="preserve">OSPOD, odd. </w:t>
      </w:r>
      <w:proofErr w:type="gramStart"/>
      <w:r w:rsidR="005C10D9" w:rsidRPr="005C10D9">
        <w:rPr>
          <w:rFonts w:ascii="Arial" w:hAnsi="Arial" w:cs="Arial"/>
        </w:rPr>
        <w:t>matrik</w:t>
      </w:r>
      <w:proofErr w:type="gramEnd"/>
      <w:r w:rsidR="005C10D9" w:rsidRPr="005C10D9">
        <w:rPr>
          <w:rFonts w:ascii="Arial" w:hAnsi="Arial" w:cs="Arial"/>
        </w:rPr>
        <w:t>, MŠMT.</w:t>
      </w:r>
      <w:r w:rsidR="00C54310">
        <w:rPr>
          <w:rFonts w:ascii="Arial" w:hAnsi="Arial" w:cs="Arial"/>
        </w:rPr>
        <w:t xml:space="preserve"> </w:t>
      </w:r>
      <w:r w:rsidR="005C10D9" w:rsidRPr="005C10D9">
        <w:rPr>
          <w:rFonts w:ascii="Arial" w:hAnsi="Arial" w:cs="Arial"/>
        </w:rPr>
        <w:t>Součástí úst</w:t>
      </w:r>
      <w:r w:rsidR="005C10D9">
        <w:rPr>
          <w:rFonts w:ascii="Arial" w:hAnsi="Arial" w:cs="Arial"/>
        </w:rPr>
        <w:t xml:space="preserve">ních pohovorů bude písemný test </w:t>
      </w:r>
      <w:r w:rsidR="005C10D9" w:rsidRPr="005C10D9">
        <w:rPr>
          <w:rFonts w:ascii="Arial" w:hAnsi="Arial" w:cs="Arial"/>
        </w:rPr>
        <w:t>zaměřený na orient</w:t>
      </w:r>
      <w:r w:rsidR="005C10D9">
        <w:rPr>
          <w:rFonts w:ascii="Arial" w:hAnsi="Arial" w:cs="Arial"/>
        </w:rPr>
        <w:t xml:space="preserve">aci v zákoně č. 326/1999 Sb., o </w:t>
      </w:r>
      <w:r w:rsidR="005C10D9" w:rsidRPr="005C10D9">
        <w:rPr>
          <w:rFonts w:ascii="Arial" w:hAnsi="Arial" w:cs="Arial"/>
        </w:rPr>
        <w:t xml:space="preserve">pobytu cizinců; v </w:t>
      </w:r>
      <w:r w:rsidR="005C10D9">
        <w:rPr>
          <w:rFonts w:ascii="Arial" w:hAnsi="Arial" w:cs="Arial"/>
        </w:rPr>
        <w:t xml:space="preserve">zákoně č. 500/2004 Sb., správní </w:t>
      </w:r>
      <w:r w:rsidR="005C10D9" w:rsidRPr="005C10D9">
        <w:rPr>
          <w:rFonts w:ascii="Arial" w:hAnsi="Arial" w:cs="Arial"/>
        </w:rPr>
        <w:t>řád, a ze základních informací o EU a ČR.</w:t>
      </w:r>
      <w:r w:rsidR="005C10D9">
        <w:rPr>
          <w:rFonts w:ascii="Arial" w:hAnsi="Arial" w:cs="Arial"/>
        </w:rPr>
        <w:t xml:space="preserve"> Pokročilá</w:t>
      </w:r>
      <w:r w:rsidR="00A039B9">
        <w:rPr>
          <w:rFonts w:ascii="Arial" w:hAnsi="Arial" w:cs="Arial"/>
        </w:rPr>
        <w:t xml:space="preserve"> znalost MS OFFICE</w:t>
      </w:r>
      <w:r w:rsidR="003B79CA">
        <w:rPr>
          <w:rFonts w:ascii="Arial" w:hAnsi="Arial" w:cs="Arial"/>
        </w:rPr>
        <w:t xml:space="preserve"> a ASPI</w:t>
      </w:r>
      <w:r w:rsidR="00A039B9">
        <w:rPr>
          <w:rFonts w:ascii="Arial" w:hAnsi="Arial" w:cs="Arial"/>
        </w:rPr>
        <w:t> je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AB293C" w:rsidRPr="00AB293C">
        <w:rPr>
          <w:rFonts w:ascii="Arial" w:hAnsi="Arial" w:cs="Arial"/>
        </w:rPr>
        <w:t>Na služebním místě je stanoven zvláštní příplatek podle nařízení vlády č. 304/2014 Sb., o platových poměrech státních zaměstnanců</w:t>
      </w:r>
      <w:r w:rsidR="00AB293C">
        <w:rPr>
          <w:rFonts w:ascii="Arial" w:hAnsi="Arial" w:cs="Arial"/>
        </w:rPr>
        <w:t>.</w:t>
      </w:r>
      <w:r w:rsidR="00E7161D">
        <w:rPr>
          <w:rFonts w:ascii="Arial" w:hAnsi="Arial" w:cs="Arial"/>
        </w:rPr>
        <w:t xml:space="preserve"> </w:t>
      </w:r>
      <w:r w:rsidR="007655A0">
        <w:rPr>
          <w:rFonts w:ascii="Arial" w:hAnsi="Arial" w:cs="Arial"/>
        </w:rPr>
        <w:t xml:space="preserve">Služební místo </w:t>
      </w:r>
      <w:r w:rsidR="00AB293C">
        <w:rPr>
          <w:rFonts w:ascii="Arial" w:hAnsi="Arial" w:cs="Arial"/>
        </w:rPr>
        <w:t xml:space="preserve">je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C10D9">
        <w:rPr>
          <w:rFonts w:ascii="Arial" w:hAnsi="Arial" w:cs="Arial"/>
          <w:b/>
        </w:rPr>
        <w:t>18. května</w:t>
      </w:r>
      <w:r w:rsidR="009E2AA4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 Štolou 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AB293C" w:rsidRPr="00AB293C">
        <w:rPr>
          <w:rFonts w:ascii="Arial" w:hAnsi="Arial" w:cs="Arial"/>
          <w:b/>
        </w:rPr>
        <w:t xml:space="preserve">pobytového správního řízení Praha </w:t>
      </w:r>
      <w:r w:rsidR="001D204A">
        <w:rPr>
          <w:rFonts w:ascii="Arial" w:hAnsi="Arial" w:cs="Arial"/>
          <w:b/>
        </w:rPr>
        <w:t>V</w:t>
      </w:r>
      <w:r w:rsidR="005C10D9">
        <w:rPr>
          <w:rFonts w:ascii="Arial" w:hAnsi="Arial" w:cs="Arial"/>
          <w:b/>
        </w:rPr>
        <w:t>I</w:t>
      </w:r>
      <w:r w:rsidR="00AB293C" w:rsidRPr="00AB293C">
        <w:rPr>
          <w:rFonts w:ascii="Arial" w:hAnsi="Arial" w:cs="Arial"/>
          <w:b/>
        </w:rPr>
        <w:t>.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5C10D9">
        <w:rPr>
          <w:rFonts w:ascii="Arial" w:hAnsi="Arial" w:cs="Arial"/>
          <w:b/>
        </w:rPr>
        <w:t>30337997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091E9F" w:rsidRPr="00475C29">
        <w:rPr>
          <w:rFonts w:ascii="Arial" w:hAnsi="Arial" w:cs="Arial"/>
          <w:b/>
        </w:rPr>
        <w:t>.</w:t>
      </w:r>
      <w:proofErr w:type="gramEnd"/>
      <w:r w:rsidR="00091E9F" w:rsidRPr="00475C29">
        <w:t xml:space="preserve"> </w:t>
      </w:r>
      <w:r w:rsidR="00C61721" w:rsidRPr="00C61721">
        <w:rPr>
          <w:rFonts w:ascii="Arial" w:hAnsi="Arial" w:cs="Arial"/>
          <w:b/>
        </w:rPr>
        <w:t>MV-70569-3/SP-2020</w:t>
      </w:r>
      <w:bookmarkStart w:id="2" w:name="_GoBack"/>
      <w:bookmarkEnd w:id="2"/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E6214">
        <w:rPr>
          <w:rFonts w:ascii="Arial" w:hAnsi="Arial" w:cs="Arial"/>
          <w:color w:val="000000" w:themeColor="text1"/>
        </w:rPr>
        <w:t>vysokoškolské vzdělání v bakalářském nebo magisterském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B79CA" w:rsidRPr="00A66E10" w:rsidRDefault="003B79CA" w:rsidP="003B79CA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5C10D9">
        <w:rPr>
          <w:rFonts w:ascii="Arial" w:hAnsi="Arial" w:cs="Arial"/>
        </w:rPr>
        <w:t>18/2020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Pr="00A66E10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br/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3B79CA" w:rsidRDefault="003B79CA" w:rsidP="003B79CA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5C10D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E7161D" w:rsidRPr="00E7161D">
        <w:rPr>
          <w:rFonts w:ascii="Arial" w:hAnsi="Arial" w:cs="Arial"/>
          <w:color w:val="000000" w:themeColor="text1"/>
        </w:rPr>
        <w:t xml:space="preserve">974 833 </w:t>
      </w:r>
      <w:r w:rsidR="005C10D9">
        <w:rPr>
          <w:rFonts w:ascii="Arial" w:hAnsi="Arial" w:cs="Arial"/>
          <w:color w:val="000000" w:themeColor="text1"/>
        </w:rPr>
        <w:t>241</w:t>
      </w:r>
      <w:r w:rsidR="00E7161D" w:rsidRPr="00E7161D">
        <w:rPr>
          <w:rFonts w:ascii="Arial" w:hAnsi="Arial" w:cs="Arial"/>
          <w:color w:val="000000" w:themeColor="text1"/>
        </w:rPr>
        <w:t xml:space="preserve"> 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10D9" w:rsidRPr="009A315D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C831AD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5C10D9" w:rsidP="005C10D9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5D9" w:rsidRDefault="000A15D9" w:rsidP="00276ED4">
      <w:pPr>
        <w:spacing w:after="0" w:line="240" w:lineRule="auto"/>
      </w:pPr>
      <w:r>
        <w:separator/>
      </w:r>
    </w:p>
  </w:endnote>
  <w:endnote w:type="continuationSeparator" w:id="0">
    <w:p w:rsidR="000A15D9" w:rsidRDefault="000A15D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172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5D9" w:rsidRDefault="000A15D9" w:rsidP="00276ED4">
      <w:pPr>
        <w:spacing w:after="0" w:line="240" w:lineRule="auto"/>
      </w:pPr>
      <w:r>
        <w:separator/>
      </w:r>
    </w:p>
  </w:footnote>
  <w:footnote w:type="continuationSeparator" w:id="0">
    <w:p w:rsidR="000A15D9" w:rsidRDefault="000A15D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40479"/>
    <w:rsid w:val="000444CB"/>
    <w:rsid w:val="0004513A"/>
    <w:rsid w:val="0004686D"/>
    <w:rsid w:val="00051739"/>
    <w:rsid w:val="00064C13"/>
    <w:rsid w:val="000674B7"/>
    <w:rsid w:val="00073FE5"/>
    <w:rsid w:val="00084E8E"/>
    <w:rsid w:val="00084FFE"/>
    <w:rsid w:val="00085A0B"/>
    <w:rsid w:val="00091E9F"/>
    <w:rsid w:val="00092B0F"/>
    <w:rsid w:val="00097818"/>
    <w:rsid w:val="000A15D9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C4748"/>
    <w:rsid w:val="001D13FE"/>
    <w:rsid w:val="001D204A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67212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3007"/>
    <w:rsid w:val="00363AEF"/>
    <w:rsid w:val="00371A9B"/>
    <w:rsid w:val="003A29AF"/>
    <w:rsid w:val="003B1ECF"/>
    <w:rsid w:val="003B692B"/>
    <w:rsid w:val="003B79CA"/>
    <w:rsid w:val="003C69F2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5C29"/>
    <w:rsid w:val="00484DB5"/>
    <w:rsid w:val="004B13A7"/>
    <w:rsid w:val="004B2025"/>
    <w:rsid w:val="004B2BB6"/>
    <w:rsid w:val="004C03D9"/>
    <w:rsid w:val="004C07B4"/>
    <w:rsid w:val="004C5FB5"/>
    <w:rsid w:val="004D665F"/>
    <w:rsid w:val="004E0A29"/>
    <w:rsid w:val="0051703A"/>
    <w:rsid w:val="00517F77"/>
    <w:rsid w:val="005221E0"/>
    <w:rsid w:val="00524DE1"/>
    <w:rsid w:val="00527A3A"/>
    <w:rsid w:val="00527B21"/>
    <w:rsid w:val="00545139"/>
    <w:rsid w:val="005504EA"/>
    <w:rsid w:val="00550EF3"/>
    <w:rsid w:val="005544FC"/>
    <w:rsid w:val="00554C27"/>
    <w:rsid w:val="00574B8D"/>
    <w:rsid w:val="0057691E"/>
    <w:rsid w:val="00576C11"/>
    <w:rsid w:val="00587504"/>
    <w:rsid w:val="00594895"/>
    <w:rsid w:val="005A2AFB"/>
    <w:rsid w:val="005A3457"/>
    <w:rsid w:val="005B2707"/>
    <w:rsid w:val="005C10D9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525D0"/>
    <w:rsid w:val="00755FF6"/>
    <w:rsid w:val="007655A0"/>
    <w:rsid w:val="00767644"/>
    <w:rsid w:val="00767D32"/>
    <w:rsid w:val="007708C6"/>
    <w:rsid w:val="0078045D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801975"/>
    <w:rsid w:val="0080595F"/>
    <w:rsid w:val="00810F90"/>
    <w:rsid w:val="008278D5"/>
    <w:rsid w:val="0083353B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6FB1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95806"/>
    <w:rsid w:val="00BC18F3"/>
    <w:rsid w:val="00BD14D9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1721"/>
    <w:rsid w:val="00C63E1F"/>
    <w:rsid w:val="00C75DF2"/>
    <w:rsid w:val="00C8078F"/>
    <w:rsid w:val="00C82503"/>
    <w:rsid w:val="00C831AD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2D69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256DA5-5A8E-4933-8D03-39E50EB5B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4</Pages>
  <Words>1078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29</cp:revision>
  <cp:lastPrinted>2019-10-08T11:09:00Z</cp:lastPrinted>
  <dcterms:created xsi:type="dcterms:W3CDTF">2020-01-13T12:05:00Z</dcterms:created>
  <dcterms:modified xsi:type="dcterms:W3CDTF">2020-05-01T09:29:00Z</dcterms:modified>
</cp:coreProperties>
</file>