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560D4">
        <w:rPr>
          <w:rFonts w:ascii="Arial" w:hAnsi="Arial" w:cs="Arial"/>
          <w:b/>
          <w:sz w:val="24"/>
          <w:szCs w:val="24"/>
        </w:rPr>
        <w:t>pro pracovní migraci I.</w:t>
      </w:r>
      <w:r w:rsidR="00695003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560D4">
        <w:rPr>
          <w:rFonts w:ascii="Arial" w:hAnsi="Arial" w:cs="Arial"/>
        </w:rPr>
        <w:t>68248</w:t>
      </w:r>
      <w:r w:rsidR="00695003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7560D4">
        <w:rPr>
          <w:rFonts w:ascii="Arial" w:hAnsi="Arial" w:cs="Arial"/>
        </w:rPr>
        <w:t>17</w:t>
      </w:r>
      <w:r w:rsidR="00871C18">
        <w:rPr>
          <w:rFonts w:ascii="Arial" w:hAnsi="Arial" w:cs="Arial"/>
        </w:rPr>
        <w:t>. května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560D4" w:rsidRPr="007560D4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560D4">
        <w:rPr>
          <w:rFonts w:ascii="Arial" w:hAnsi="Arial" w:cs="Arial"/>
          <w:b/>
          <w:color w:val="000000" w:themeColor="text1"/>
        </w:rPr>
        <w:t>30357758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560D4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71C18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B28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vedení </w:t>
      </w:r>
      <w:r w:rsidR="00695003">
        <w:rPr>
          <w:rFonts w:ascii="Arial" w:hAnsi="Arial" w:cs="Arial"/>
        </w:rPr>
        <w:t xml:space="preserve">pobytového </w:t>
      </w:r>
      <w:r w:rsidR="003B28DA" w:rsidRPr="003B28DA">
        <w:rPr>
          <w:rFonts w:ascii="Arial" w:hAnsi="Arial" w:cs="Arial"/>
        </w:rPr>
        <w:t>s</w:t>
      </w:r>
      <w:r w:rsidR="003B28DA" w:rsidRPr="003B28DA">
        <w:rPr>
          <w:rFonts w:ascii="Arial" w:hAnsi="Arial" w:cs="Arial"/>
          <w:color w:val="000000" w:themeColor="text1"/>
        </w:rPr>
        <w:t>právní</w:t>
      </w:r>
      <w:r w:rsidR="00FE2432">
        <w:rPr>
          <w:rFonts w:ascii="Arial" w:hAnsi="Arial" w:cs="Arial"/>
          <w:color w:val="000000" w:themeColor="text1"/>
        </w:rPr>
        <w:t>ho</w:t>
      </w:r>
      <w:r w:rsidR="003B28DA" w:rsidRPr="003B28DA">
        <w:rPr>
          <w:rFonts w:ascii="Arial" w:hAnsi="Arial" w:cs="Arial"/>
          <w:color w:val="000000" w:themeColor="text1"/>
        </w:rPr>
        <w:t xml:space="preserve"> řízení dle zákona č. 326/1999 Sb.</w:t>
      </w:r>
      <w:r w:rsidR="00FE2432">
        <w:rPr>
          <w:rFonts w:ascii="Arial" w:hAnsi="Arial" w:cs="Arial"/>
          <w:color w:val="000000" w:themeColor="text1"/>
        </w:rPr>
        <w:t>,</w:t>
      </w:r>
      <w:r w:rsidR="00FE2432" w:rsidRPr="00FE2432">
        <w:t xml:space="preserve"> </w:t>
      </w:r>
      <w:r w:rsidR="00FE2432" w:rsidRPr="00FE2432">
        <w:rPr>
          <w:rFonts w:ascii="Arial" w:hAnsi="Arial" w:cs="Arial"/>
          <w:color w:val="000000" w:themeColor="text1"/>
        </w:rPr>
        <w:t>o pobytu ci</w:t>
      </w:r>
      <w:r w:rsidR="00871C18">
        <w:rPr>
          <w:rFonts w:ascii="Arial" w:hAnsi="Arial" w:cs="Arial"/>
          <w:color w:val="000000" w:themeColor="text1"/>
        </w:rPr>
        <w:t>zinců na území České republiky</w:t>
      </w:r>
      <w:r w:rsidR="007560D4">
        <w:rPr>
          <w:rFonts w:ascii="Arial" w:hAnsi="Arial" w:cs="Arial"/>
          <w:color w:val="000000" w:themeColor="text1"/>
        </w:rPr>
        <w:t xml:space="preserve">; 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7560D4">
        <w:rPr>
          <w:rFonts w:ascii="Arial" w:hAnsi="Arial" w:cs="Arial"/>
          <w:color w:val="000000" w:themeColor="text1"/>
        </w:rPr>
        <w:t xml:space="preserve">zajišťování </w:t>
      </w:r>
      <w:r w:rsidR="00695003">
        <w:rPr>
          <w:rFonts w:ascii="Arial" w:hAnsi="Arial" w:cs="Arial"/>
          <w:color w:val="000000" w:themeColor="text1"/>
        </w:rPr>
        <w:t xml:space="preserve">administrativní </w:t>
      </w:r>
      <w:r w:rsidR="007560D4">
        <w:rPr>
          <w:rFonts w:ascii="Arial" w:hAnsi="Arial" w:cs="Arial"/>
          <w:color w:val="000000" w:themeColor="text1"/>
        </w:rPr>
        <w:t>agendy a organizace; komunikace s dalšími orgány státní správy a dalšími subjekty</w:t>
      </w:r>
      <w:r w:rsidR="00695003">
        <w:rPr>
          <w:rFonts w:ascii="Arial" w:hAnsi="Arial" w:cs="Arial"/>
          <w:color w:val="000000" w:themeColor="text1"/>
        </w:rPr>
        <w:t>. P</w:t>
      </w:r>
      <w:r w:rsidR="00140D4F">
        <w:rPr>
          <w:rFonts w:ascii="Arial" w:hAnsi="Arial" w:cs="Arial"/>
          <w:color w:val="000000" w:themeColor="text1"/>
        </w:rPr>
        <w:t>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7560D4">
        <w:rPr>
          <w:rFonts w:ascii="Arial" w:hAnsi="Arial" w:cs="Arial"/>
          <w:color w:val="000000" w:themeColor="text1"/>
        </w:rPr>
        <w:t>není</w:t>
      </w:r>
      <w:r w:rsidR="0084214F">
        <w:rPr>
          <w:rFonts w:ascii="Arial" w:hAnsi="Arial" w:cs="Arial"/>
          <w:color w:val="000000" w:themeColor="text1"/>
        </w:rPr>
        <w:t xml:space="preserve"> 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95003">
        <w:rPr>
          <w:rFonts w:ascii="Arial" w:hAnsi="Arial" w:cs="Arial"/>
          <w:b/>
        </w:rPr>
        <w:t>2</w:t>
      </w:r>
      <w:r w:rsidR="007560D4">
        <w:rPr>
          <w:rFonts w:ascii="Arial" w:hAnsi="Arial" w:cs="Arial"/>
          <w:b/>
        </w:rPr>
        <w:t>7</w:t>
      </w:r>
      <w:r w:rsidR="00871C18">
        <w:rPr>
          <w:rFonts w:ascii="Arial" w:hAnsi="Arial" w:cs="Arial"/>
          <w:b/>
        </w:rPr>
        <w:t>. května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560D4" w:rsidRPr="007560D4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7560D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7560D4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560D4">
        <w:rPr>
          <w:rFonts w:ascii="Arial" w:hAnsi="Arial" w:cs="Arial"/>
          <w:b/>
          <w:color w:val="000000" w:themeColor="text1"/>
        </w:rPr>
        <w:t>30357758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871C18">
        <w:rPr>
          <w:rFonts w:ascii="Arial" w:hAnsi="Arial" w:cs="Arial"/>
          <w:b/>
          <w:color w:val="000000" w:themeColor="text1"/>
        </w:rPr>
        <w:t>6</w:t>
      </w:r>
      <w:r w:rsidR="007560D4">
        <w:rPr>
          <w:rFonts w:ascii="Arial" w:hAnsi="Arial" w:cs="Arial"/>
          <w:b/>
          <w:color w:val="000000" w:themeColor="text1"/>
        </w:rPr>
        <w:t>8248</w:t>
      </w:r>
      <w:r w:rsidR="00871C18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560D4" w:rsidRDefault="007560D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21176" w:rsidRPr="00C21176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>Odbor personální</w:t>
      </w:r>
    </w:p>
    <w:p w:rsidR="00C21176" w:rsidRPr="00C21176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 xml:space="preserve">Bc. Marcela Slaninová  </w:t>
      </w:r>
    </w:p>
    <w:p w:rsidR="00C21176" w:rsidRPr="00C21176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>tel.: +420 974 833 292</w:t>
      </w:r>
    </w:p>
    <w:p w:rsidR="0084214F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17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C21176" w:rsidRPr="00767644" w:rsidRDefault="00C21176" w:rsidP="00C211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166" w:rsidRDefault="00EC0166" w:rsidP="00276ED4">
      <w:pPr>
        <w:spacing w:after="0" w:line="240" w:lineRule="auto"/>
      </w:pPr>
      <w:r>
        <w:separator/>
      </w:r>
    </w:p>
  </w:endnote>
  <w:endnote w:type="continuationSeparator" w:id="0">
    <w:p w:rsidR="00EC0166" w:rsidRDefault="00EC01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60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166" w:rsidRDefault="00EC0166" w:rsidP="00276ED4">
      <w:pPr>
        <w:spacing w:after="0" w:line="240" w:lineRule="auto"/>
      </w:pPr>
      <w:r>
        <w:separator/>
      </w:r>
    </w:p>
  </w:footnote>
  <w:footnote w:type="continuationSeparator" w:id="0">
    <w:p w:rsidR="00EC0166" w:rsidRDefault="00EC01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6FB1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45F26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95003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560D4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49D7"/>
    <w:rsid w:val="008278D5"/>
    <w:rsid w:val="0084214F"/>
    <w:rsid w:val="00853241"/>
    <w:rsid w:val="0085428E"/>
    <w:rsid w:val="00860641"/>
    <w:rsid w:val="0086390A"/>
    <w:rsid w:val="00871C18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1176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C0166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B7E09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D8CCA-D632-43CF-A497-76B3CF119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970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2019-05-14T12:19:00Z</cp:lastPrinted>
  <dcterms:created xsi:type="dcterms:W3CDTF">2017-07-10T12:08:00Z</dcterms:created>
  <dcterms:modified xsi:type="dcterms:W3CDTF">2019-05-14T12:19:00Z</dcterms:modified>
</cp:coreProperties>
</file>