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481DAB">
        <w:rPr>
          <w:rFonts w:ascii="Arial" w:hAnsi="Arial" w:cs="Arial"/>
          <w:b/>
          <w:sz w:val="24"/>
          <w:szCs w:val="24"/>
        </w:rPr>
        <w:t>pobyt</w:t>
      </w:r>
      <w:r w:rsidR="002C0945">
        <w:rPr>
          <w:rFonts w:ascii="Arial" w:hAnsi="Arial" w:cs="Arial"/>
          <w:b/>
          <w:sz w:val="24"/>
          <w:szCs w:val="24"/>
        </w:rPr>
        <w:t>ového správního řízení Střední Čechy</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87C62">
        <w:rPr>
          <w:rFonts w:ascii="Arial" w:hAnsi="Arial" w:cs="Arial"/>
        </w:rPr>
        <w:t>6</w:t>
      </w:r>
      <w:r w:rsidR="002C0945">
        <w:rPr>
          <w:rFonts w:ascii="Arial" w:hAnsi="Arial" w:cs="Arial"/>
        </w:rPr>
        <w:t>3447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2C0945">
        <w:rPr>
          <w:rFonts w:ascii="Arial" w:hAnsi="Arial" w:cs="Arial"/>
        </w:rPr>
        <w:t>22</w:t>
      </w:r>
      <w:r w:rsidR="00187C62">
        <w:rPr>
          <w:rFonts w:ascii="Arial" w:hAnsi="Arial" w:cs="Arial"/>
        </w:rPr>
        <w:t>. května</w:t>
      </w:r>
      <w:r w:rsidR="00356563">
        <w:rPr>
          <w:rFonts w:ascii="Arial" w:hAnsi="Arial" w:cs="Arial"/>
        </w:rPr>
        <w:t xml:space="preserve"> 201</w:t>
      </w:r>
      <w:r w:rsidR="00DE7D59">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C0945" w:rsidRPr="002C0945">
        <w:rPr>
          <w:rFonts w:ascii="Arial" w:hAnsi="Arial" w:cs="Arial"/>
          <w:b/>
        </w:rPr>
        <w:t>pobytového správního řízení Střední Čechy</w:t>
      </w:r>
      <w:r w:rsidRPr="00725FC1">
        <w:rPr>
          <w:rFonts w:ascii="Arial" w:hAnsi="Arial" w:cs="Arial"/>
          <w:b/>
        </w:rPr>
        <w:t>, ID </w:t>
      </w:r>
      <w:r w:rsidR="002C0945">
        <w:rPr>
          <w:rFonts w:ascii="Arial" w:hAnsi="Arial" w:cs="Arial"/>
          <w:b/>
        </w:rPr>
        <w:t>30280212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7C62">
        <w:rPr>
          <w:rFonts w:ascii="Arial" w:hAnsi="Arial" w:cs="Arial"/>
          <w:b/>
          <w:i/>
        </w:rPr>
        <w:t>srpen</w:t>
      </w:r>
      <w:r w:rsidR="002C0945">
        <w:rPr>
          <w:rFonts w:ascii="Arial" w:hAnsi="Arial" w:cs="Arial"/>
          <w:b/>
          <w:i/>
        </w:rPr>
        <w:t xml:space="preserve"> - září</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2C0945">
        <w:rPr>
          <w:rFonts w:ascii="Arial" w:hAnsi="Arial" w:cs="Arial"/>
        </w:rPr>
        <w:t>posuzování a vyhodnocování žádostí ve věcech d</w:t>
      </w:r>
      <w:r w:rsidR="001E5243" w:rsidRPr="001E5243">
        <w:rPr>
          <w:rFonts w:ascii="Arial" w:hAnsi="Arial" w:cs="Arial"/>
        </w:rPr>
        <w:t xml:space="preserve">le zákona č. 326/1999 Sb., </w:t>
      </w:r>
      <w:r w:rsidR="002C0945">
        <w:rPr>
          <w:rFonts w:ascii="Arial" w:hAnsi="Arial" w:cs="Arial"/>
        </w:rPr>
        <w:br/>
      </w:r>
      <w:r w:rsidR="001E5243" w:rsidRPr="001E5243">
        <w:rPr>
          <w:rFonts w:ascii="Arial" w:hAnsi="Arial" w:cs="Arial"/>
        </w:rPr>
        <w:t>o pobytu cizinců na území České republi</w:t>
      </w:r>
      <w:r w:rsidR="002C0945">
        <w:rPr>
          <w:rFonts w:ascii="Arial" w:hAnsi="Arial" w:cs="Arial"/>
        </w:rPr>
        <w:t>ky, ve znění pozdějších předpisů a další s tím spojená administrativní činnost. Pokročilá</w:t>
      </w:r>
      <w:r w:rsidR="00187C62">
        <w:rPr>
          <w:rFonts w:ascii="Arial" w:hAnsi="Arial" w:cs="Arial"/>
        </w:rPr>
        <w:t xml:space="preserve"> </w:t>
      </w:r>
      <w:r w:rsidR="003F1D5A">
        <w:rPr>
          <w:rFonts w:ascii="Arial" w:hAnsi="Arial" w:cs="Arial"/>
        </w:rPr>
        <w:t xml:space="preserve">znalost </w:t>
      </w:r>
      <w:r w:rsidR="00866E12">
        <w:rPr>
          <w:rFonts w:ascii="Arial" w:hAnsi="Arial" w:cs="Arial"/>
        </w:rPr>
        <w:t>MS OFFICE</w:t>
      </w:r>
      <w:r w:rsidR="002C0945">
        <w:rPr>
          <w:rFonts w:ascii="Arial" w:hAnsi="Arial" w:cs="Arial"/>
        </w:rPr>
        <w:t xml:space="preserve"> a ASPI</w:t>
      </w:r>
      <w:r w:rsidR="00ED3210">
        <w:rPr>
          <w:rFonts w:ascii="Arial" w:hAnsi="Arial" w:cs="Arial"/>
        </w:rPr>
        <w:t xml:space="preserve"> </w:t>
      </w:r>
      <w:r w:rsidR="00187C62">
        <w:rPr>
          <w:rFonts w:ascii="Arial" w:hAnsi="Arial" w:cs="Arial"/>
        </w:rPr>
        <w:t>j</w:t>
      </w:r>
      <w:r w:rsidR="002C0945">
        <w:rPr>
          <w:rFonts w:ascii="Arial" w:hAnsi="Arial" w:cs="Arial"/>
        </w:rPr>
        <w:t>sou</w:t>
      </w:r>
      <w:r w:rsidR="00187C62">
        <w:rPr>
          <w:rFonts w:ascii="Arial" w:hAnsi="Arial" w:cs="Arial"/>
        </w:rPr>
        <w:t xml:space="preserve"> </w:t>
      </w:r>
      <w:r w:rsidR="00866E12">
        <w:rPr>
          <w:rFonts w:ascii="Arial" w:hAnsi="Arial" w:cs="Arial"/>
        </w:rPr>
        <w:t>výhodou.</w:t>
      </w:r>
      <w:r w:rsidR="000C165D">
        <w:rPr>
          <w:rFonts w:ascii="Arial" w:hAnsi="Arial" w:cs="Arial"/>
        </w:rPr>
        <w:t xml:space="preserve"> </w:t>
      </w:r>
      <w:r w:rsidR="002C0945">
        <w:rPr>
          <w:rFonts w:ascii="Arial" w:hAnsi="Arial" w:cs="Arial"/>
        </w:rPr>
        <w:br/>
      </w:r>
      <w:r w:rsidR="000C165D">
        <w:rPr>
          <w:rFonts w:ascii="Arial" w:hAnsi="Arial" w:cs="Arial"/>
        </w:rPr>
        <w:t>Služební místo</w:t>
      </w:r>
      <w:r w:rsidR="00406442">
        <w:rPr>
          <w:rFonts w:ascii="Arial" w:hAnsi="Arial" w:cs="Arial"/>
        </w:rPr>
        <w:t xml:space="preserve"> </w:t>
      </w:r>
      <w:r w:rsidR="002C0945">
        <w:rPr>
          <w:rFonts w:ascii="Arial" w:hAnsi="Arial" w:cs="Arial"/>
        </w:rPr>
        <w:t xml:space="preserve">je </w:t>
      </w:r>
      <w:r w:rsidR="000C165D">
        <w:rPr>
          <w:rFonts w:ascii="Arial" w:hAnsi="Arial" w:cs="Arial"/>
        </w:rPr>
        <w:t>vhodné</w:t>
      </w:r>
      <w:r w:rsidR="00ED3210">
        <w:rPr>
          <w:rFonts w:ascii="Arial" w:hAnsi="Arial" w:cs="Arial"/>
        </w:rPr>
        <w:t xml:space="preserve"> </w:t>
      </w:r>
      <w:r w:rsidR="00374A0F">
        <w:rPr>
          <w:rFonts w:ascii="Arial" w:hAnsi="Arial" w:cs="Arial"/>
        </w:rPr>
        <w:t>pro</w:t>
      </w:r>
      <w:r w:rsidR="002C0945">
        <w:rPr>
          <w:rFonts w:ascii="Arial" w:hAnsi="Arial" w:cs="Arial"/>
        </w:rPr>
        <w:t xml:space="preserve"> absolventy i pro</w:t>
      </w:r>
      <w:r w:rsidR="00374A0F">
        <w:rPr>
          <w:rFonts w:ascii="Arial" w:hAnsi="Arial" w:cs="Arial"/>
        </w:rPr>
        <w:t xml:space="preserve">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C0945">
        <w:rPr>
          <w:rFonts w:ascii="Arial" w:hAnsi="Arial" w:cs="Arial"/>
          <w:b/>
        </w:rPr>
        <w:t>12</w:t>
      </w:r>
      <w:r w:rsidR="00187C62">
        <w:rPr>
          <w:rFonts w:ascii="Arial" w:hAnsi="Arial" w:cs="Arial"/>
          <w:b/>
        </w:rPr>
        <w:t>. června</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C0945" w:rsidRPr="002C0945">
        <w:rPr>
          <w:rFonts w:ascii="Arial" w:hAnsi="Arial" w:cs="Arial"/>
          <w:b/>
        </w:rPr>
        <w:t xml:space="preserve">pobytového správního řízení Střední Čechy </w:t>
      </w:r>
      <w:r w:rsidR="00702DD8">
        <w:rPr>
          <w:rFonts w:ascii="Arial" w:hAnsi="Arial" w:cs="Arial"/>
          <w:b/>
        </w:rPr>
        <w:t xml:space="preserve">odboru azylové </w:t>
      </w:r>
      <w:r w:rsidR="00702DD8">
        <w:rPr>
          <w:rFonts w:ascii="Arial" w:hAnsi="Arial" w:cs="Arial"/>
          <w:b/>
        </w:rPr>
        <w:lastRenderedPageBreak/>
        <w:t>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C0945">
        <w:rPr>
          <w:rFonts w:ascii="Arial" w:hAnsi="Arial" w:cs="Arial"/>
          <w:b/>
        </w:rPr>
        <w:t>30280212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C0945">
        <w:rPr>
          <w:rFonts w:ascii="Arial" w:hAnsi="Arial" w:cs="Arial"/>
          <w:b/>
        </w:rPr>
        <w:t>63447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2C0945" w:rsidRPr="002C0945">
        <w:rPr>
          <w:rFonts w:ascii="Arial" w:hAnsi="Arial" w:cs="Arial"/>
          <w:b/>
        </w:rPr>
        <w:t>pobytového správního řízení Střední Čechy</w:t>
      </w:r>
      <w:r w:rsidR="00187C62">
        <w:rPr>
          <w:rFonts w:ascii="Arial" w:hAnsi="Arial" w:cs="Arial"/>
          <w:b/>
        </w:rPr>
        <w:t xml:space="preserve"> </w:t>
      </w:r>
      <w:r w:rsidR="00406442">
        <w:rPr>
          <w:rFonts w:ascii="Arial" w:hAnsi="Arial" w:cs="Arial"/>
          <w:b/>
        </w:rPr>
        <w:t xml:space="preserve">odboru azylové a migrační politiky </w:t>
      </w:r>
      <w:r>
        <w:rPr>
          <w:rFonts w:ascii="Arial" w:hAnsi="Arial" w:cs="Arial"/>
          <w:b/>
        </w:rPr>
        <w:t xml:space="preserve">se v souladu </w:t>
      </w:r>
      <w:r w:rsidR="002C0945">
        <w:rPr>
          <w:rFonts w:ascii="Arial" w:hAnsi="Arial" w:cs="Arial"/>
          <w:b/>
        </w:rPr>
        <w:br/>
      </w:r>
      <w:r>
        <w:rPr>
          <w:rFonts w:ascii="Arial" w:hAnsi="Arial" w:cs="Arial"/>
          <w:b/>
        </w:rPr>
        <w:t>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w:t>
      </w:r>
      <w:bookmarkStart w:id="0" w:name="_GoBack"/>
      <w:bookmarkEnd w:id="0"/>
      <w:r>
        <w:rPr>
          <w:rFonts w:ascii="Arial" w:hAnsi="Arial" w:cs="Arial"/>
        </w:rPr>
        <w:t xml:space="preserve">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w:t>
      </w:r>
      <w:r>
        <w:rPr>
          <w:rFonts w:ascii="Arial" w:hAnsi="Arial" w:cs="Arial"/>
        </w:rPr>
        <w:lastRenderedPageBreak/>
        <w:t xml:space="preserve">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w:t>
      </w:r>
      <w:r w:rsidR="001E5243">
        <w:rPr>
          <w:rFonts w:ascii="Arial" w:hAnsi="Arial" w:cs="Arial"/>
        </w:rPr>
        <w:t xml:space="preserve"> </w:t>
      </w:r>
      <w:r>
        <w:rPr>
          <w:rFonts w:ascii="Arial" w:hAnsi="Arial" w:cs="Arial"/>
        </w:rPr>
        <w:t>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1D1A9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w:t>
      </w:r>
      <w:r w:rsidR="001D1A96">
        <w:rPr>
          <w:rFonts w:ascii="Arial" w:hAnsi="Arial" w:cs="Arial"/>
          <w:b/>
        </w:rPr>
        <w:t>43</w:t>
      </w:r>
      <w:r w:rsidR="003E0AA9">
        <w:rPr>
          <w:rFonts w:ascii="Arial" w:hAnsi="Arial" w:cs="Arial"/>
          <w:b/>
        </w:rPr>
        <w:t>/2016, kterým se stanoví požadavky na služební a pracovní místa na Ministerstvu vnitra,</w:t>
      </w:r>
      <w:r w:rsidR="001D1A96" w:rsidRPr="001D1A96">
        <w:t xml:space="preserve"> </w:t>
      </w:r>
      <w:r w:rsidR="001D1A96" w:rsidRPr="001D1A96">
        <w:rPr>
          <w:rFonts w:ascii="Arial" w:hAnsi="Arial" w:cs="Arial"/>
          <w:b/>
        </w:rPr>
        <w:t xml:space="preserve">ve znění </w:t>
      </w:r>
      <w:r w:rsidR="001E5243">
        <w:rPr>
          <w:rFonts w:ascii="Arial" w:hAnsi="Arial" w:cs="Arial"/>
          <w:b/>
        </w:rPr>
        <w:t>pozdějších předpisů.</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465178" w:rsidRDefault="00465178"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C97C33" w:rsidRDefault="00C97C33" w:rsidP="00DA60B3">
      <w:pPr>
        <w:pStyle w:val="Textpoznpodarou"/>
        <w:spacing w:after="0"/>
        <w:rPr>
          <w:rFonts w:ascii="Arial" w:hAnsi="Arial" w:cs="Arial"/>
          <w:b/>
          <w:sz w:val="22"/>
          <w:szCs w:val="22"/>
        </w:rPr>
      </w:pPr>
    </w:p>
    <w:p w:rsidR="00C97C33" w:rsidRDefault="00C97C33" w:rsidP="00DA60B3">
      <w:pPr>
        <w:pStyle w:val="Textpoznpodarou"/>
        <w:spacing w:after="0"/>
        <w:rPr>
          <w:rFonts w:ascii="Arial" w:hAnsi="Arial" w:cs="Arial"/>
          <w:b/>
          <w:sz w:val="22"/>
          <w:szCs w:val="22"/>
        </w:rPr>
      </w:pPr>
    </w:p>
    <w:p w:rsidR="00C97C33" w:rsidRDefault="00C97C33" w:rsidP="00DA60B3">
      <w:pPr>
        <w:pStyle w:val="Textpoznpodarou"/>
        <w:spacing w:after="0"/>
        <w:rPr>
          <w:rFonts w:ascii="Arial" w:hAnsi="Arial" w:cs="Arial"/>
          <w:b/>
          <w:sz w:val="22"/>
          <w:szCs w:val="22"/>
        </w:rPr>
      </w:pPr>
    </w:p>
    <w:p w:rsidR="00C97C33" w:rsidRDefault="00C97C3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1E5243" w:rsidRDefault="001E5243" w:rsidP="00DA60B3">
      <w:pPr>
        <w:pStyle w:val="Textpoznpodarou"/>
        <w:spacing w:after="0"/>
        <w:rPr>
          <w:rFonts w:ascii="Arial" w:hAnsi="Arial" w:cs="Arial"/>
          <w:b/>
          <w:sz w:val="22"/>
          <w:szCs w:val="22"/>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6"/>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721BCC" w:rsidRPr="00721BCC" w:rsidRDefault="00721BCC" w:rsidP="00721BCC">
      <w:pPr>
        <w:spacing w:after="0" w:line="240" w:lineRule="auto"/>
        <w:jc w:val="both"/>
        <w:rPr>
          <w:rFonts w:ascii="Arial" w:hAnsi="Arial" w:cs="Arial"/>
        </w:rPr>
      </w:pPr>
      <w:r w:rsidRPr="00721BCC">
        <w:rPr>
          <w:rFonts w:ascii="Arial" w:hAnsi="Arial" w:cs="Arial"/>
        </w:rPr>
        <w:t>Bc. Helena Paďourková</w:t>
      </w:r>
    </w:p>
    <w:p w:rsidR="00721BCC" w:rsidRPr="00721BCC" w:rsidRDefault="00721BCC" w:rsidP="00721BCC">
      <w:pPr>
        <w:spacing w:after="0" w:line="240" w:lineRule="auto"/>
        <w:jc w:val="both"/>
        <w:rPr>
          <w:rFonts w:ascii="Arial" w:hAnsi="Arial" w:cs="Arial"/>
        </w:rPr>
      </w:pPr>
      <w:r w:rsidRPr="00721BCC">
        <w:rPr>
          <w:rFonts w:ascii="Arial" w:hAnsi="Arial" w:cs="Arial"/>
        </w:rPr>
        <w:t>odbor personální</w:t>
      </w:r>
    </w:p>
    <w:p w:rsidR="00721BCC" w:rsidRPr="00721BCC" w:rsidRDefault="00721BCC" w:rsidP="00721BCC">
      <w:pPr>
        <w:spacing w:after="0" w:line="240" w:lineRule="auto"/>
        <w:jc w:val="both"/>
        <w:rPr>
          <w:rFonts w:ascii="Arial" w:hAnsi="Arial" w:cs="Arial"/>
        </w:rPr>
      </w:pPr>
      <w:r w:rsidRPr="00721BCC">
        <w:rPr>
          <w:rFonts w:ascii="Arial" w:hAnsi="Arial" w:cs="Arial"/>
        </w:rPr>
        <w:t>tel.: +420 974 833 564</w:t>
      </w:r>
    </w:p>
    <w:p w:rsidR="00DE7D59" w:rsidRDefault="00721BCC" w:rsidP="00721BCC">
      <w:pPr>
        <w:spacing w:after="0" w:line="240" w:lineRule="auto"/>
        <w:jc w:val="both"/>
        <w:rPr>
          <w:rFonts w:ascii="Arial" w:hAnsi="Arial" w:cs="Arial"/>
        </w:rPr>
      </w:pPr>
      <w:r w:rsidRPr="00721BCC">
        <w:rPr>
          <w:rFonts w:ascii="Arial" w:hAnsi="Arial" w:cs="Arial"/>
        </w:rPr>
        <w:t xml:space="preserve">e-mail: </w:t>
      </w:r>
      <w:hyperlink r:id="rId10" w:history="1">
        <w:r w:rsidRPr="000167FC">
          <w:rPr>
            <w:rStyle w:val="Hypertextovodkaz"/>
            <w:rFonts w:ascii="Arial" w:hAnsi="Arial" w:cs="Arial"/>
          </w:rPr>
          <w:t>helena.padourkova@mvcr.cz</w:t>
        </w:r>
      </w:hyperlink>
    </w:p>
    <w:p w:rsidR="00721BCC" w:rsidRDefault="00721BCC" w:rsidP="00721BCC">
      <w:pPr>
        <w:spacing w:after="0" w:line="240" w:lineRule="auto"/>
        <w:jc w:val="both"/>
        <w:rPr>
          <w:rFonts w:ascii="Arial" w:hAnsi="Arial" w:cs="Arial"/>
        </w:rPr>
      </w:pPr>
    </w:p>
    <w:p w:rsidR="00721BCC" w:rsidRDefault="00721BCC" w:rsidP="00721BCC">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EF3" w:rsidRDefault="004C6EF3" w:rsidP="004E6D6E">
      <w:pPr>
        <w:spacing w:after="0" w:line="240" w:lineRule="auto"/>
      </w:pPr>
      <w:r>
        <w:separator/>
      </w:r>
    </w:p>
  </w:endnote>
  <w:endnote w:type="continuationSeparator" w:id="0">
    <w:p w:rsidR="004C6EF3" w:rsidRDefault="004C6E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EF3" w:rsidRDefault="004C6EF3" w:rsidP="004E6D6E">
      <w:pPr>
        <w:spacing w:after="0" w:line="240" w:lineRule="auto"/>
      </w:pPr>
      <w:r>
        <w:separator/>
      </w:r>
    </w:p>
  </w:footnote>
  <w:footnote w:type="continuationSeparator" w:id="0">
    <w:p w:rsidR="004C6EF3" w:rsidRDefault="004C6EF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7C62"/>
    <w:rsid w:val="00194F04"/>
    <w:rsid w:val="001A36BE"/>
    <w:rsid w:val="001B1056"/>
    <w:rsid w:val="001C3894"/>
    <w:rsid w:val="001D1A96"/>
    <w:rsid w:val="001D2D38"/>
    <w:rsid w:val="001D7B69"/>
    <w:rsid w:val="001E0A28"/>
    <w:rsid w:val="001E1872"/>
    <w:rsid w:val="001E2D9A"/>
    <w:rsid w:val="001E5243"/>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094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6EF3"/>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82D0C"/>
    <w:rsid w:val="008B34E4"/>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B5ED2"/>
    <w:rsid w:val="009E63A7"/>
    <w:rsid w:val="00A14383"/>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36297"/>
    <w:rsid w:val="00C442BF"/>
    <w:rsid w:val="00C52D0C"/>
    <w:rsid w:val="00C9124C"/>
    <w:rsid w:val="00C97C33"/>
    <w:rsid w:val="00CA0429"/>
    <w:rsid w:val="00CA1532"/>
    <w:rsid w:val="00CC014C"/>
    <w:rsid w:val="00D01B51"/>
    <w:rsid w:val="00D11200"/>
    <w:rsid w:val="00D11CA8"/>
    <w:rsid w:val="00D1583F"/>
    <w:rsid w:val="00D41A15"/>
    <w:rsid w:val="00D455C4"/>
    <w:rsid w:val="00D5479B"/>
    <w:rsid w:val="00D734E0"/>
    <w:rsid w:val="00D9380C"/>
    <w:rsid w:val="00D95379"/>
    <w:rsid w:val="00DA60B3"/>
    <w:rsid w:val="00DA67E9"/>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ED3210"/>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B50F7-729A-4F83-8D71-E18DFCFC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1023</Words>
  <Characters>6040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45</cp:revision>
  <cp:lastPrinted>2017-05-17T08:38:00Z</cp:lastPrinted>
  <dcterms:created xsi:type="dcterms:W3CDTF">2015-11-26T06:49:00Z</dcterms:created>
  <dcterms:modified xsi:type="dcterms:W3CDTF">2017-05-17T08:38:00Z</dcterms:modified>
</cp:coreProperties>
</file>