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1A61A6" w:rsidP="00D476F7">
      <w:pPr>
        <w:spacing w:after="0" w:line="240" w:lineRule="auto"/>
        <w:jc w:val="center"/>
        <w:rPr>
          <w:rFonts w:ascii="Arial" w:hAnsi="Arial" w:cs="Arial"/>
          <w:b/>
          <w:sz w:val="24"/>
          <w:szCs w:val="24"/>
        </w:rPr>
      </w:pPr>
      <w:r>
        <w:rPr>
          <w:rFonts w:ascii="Arial" w:hAnsi="Arial" w:cs="Arial"/>
          <w:b/>
          <w:sz w:val="24"/>
          <w:szCs w:val="24"/>
        </w:rPr>
        <w:t>vrchního</w:t>
      </w:r>
      <w:r w:rsidR="006F67FE">
        <w:rPr>
          <w:rFonts w:ascii="Arial" w:hAnsi="Arial" w:cs="Arial"/>
          <w:b/>
          <w:sz w:val="24"/>
          <w:szCs w:val="24"/>
        </w:rPr>
        <w:t xml:space="preserve"> ministersk</w:t>
      </w:r>
      <w:r w:rsidR="00725FC1">
        <w:rPr>
          <w:rFonts w:ascii="Arial" w:hAnsi="Arial" w:cs="Arial"/>
          <w:b/>
          <w:sz w:val="24"/>
          <w:szCs w:val="24"/>
        </w:rPr>
        <w:t xml:space="preserve">ého rady v oddělení </w:t>
      </w:r>
      <w:r w:rsidR="00D476F7">
        <w:rPr>
          <w:rFonts w:ascii="Arial" w:hAnsi="Arial" w:cs="Arial"/>
          <w:b/>
          <w:sz w:val="24"/>
          <w:szCs w:val="24"/>
        </w:rPr>
        <w:t>koordinace zřizovatelských funkcí</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3363C">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D476F7">
        <w:rPr>
          <w:rFonts w:ascii="Arial" w:hAnsi="Arial" w:cs="Arial"/>
        </w:rPr>
        <w:t>62103</w:t>
      </w:r>
      <w:r>
        <w:rPr>
          <w:rFonts w:ascii="Arial" w:hAnsi="Arial" w:cs="Arial"/>
        </w:rPr>
        <w:t>-2/</w:t>
      </w:r>
      <w:r w:rsidR="00140133">
        <w:rPr>
          <w:rFonts w:ascii="Arial" w:hAnsi="Arial" w:cs="Arial"/>
        </w:rPr>
        <w:t>SP</w:t>
      </w:r>
      <w:r>
        <w:rPr>
          <w:rFonts w:ascii="Arial" w:hAnsi="Arial" w:cs="Arial"/>
        </w:rPr>
        <w:t>-201</w:t>
      </w:r>
      <w:r w:rsidR="0073363C">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73363C">
        <w:rPr>
          <w:rFonts w:ascii="Arial" w:hAnsi="Arial" w:cs="Arial"/>
        </w:rPr>
        <w:t xml:space="preserve">          </w:t>
      </w:r>
      <w:r>
        <w:rPr>
          <w:rFonts w:ascii="Arial" w:hAnsi="Arial" w:cs="Arial"/>
        </w:rPr>
        <w:t xml:space="preserve">datum: </w:t>
      </w:r>
      <w:r w:rsidR="00D476F7">
        <w:rPr>
          <w:rFonts w:ascii="Arial" w:hAnsi="Arial" w:cs="Arial"/>
        </w:rPr>
        <w:t>22</w:t>
      </w:r>
      <w:r w:rsidR="0073363C">
        <w:rPr>
          <w:rFonts w:ascii="Arial" w:hAnsi="Arial" w:cs="Arial"/>
        </w:rPr>
        <w:t xml:space="preserve">. </w:t>
      </w:r>
      <w:r w:rsidR="000A0712">
        <w:rPr>
          <w:rFonts w:ascii="Arial" w:hAnsi="Arial" w:cs="Arial"/>
        </w:rPr>
        <w:t>května</w:t>
      </w:r>
      <w:r w:rsidR="0073363C">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1A61A6">
        <w:rPr>
          <w:rFonts w:ascii="Arial" w:hAnsi="Arial" w:cs="Arial"/>
        </w:rPr>
        <w:t xml:space="preserve"> </w:t>
      </w:r>
      <w:r w:rsidR="001A61A6">
        <w:rPr>
          <w:rFonts w:ascii="Arial" w:hAnsi="Arial" w:cs="Arial"/>
          <w:b/>
        </w:rPr>
        <w:t>vrchního</w:t>
      </w:r>
      <w:r w:rsidR="00725FC1">
        <w:rPr>
          <w:rFonts w:ascii="Arial" w:hAnsi="Arial" w:cs="Arial"/>
        </w:rPr>
        <w:t xml:space="preserve">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D476F7" w:rsidRPr="00D476F7">
        <w:rPr>
          <w:rFonts w:ascii="Arial" w:hAnsi="Arial" w:cs="Arial"/>
          <w:b/>
        </w:rPr>
        <w:t>koordinace zřizovatelských funkcí</w:t>
      </w:r>
      <w:r w:rsidRPr="00725FC1">
        <w:rPr>
          <w:rFonts w:ascii="Arial" w:hAnsi="Arial" w:cs="Arial"/>
          <w:b/>
        </w:rPr>
        <w:t>, ID </w:t>
      </w:r>
      <w:r w:rsidR="00D476F7">
        <w:rPr>
          <w:rFonts w:ascii="Arial" w:hAnsi="Arial" w:cs="Arial"/>
          <w:b/>
        </w:rPr>
        <w:t>30347857</w:t>
      </w:r>
      <w:r>
        <w:rPr>
          <w:rFonts w:ascii="Arial" w:hAnsi="Arial" w:cs="Arial"/>
        </w:rPr>
        <w:t>, v obor</w:t>
      </w:r>
      <w:r w:rsidR="00B17FBD">
        <w:rPr>
          <w:rFonts w:ascii="Arial" w:hAnsi="Arial" w:cs="Arial"/>
        </w:rPr>
        <w:t>ech</w:t>
      </w:r>
      <w:r>
        <w:rPr>
          <w:rFonts w:ascii="Arial" w:hAnsi="Arial" w:cs="Arial"/>
        </w:rPr>
        <w:t xml:space="preserve"> služby:</w:t>
      </w:r>
    </w:p>
    <w:p w:rsidR="00D476F7" w:rsidRDefault="0073363C" w:rsidP="00B17FBD">
      <w:pPr>
        <w:pStyle w:val="Odstavecseseznamem"/>
        <w:spacing w:after="0" w:line="360" w:lineRule="auto"/>
        <w:jc w:val="both"/>
        <w:rPr>
          <w:rFonts w:ascii="Arial" w:hAnsi="Arial" w:cs="Arial"/>
          <w:i/>
        </w:rPr>
      </w:pPr>
      <w:r>
        <w:rPr>
          <w:rFonts w:ascii="Arial" w:hAnsi="Arial" w:cs="Arial"/>
          <w:i/>
        </w:rPr>
        <w:t xml:space="preserve"> </w:t>
      </w:r>
      <w:r w:rsidR="00D476F7">
        <w:rPr>
          <w:rFonts w:ascii="Arial" w:hAnsi="Arial" w:cs="Arial"/>
          <w:i/>
        </w:rPr>
        <w:t>3. Audit</w:t>
      </w:r>
    </w:p>
    <w:p w:rsidR="00D476F7" w:rsidRDefault="00D476F7" w:rsidP="00B17FBD">
      <w:pPr>
        <w:pStyle w:val="Odstavecseseznamem"/>
        <w:spacing w:after="0" w:line="360" w:lineRule="auto"/>
        <w:jc w:val="both"/>
        <w:rPr>
          <w:rFonts w:ascii="Arial" w:hAnsi="Arial" w:cs="Arial"/>
          <w:i/>
        </w:rPr>
      </w:pPr>
      <w:r>
        <w:rPr>
          <w:rFonts w:ascii="Arial" w:hAnsi="Arial" w:cs="Arial"/>
          <w:i/>
        </w:rPr>
        <w:t>4. Hospodaření s majetkem státu a jeho privatizace</w:t>
      </w:r>
    </w:p>
    <w:p w:rsidR="00B17FBD" w:rsidRDefault="001A61A6" w:rsidP="00B17FBD">
      <w:pPr>
        <w:pStyle w:val="Odstavecseseznamem"/>
        <w:spacing w:after="0" w:line="360" w:lineRule="auto"/>
        <w:jc w:val="both"/>
        <w:rPr>
          <w:rFonts w:ascii="Arial" w:hAnsi="Arial" w:cs="Arial"/>
          <w:i/>
        </w:rPr>
      </w:pPr>
      <w:r>
        <w:rPr>
          <w:rFonts w:ascii="Arial" w:hAnsi="Arial" w:cs="Arial"/>
          <w:i/>
        </w:rPr>
        <w:t>29. Legislativa a právní činnost</w:t>
      </w:r>
    </w:p>
    <w:p w:rsidR="0073363C" w:rsidRPr="00997DC6" w:rsidRDefault="00D476F7" w:rsidP="00B17FBD">
      <w:pPr>
        <w:pStyle w:val="Odstavecseseznamem"/>
        <w:spacing w:after="0" w:line="360" w:lineRule="auto"/>
        <w:jc w:val="both"/>
        <w:rPr>
          <w:rFonts w:ascii="Arial" w:hAnsi="Arial" w:cs="Arial"/>
        </w:rPr>
      </w:pPr>
      <w:r>
        <w:rPr>
          <w:rFonts w:ascii="Arial" w:hAnsi="Arial" w:cs="Arial"/>
          <w:i/>
        </w:rPr>
        <w:t>46. Veřejné investování a zadávání veřejných zakázek.</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73363C"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73363C">
        <w:rPr>
          <w:rFonts w:ascii="Arial" w:hAnsi="Arial" w:cs="Arial"/>
        </w:rPr>
        <w:t xml:space="preserve"> </w:t>
      </w:r>
      <w:r w:rsidR="000A0712">
        <w:rPr>
          <w:rFonts w:ascii="Arial" w:hAnsi="Arial" w:cs="Arial"/>
          <w:b/>
          <w:i/>
        </w:rPr>
        <w:t>červenec</w:t>
      </w:r>
      <w:r w:rsidR="00D476F7">
        <w:rPr>
          <w:rFonts w:ascii="Arial" w:hAnsi="Arial" w:cs="Arial"/>
          <w:b/>
          <w:i/>
        </w:rPr>
        <w:t xml:space="preserve"> - srpen</w:t>
      </w:r>
      <w:r w:rsidR="000A0712">
        <w:rPr>
          <w:rFonts w:ascii="Arial" w:hAnsi="Arial" w:cs="Arial"/>
          <w:b/>
          <w:i/>
        </w:rPr>
        <w:t xml:space="preserve"> </w:t>
      </w:r>
      <w:r w:rsidR="0073363C" w:rsidRPr="0073363C">
        <w:rPr>
          <w:rFonts w:ascii="Arial" w:hAnsi="Arial" w:cs="Arial"/>
          <w:b/>
          <w:i/>
        </w:rPr>
        <w:t>2017</w:t>
      </w:r>
      <w:r w:rsidRPr="0073363C">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1A61A6">
        <w:rPr>
          <w:rFonts w:ascii="Arial" w:hAnsi="Arial" w:cs="Arial"/>
          <w:b/>
        </w:rPr>
        <w:t>4</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D476F7">
        <w:rPr>
          <w:rFonts w:ascii="Arial" w:hAnsi="Arial" w:cs="Arial"/>
        </w:rPr>
        <w:t xml:space="preserve"> </w:t>
      </w:r>
      <w:r w:rsidR="00D476F7" w:rsidRPr="00D476F7">
        <w:rPr>
          <w:rFonts w:ascii="Arial" w:hAnsi="Arial" w:cs="Arial"/>
        </w:rPr>
        <w:t>posuzování právních předpisů, a to interních i s</w:t>
      </w:r>
      <w:r w:rsidR="00D476F7">
        <w:rPr>
          <w:rFonts w:ascii="Arial" w:hAnsi="Arial" w:cs="Arial"/>
        </w:rPr>
        <w:t xml:space="preserve"> </w:t>
      </w:r>
      <w:r w:rsidR="00D476F7" w:rsidRPr="00D476F7">
        <w:rPr>
          <w:rFonts w:ascii="Arial" w:hAnsi="Arial" w:cs="Arial"/>
        </w:rPr>
        <w:t>celostátní působností a jejich</w:t>
      </w:r>
      <w:r w:rsidR="00D476F7">
        <w:rPr>
          <w:rFonts w:ascii="Arial" w:hAnsi="Arial" w:cs="Arial"/>
        </w:rPr>
        <w:t xml:space="preserve"> </w:t>
      </w:r>
      <w:r w:rsidR="00D476F7" w:rsidRPr="00D476F7">
        <w:rPr>
          <w:rFonts w:ascii="Arial" w:hAnsi="Arial" w:cs="Arial"/>
        </w:rPr>
        <w:t>dopadu na výkon</w:t>
      </w:r>
      <w:r w:rsidR="00D476F7">
        <w:rPr>
          <w:rFonts w:ascii="Arial" w:hAnsi="Arial" w:cs="Arial"/>
        </w:rPr>
        <w:t xml:space="preserve"> </w:t>
      </w:r>
      <w:r w:rsidR="00D476F7" w:rsidRPr="00D476F7">
        <w:rPr>
          <w:rFonts w:ascii="Arial" w:hAnsi="Arial" w:cs="Arial"/>
        </w:rPr>
        <w:t>činnosti a hospodaření příspěvkových organizací a</w:t>
      </w:r>
      <w:r w:rsidR="00D476F7">
        <w:rPr>
          <w:rFonts w:ascii="Arial" w:hAnsi="Arial" w:cs="Arial"/>
        </w:rPr>
        <w:t xml:space="preserve"> </w:t>
      </w:r>
      <w:r w:rsidR="00D476F7" w:rsidRPr="00D476F7">
        <w:rPr>
          <w:rFonts w:ascii="Arial" w:hAnsi="Arial" w:cs="Arial"/>
        </w:rPr>
        <w:t>organizační složk</w:t>
      </w:r>
      <w:r w:rsidR="00D476F7">
        <w:rPr>
          <w:rFonts w:ascii="Arial" w:hAnsi="Arial" w:cs="Arial"/>
        </w:rPr>
        <w:t xml:space="preserve">y státu v gesci sekce ekonomiky, </w:t>
      </w:r>
      <w:r w:rsidR="00D476F7" w:rsidRPr="00D476F7">
        <w:rPr>
          <w:rFonts w:ascii="Arial" w:hAnsi="Arial" w:cs="Arial"/>
        </w:rPr>
        <w:t>strategií a evropských fondů, včetně tvorby</w:t>
      </w:r>
      <w:r w:rsidR="00D476F7">
        <w:rPr>
          <w:rFonts w:ascii="Arial" w:hAnsi="Arial" w:cs="Arial"/>
        </w:rPr>
        <w:t xml:space="preserve"> </w:t>
      </w:r>
      <w:r w:rsidR="00D476F7" w:rsidRPr="00D476F7">
        <w:rPr>
          <w:rFonts w:ascii="Arial" w:hAnsi="Arial" w:cs="Arial"/>
        </w:rPr>
        <w:t>odvozených interních právních aktů a předpisů</w:t>
      </w:r>
      <w:r w:rsidR="00D476F7">
        <w:rPr>
          <w:rFonts w:ascii="Arial" w:hAnsi="Arial" w:cs="Arial"/>
        </w:rPr>
        <w:t xml:space="preserve">; </w:t>
      </w:r>
      <w:r w:rsidR="00D476F7" w:rsidRPr="00D476F7">
        <w:rPr>
          <w:rFonts w:ascii="Arial" w:hAnsi="Arial" w:cs="Arial"/>
        </w:rPr>
        <w:t>výkon veřejnosprávních kontrol v souladu s</w:t>
      </w:r>
      <w:r w:rsidR="00D476F7">
        <w:rPr>
          <w:rFonts w:ascii="Arial" w:hAnsi="Arial" w:cs="Arial"/>
        </w:rPr>
        <w:t xml:space="preserve"> </w:t>
      </w:r>
      <w:r w:rsidR="00D476F7" w:rsidRPr="00D476F7">
        <w:rPr>
          <w:rFonts w:ascii="Arial" w:hAnsi="Arial" w:cs="Arial"/>
        </w:rPr>
        <w:t>platnou právní úpravou</w:t>
      </w:r>
      <w:r w:rsidR="00D476F7">
        <w:rPr>
          <w:rFonts w:ascii="Arial" w:hAnsi="Arial" w:cs="Arial"/>
        </w:rPr>
        <w:t xml:space="preserve">; </w:t>
      </w:r>
      <w:r w:rsidR="00D476F7" w:rsidRPr="00D476F7">
        <w:rPr>
          <w:rFonts w:ascii="Arial" w:hAnsi="Arial" w:cs="Arial"/>
        </w:rPr>
        <w:t>zajišťování právní agendy v oblasti majetkové,</w:t>
      </w:r>
      <w:r w:rsidR="00D476F7">
        <w:rPr>
          <w:rFonts w:ascii="Arial" w:hAnsi="Arial" w:cs="Arial"/>
        </w:rPr>
        <w:t xml:space="preserve"> </w:t>
      </w:r>
      <w:r w:rsidR="00D476F7" w:rsidRPr="00D476F7">
        <w:rPr>
          <w:rFonts w:ascii="Arial" w:hAnsi="Arial" w:cs="Arial"/>
        </w:rPr>
        <w:t xml:space="preserve">zejména se zaměřením </w:t>
      </w:r>
      <w:r w:rsidR="00D476F7">
        <w:rPr>
          <w:rFonts w:ascii="Arial" w:hAnsi="Arial" w:cs="Arial"/>
        </w:rPr>
        <w:br/>
      </w:r>
      <w:r w:rsidR="00D476F7" w:rsidRPr="00D476F7">
        <w:rPr>
          <w:rFonts w:ascii="Arial" w:hAnsi="Arial" w:cs="Arial"/>
        </w:rPr>
        <w:t>na</w:t>
      </w:r>
      <w:r w:rsidR="00D476F7">
        <w:rPr>
          <w:rFonts w:ascii="Arial" w:hAnsi="Arial" w:cs="Arial"/>
        </w:rPr>
        <w:t xml:space="preserve"> </w:t>
      </w:r>
      <w:r w:rsidR="00D476F7" w:rsidRPr="00D476F7">
        <w:rPr>
          <w:rFonts w:ascii="Arial" w:hAnsi="Arial" w:cs="Arial"/>
        </w:rPr>
        <w:t xml:space="preserve">oblast právní úpravy </w:t>
      </w:r>
      <w:r w:rsidR="00D476F7">
        <w:rPr>
          <w:rFonts w:ascii="Arial" w:hAnsi="Arial" w:cs="Arial"/>
        </w:rPr>
        <w:t>z</w:t>
      </w:r>
      <w:r w:rsidR="00D476F7" w:rsidRPr="00D476F7">
        <w:rPr>
          <w:rFonts w:ascii="Arial" w:hAnsi="Arial" w:cs="Arial"/>
        </w:rPr>
        <w:t>ák</w:t>
      </w:r>
      <w:r w:rsidR="00D476F7">
        <w:rPr>
          <w:rFonts w:ascii="Arial" w:hAnsi="Arial" w:cs="Arial"/>
        </w:rPr>
        <w:t xml:space="preserve">ona </w:t>
      </w:r>
      <w:r w:rsidR="00D476F7" w:rsidRPr="00D476F7">
        <w:rPr>
          <w:rFonts w:ascii="Arial" w:hAnsi="Arial" w:cs="Arial"/>
        </w:rPr>
        <w:t>č. 219/2000 Sb. o majetku České republiky a jejím</w:t>
      </w:r>
      <w:r w:rsidR="00D476F7">
        <w:rPr>
          <w:rFonts w:ascii="Arial" w:hAnsi="Arial" w:cs="Arial"/>
        </w:rPr>
        <w:t xml:space="preserve"> </w:t>
      </w:r>
      <w:r w:rsidR="00D476F7" w:rsidRPr="00D476F7">
        <w:rPr>
          <w:rFonts w:ascii="Arial" w:hAnsi="Arial" w:cs="Arial"/>
        </w:rPr>
        <w:t xml:space="preserve">vystupování v právních vztazích a </w:t>
      </w:r>
      <w:r w:rsidR="00D476F7">
        <w:rPr>
          <w:rFonts w:ascii="Arial" w:hAnsi="Arial" w:cs="Arial"/>
        </w:rPr>
        <w:t>zákona</w:t>
      </w:r>
      <w:r w:rsidR="00D476F7" w:rsidRPr="00D476F7">
        <w:rPr>
          <w:rFonts w:ascii="Arial" w:hAnsi="Arial" w:cs="Arial"/>
        </w:rPr>
        <w:t xml:space="preserve"> č. 218/2000</w:t>
      </w:r>
      <w:r w:rsidR="00D476F7">
        <w:rPr>
          <w:rFonts w:ascii="Arial" w:hAnsi="Arial" w:cs="Arial"/>
        </w:rPr>
        <w:t xml:space="preserve"> </w:t>
      </w:r>
      <w:r w:rsidR="00D476F7" w:rsidRPr="00D476F7">
        <w:rPr>
          <w:rFonts w:ascii="Arial" w:hAnsi="Arial" w:cs="Arial"/>
        </w:rPr>
        <w:t>Sb., zákon o rozpočtových pravidlech</w:t>
      </w:r>
      <w:r w:rsidR="00D476F7">
        <w:rPr>
          <w:rFonts w:ascii="Arial" w:hAnsi="Arial" w:cs="Arial"/>
        </w:rPr>
        <w:t xml:space="preserve">; </w:t>
      </w:r>
      <w:r w:rsidR="00D476F7" w:rsidRPr="00D476F7">
        <w:rPr>
          <w:rFonts w:ascii="Arial" w:hAnsi="Arial" w:cs="Arial"/>
        </w:rPr>
        <w:t>výkon uvedených činností ve vztahu k</w:t>
      </w:r>
      <w:r w:rsidR="00D476F7">
        <w:rPr>
          <w:rFonts w:ascii="Arial" w:hAnsi="Arial" w:cs="Arial"/>
        </w:rPr>
        <w:t> </w:t>
      </w:r>
      <w:r w:rsidR="00D476F7" w:rsidRPr="00D476F7">
        <w:rPr>
          <w:rFonts w:ascii="Arial" w:hAnsi="Arial" w:cs="Arial"/>
        </w:rPr>
        <w:t>subjektům</w:t>
      </w:r>
      <w:r w:rsidR="00D476F7">
        <w:rPr>
          <w:rFonts w:ascii="Arial" w:hAnsi="Arial" w:cs="Arial"/>
        </w:rPr>
        <w:t xml:space="preserve"> </w:t>
      </w:r>
      <w:r w:rsidR="00D476F7" w:rsidRPr="00D476F7">
        <w:rPr>
          <w:rFonts w:ascii="Arial" w:hAnsi="Arial" w:cs="Arial"/>
        </w:rPr>
        <w:t>zřizovaným Ministerstvem vnitra ČR v</w:t>
      </w:r>
      <w:r w:rsidR="00D476F7">
        <w:rPr>
          <w:rFonts w:ascii="Arial" w:hAnsi="Arial" w:cs="Arial"/>
        </w:rPr>
        <w:t> </w:t>
      </w:r>
      <w:r w:rsidR="00D476F7" w:rsidRPr="00D476F7">
        <w:rPr>
          <w:rFonts w:ascii="Arial" w:hAnsi="Arial" w:cs="Arial"/>
        </w:rPr>
        <w:t>gesci</w:t>
      </w:r>
      <w:r w:rsidR="00D476F7">
        <w:rPr>
          <w:rFonts w:ascii="Arial" w:hAnsi="Arial" w:cs="Arial"/>
        </w:rPr>
        <w:t xml:space="preserve"> </w:t>
      </w:r>
      <w:r w:rsidR="00D476F7" w:rsidRPr="00D476F7">
        <w:rPr>
          <w:rFonts w:ascii="Arial" w:hAnsi="Arial" w:cs="Arial"/>
        </w:rPr>
        <w:t>náměstka ministra vnitra pro řízení sekce</w:t>
      </w:r>
      <w:r w:rsidR="00D476F7">
        <w:rPr>
          <w:rFonts w:ascii="Arial" w:hAnsi="Arial" w:cs="Arial"/>
        </w:rPr>
        <w:t xml:space="preserve"> </w:t>
      </w:r>
      <w:r w:rsidR="00D476F7" w:rsidRPr="00D476F7">
        <w:rPr>
          <w:rFonts w:ascii="Arial" w:hAnsi="Arial" w:cs="Arial"/>
        </w:rPr>
        <w:t>ekonomiky, strategií a evropských fondů, tedy</w:t>
      </w:r>
      <w:r w:rsidR="00D476F7">
        <w:rPr>
          <w:rFonts w:ascii="Arial" w:hAnsi="Arial" w:cs="Arial"/>
        </w:rPr>
        <w:t xml:space="preserve"> </w:t>
      </w:r>
      <w:r w:rsidR="00D476F7" w:rsidRPr="00D476F7">
        <w:rPr>
          <w:rFonts w:ascii="Arial" w:hAnsi="Arial" w:cs="Arial"/>
        </w:rPr>
        <w:t>Zařízení služeb pro Ministerstvo vnitra, bytová</w:t>
      </w:r>
      <w:r w:rsidR="00D476F7">
        <w:rPr>
          <w:rFonts w:ascii="Arial" w:hAnsi="Arial" w:cs="Arial"/>
        </w:rPr>
        <w:t xml:space="preserve"> </w:t>
      </w:r>
      <w:r w:rsidR="00D476F7" w:rsidRPr="00D476F7">
        <w:rPr>
          <w:rFonts w:ascii="Arial" w:hAnsi="Arial" w:cs="Arial"/>
        </w:rPr>
        <w:t>správa Ministerstva vnitra, Tiskárna Ministerstva</w:t>
      </w:r>
      <w:r w:rsidR="00D476F7">
        <w:rPr>
          <w:rFonts w:ascii="Arial" w:hAnsi="Arial" w:cs="Arial"/>
        </w:rPr>
        <w:t xml:space="preserve"> </w:t>
      </w:r>
      <w:r w:rsidR="00D476F7" w:rsidRPr="00D476F7">
        <w:rPr>
          <w:rFonts w:ascii="Arial" w:hAnsi="Arial" w:cs="Arial"/>
        </w:rPr>
        <w:t>vnitra a Olymp-centrum sportu Ministerstva vnitra</w:t>
      </w:r>
      <w:r w:rsidR="00D476F7">
        <w:rPr>
          <w:rFonts w:ascii="Arial" w:hAnsi="Arial" w:cs="Arial"/>
        </w:rPr>
        <w:t xml:space="preserve">. </w:t>
      </w:r>
      <w:r w:rsidR="00042010">
        <w:rPr>
          <w:rFonts w:ascii="Arial" w:hAnsi="Arial" w:cs="Arial"/>
        </w:rPr>
        <w:t>P</w:t>
      </w:r>
      <w:r w:rsidR="006221B1">
        <w:rPr>
          <w:rFonts w:ascii="Arial" w:hAnsi="Arial" w:cs="Arial"/>
        </w:rPr>
        <w:t xml:space="preserve">okročilá znalost </w:t>
      </w:r>
      <w:r w:rsidR="00321AE2">
        <w:rPr>
          <w:rFonts w:ascii="Arial" w:hAnsi="Arial" w:cs="Arial"/>
        </w:rPr>
        <w:t xml:space="preserve">MS OFFICE </w:t>
      </w:r>
      <w:r w:rsidR="00B17FBD">
        <w:rPr>
          <w:rFonts w:ascii="Arial" w:hAnsi="Arial" w:cs="Arial"/>
        </w:rPr>
        <w:t>a ASPI</w:t>
      </w:r>
      <w:r w:rsidR="00D476F7">
        <w:rPr>
          <w:rFonts w:ascii="Arial" w:hAnsi="Arial" w:cs="Arial"/>
        </w:rPr>
        <w:t xml:space="preserve"> </w:t>
      </w:r>
      <w:r w:rsidR="00867CAD">
        <w:rPr>
          <w:rFonts w:ascii="Arial" w:hAnsi="Arial" w:cs="Arial"/>
        </w:rPr>
        <w:t>j</w:t>
      </w:r>
      <w:r w:rsidR="00F77072">
        <w:rPr>
          <w:rFonts w:ascii="Arial" w:hAnsi="Arial" w:cs="Arial"/>
        </w:rPr>
        <w:t>e</w:t>
      </w:r>
      <w:r w:rsidR="00867CAD">
        <w:rPr>
          <w:rFonts w:ascii="Arial" w:hAnsi="Arial" w:cs="Arial"/>
        </w:rPr>
        <w:t xml:space="preserve"> výhodou.</w:t>
      </w:r>
      <w:r w:rsidR="00866263">
        <w:rPr>
          <w:rFonts w:ascii="Arial" w:hAnsi="Arial" w:cs="Arial"/>
        </w:rPr>
        <w:t xml:space="preserve"> Služební místo je vhodné i pro OZZ/OZP. </w:t>
      </w:r>
      <w:bookmarkStart w:id="0" w:name="_GoBack"/>
      <w:bookmarkEnd w:id="0"/>
    </w:p>
    <w:p w:rsidR="006F67FE" w:rsidRDefault="006F67FE" w:rsidP="00F05909">
      <w:pPr>
        <w:spacing w:after="120" w:line="360" w:lineRule="auto"/>
        <w:jc w:val="both"/>
        <w:rPr>
          <w:rFonts w:ascii="Arial" w:hAnsi="Arial" w:cs="Arial"/>
        </w:rPr>
      </w:pPr>
      <w:r>
        <w:rPr>
          <w:rFonts w:ascii="Arial" w:hAnsi="Arial" w:cs="Arial"/>
        </w:rPr>
        <w:lastRenderedPageBreak/>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D476F7">
        <w:rPr>
          <w:rFonts w:ascii="Arial" w:hAnsi="Arial" w:cs="Arial"/>
          <w:b/>
        </w:rPr>
        <w:t>12</w:t>
      </w:r>
      <w:r w:rsidR="000A0712">
        <w:rPr>
          <w:rFonts w:ascii="Arial" w:hAnsi="Arial" w:cs="Arial"/>
          <w:b/>
        </w:rPr>
        <w:t xml:space="preserve">. </w:t>
      </w:r>
      <w:r w:rsidR="00D476F7">
        <w:rPr>
          <w:rFonts w:ascii="Arial" w:hAnsi="Arial" w:cs="Arial"/>
          <w:b/>
        </w:rPr>
        <w:t>června</w:t>
      </w:r>
      <w:r w:rsidR="0073363C">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 xml:space="preserve">„Výběrové řízení na služební místo </w:t>
      </w:r>
      <w:r w:rsidR="00042010">
        <w:rPr>
          <w:rFonts w:ascii="Arial" w:hAnsi="Arial" w:cs="Arial"/>
          <w:b/>
        </w:rPr>
        <w:t xml:space="preserve">vrchního </w:t>
      </w:r>
      <w:r w:rsidRPr="00B77E46">
        <w:rPr>
          <w:rFonts w:ascii="Arial" w:hAnsi="Arial" w:cs="Arial"/>
          <w:b/>
        </w:rPr>
        <w:t>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D476F7" w:rsidRPr="00D476F7">
        <w:rPr>
          <w:rFonts w:ascii="Arial" w:hAnsi="Arial" w:cs="Arial"/>
          <w:b/>
        </w:rPr>
        <w:t xml:space="preserve">koordinace zřizovatelských funkcí </w:t>
      </w:r>
      <w:r w:rsidR="00B17FBD">
        <w:rPr>
          <w:rFonts w:ascii="Arial" w:hAnsi="Arial" w:cs="Arial"/>
          <w:b/>
        </w:rPr>
        <w:t xml:space="preserve">odboru </w:t>
      </w:r>
      <w:r w:rsidR="00D476F7">
        <w:rPr>
          <w:rFonts w:ascii="Arial" w:hAnsi="Arial" w:cs="Arial"/>
          <w:b/>
        </w:rPr>
        <w:t>správy majetku</w:t>
      </w:r>
      <w:r w:rsidR="003C4AB8" w:rsidRPr="00B77E46">
        <w:rPr>
          <w:rFonts w:ascii="Arial" w:hAnsi="Arial" w:cs="Arial"/>
          <w:b/>
        </w:rPr>
        <w:t>,</w:t>
      </w:r>
      <w:r w:rsidR="00321AE2">
        <w:rPr>
          <w:rFonts w:ascii="Arial" w:hAnsi="Arial" w:cs="Arial"/>
          <w:b/>
        </w:rPr>
        <w:t xml:space="preserve"> ID </w:t>
      </w:r>
      <w:r w:rsidR="00D476F7">
        <w:rPr>
          <w:rFonts w:ascii="Arial" w:hAnsi="Arial" w:cs="Arial"/>
          <w:b/>
        </w:rPr>
        <w:t>30347857</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D476F7">
        <w:rPr>
          <w:rFonts w:ascii="Arial" w:hAnsi="Arial" w:cs="Arial"/>
          <w:b/>
        </w:rPr>
        <w:t>62103</w:t>
      </w:r>
      <w:r w:rsidR="00B77E46" w:rsidRPr="00B77E46">
        <w:rPr>
          <w:rFonts w:ascii="Arial" w:hAnsi="Arial" w:cs="Arial"/>
          <w:b/>
        </w:rPr>
        <w:t>-2/SP-201</w:t>
      </w:r>
      <w:r w:rsidR="0073363C">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042010">
        <w:rPr>
          <w:rFonts w:ascii="Arial" w:hAnsi="Arial" w:cs="Arial"/>
          <w:b/>
        </w:rPr>
        <w:t xml:space="preserve">vrchního </w:t>
      </w:r>
      <w:r w:rsidR="00042010" w:rsidRPr="00B77E46">
        <w:rPr>
          <w:rFonts w:ascii="Arial" w:hAnsi="Arial" w:cs="Arial"/>
          <w:b/>
        </w:rPr>
        <w:t>ministerského rady v</w:t>
      </w:r>
      <w:r w:rsidR="00042010">
        <w:rPr>
          <w:rFonts w:ascii="Arial" w:hAnsi="Arial" w:cs="Arial"/>
          <w:b/>
        </w:rPr>
        <w:t> </w:t>
      </w:r>
      <w:r w:rsidR="00042010" w:rsidRPr="00B77E46">
        <w:rPr>
          <w:rFonts w:ascii="Arial" w:hAnsi="Arial" w:cs="Arial"/>
          <w:b/>
        </w:rPr>
        <w:t>oddělení</w:t>
      </w:r>
      <w:r w:rsidR="00042010">
        <w:rPr>
          <w:rFonts w:ascii="Arial" w:hAnsi="Arial" w:cs="Arial"/>
          <w:b/>
        </w:rPr>
        <w:t xml:space="preserve"> </w:t>
      </w:r>
      <w:r w:rsidR="00D476F7" w:rsidRPr="00D476F7">
        <w:rPr>
          <w:rFonts w:ascii="Arial" w:hAnsi="Arial" w:cs="Arial"/>
          <w:b/>
        </w:rPr>
        <w:t xml:space="preserve">koordinace zřizovatelských funkcí odboru správy majetku </w:t>
      </w:r>
      <w:r>
        <w:rPr>
          <w:rFonts w:ascii="Arial" w:hAnsi="Arial" w:cs="Arial"/>
          <w:b/>
        </w:rPr>
        <w:t xml:space="preserve">se v souladu </w:t>
      </w:r>
      <w:r w:rsidR="000A0712">
        <w:rPr>
          <w:rFonts w:ascii="Arial" w:hAnsi="Arial" w:cs="Arial"/>
          <w:b/>
        </w:rPr>
        <w:br/>
      </w:r>
      <w:r>
        <w:rPr>
          <w:rFonts w:ascii="Arial" w:hAnsi="Arial" w:cs="Arial"/>
          <w:b/>
        </w:rPr>
        <w:t>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73363C" w:rsidRDefault="0073363C"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je bezúhonný</w:t>
      </w:r>
      <w:r w:rsidR="001C0BFC">
        <w:rPr>
          <w:rFonts w:ascii="Arial" w:hAnsi="Arial" w:cs="Arial"/>
        </w:rPr>
        <w:t>/á</w:t>
      </w:r>
      <w:r>
        <w:rPr>
          <w:rFonts w:ascii="Arial" w:hAnsi="Arial" w:cs="Arial"/>
        </w:rPr>
        <w:t xml:space="preserve"> [§ 25 odst. 1 písm. d) zákona];</w:t>
      </w:r>
    </w:p>
    <w:p w:rsidR="000A071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resp. obdobným dokladem o bezúhonnosti, není-li žadatel</w:t>
      </w:r>
      <w:r w:rsidR="001C0BFC">
        <w:rPr>
          <w:rFonts w:ascii="Arial" w:hAnsi="Arial" w:cs="Arial"/>
          <w:bCs/>
        </w:rPr>
        <w:t>/</w:t>
      </w:r>
      <w:proofErr w:type="spellStart"/>
      <w:r w:rsidR="001C0BFC">
        <w:rPr>
          <w:rFonts w:ascii="Arial" w:hAnsi="Arial" w:cs="Arial"/>
          <w:bCs/>
        </w:rPr>
        <w:t>ka</w:t>
      </w:r>
      <w:proofErr w:type="spellEnd"/>
      <w:r w:rsidR="006F67FE">
        <w:rPr>
          <w:rFonts w:ascii="Arial" w:hAnsi="Arial" w:cs="Arial"/>
          <w:bCs/>
        </w:rPr>
        <w:t xml:space="preserve"> státním občanem</w:t>
      </w:r>
      <w:r w:rsidR="001C0BFC">
        <w:rPr>
          <w:rFonts w:ascii="Arial" w:hAnsi="Arial" w:cs="Arial"/>
        </w:rPr>
        <w:t>/státní občankou</w:t>
      </w:r>
      <w:r w:rsidR="006F67FE">
        <w:rPr>
          <w:rFonts w:ascii="Arial" w:hAnsi="Arial" w:cs="Arial"/>
          <w:bCs/>
        </w:rPr>
        <w:t xml:space="preserve"> České republiky;</w:t>
      </w:r>
      <w:r w:rsidR="00500DA7">
        <w:rPr>
          <w:rStyle w:val="Znakapoznpodarou"/>
          <w:rFonts w:ascii="Arial" w:hAnsi="Arial"/>
          <w:bCs/>
        </w:rPr>
        <w:footnoteReference w:id="4"/>
      </w:r>
      <w:r w:rsidR="000A0712" w:rsidRPr="000A0712">
        <w:t xml:space="preserve"> </w:t>
      </w:r>
      <w:r w:rsidR="000A0712" w:rsidRPr="000A0712">
        <w:rPr>
          <w:rFonts w:ascii="Arial" w:hAnsi="Arial" w:cs="Arial"/>
          <w:bCs/>
        </w:rPr>
        <w:t>v případě, že žadatel/</w:t>
      </w:r>
      <w:proofErr w:type="spellStart"/>
      <w:r w:rsidR="000A0712" w:rsidRPr="000A0712">
        <w:rPr>
          <w:rFonts w:ascii="Arial" w:hAnsi="Arial" w:cs="Arial"/>
          <w:bCs/>
        </w:rPr>
        <w:t>ka</w:t>
      </w:r>
      <w:proofErr w:type="spellEnd"/>
      <w:r w:rsidR="000A0712" w:rsidRPr="000A0712">
        <w:rPr>
          <w:rFonts w:ascii="Arial" w:hAnsi="Arial" w:cs="Arial"/>
          <w:bCs/>
        </w:rPr>
        <w:t xml:space="preserve"> bude chtít, aby výpis z evidence Rejstříku trestů obstaral služební úřad z vlastní evidence, je nutné, aby ke své žádosti doložil údaje k tomuto potřebné: kromě jména, příjmení, data narození, pohlaví, státního občanství a trvalého pobytu (údaje zřejmé z žádosti, popř. z příloh k žádosti) ještě dále rodné příjmení, rodné číslo, místo narození, okres narození, a stát narození“</w:t>
      </w:r>
      <w:r w:rsidR="000A0712">
        <w:rPr>
          <w:rFonts w:ascii="Arial" w:hAnsi="Arial" w:cs="Arial"/>
          <w:bCs/>
        </w:rPr>
        <w:t>;</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73363C">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73363C">
        <w:rPr>
          <w:rFonts w:ascii="Arial" w:hAnsi="Arial" w:cs="Arial"/>
          <w:b/>
        </w:rPr>
        <w:t>43</w:t>
      </w:r>
      <w:r w:rsidR="00944FB6">
        <w:rPr>
          <w:rFonts w:ascii="Arial" w:hAnsi="Arial" w:cs="Arial"/>
          <w:b/>
        </w:rPr>
        <w:t xml:space="preserve">/2016, kterým se stanoví požadavky na služební a pracovní místa na Ministerstvu vnitra, </w:t>
      </w:r>
      <w:r w:rsidR="0073363C" w:rsidRPr="0073363C">
        <w:rPr>
          <w:rFonts w:ascii="Arial" w:hAnsi="Arial" w:cs="Arial"/>
          <w:b/>
        </w:rPr>
        <w:t xml:space="preserve">ve znění </w:t>
      </w:r>
      <w:r w:rsidR="00BD4031">
        <w:rPr>
          <w:rFonts w:ascii="Arial" w:hAnsi="Arial" w:cs="Arial"/>
          <w:b/>
        </w:rPr>
        <w:t>pozdějších předpisů</w:t>
      </w:r>
      <w:r w:rsidR="0073363C" w:rsidRPr="0073363C">
        <w:rPr>
          <w:rFonts w:ascii="Arial" w:hAnsi="Arial" w:cs="Arial"/>
          <w:b/>
        </w:rPr>
        <w:t>.</w:t>
      </w:r>
    </w:p>
    <w:p w:rsidR="00867CAD" w:rsidRPr="00321AE2" w:rsidRDefault="00321AE2" w:rsidP="0073363C">
      <w:pPr>
        <w:pStyle w:val="Odstavecseseznamem"/>
        <w:numPr>
          <w:ilvl w:val="0"/>
          <w:numId w:val="9"/>
        </w:numPr>
        <w:spacing w:after="120" w:line="360" w:lineRule="auto"/>
        <w:ind w:left="567" w:firstLine="0"/>
        <w:jc w:val="both"/>
        <w:rPr>
          <w:rFonts w:ascii="Arial" w:hAnsi="Arial" w:cs="Arial"/>
          <w:b/>
        </w:rPr>
      </w:pPr>
      <w:r w:rsidRPr="00321AE2">
        <w:rPr>
          <w:rFonts w:ascii="Arial" w:hAnsi="Arial" w:cs="Arial"/>
        </w:rPr>
        <w:lastRenderedPageBreak/>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w:t>
      </w:r>
      <w:proofErr w:type="spellStart"/>
      <w:r w:rsidR="00FE7D2B">
        <w:rPr>
          <w:rFonts w:ascii="Arial" w:hAnsi="Arial" w:cs="Arial"/>
          <w:b/>
          <w:sz w:val="22"/>
          <w:szCs w:val="22"/>
        </w:rPr>
        <w:t>ka</w:t>
      </w:r>
      <w:proofErr w:type="spellEnd"/>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73363C"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strukturovaný profesní životopis,</w:t>
      </w:r>
    </w:p>
    <w:p w:rsidR="006F67FE" w:rsidRPr="0073363C" w:rsidRDefault="006F67FE" w:rsidP="0073363C">
      <w:pPr>
        <w:pStyle w:val="Odstavecseseznamem"/>
        <w:numPr>
          <w:ilvl w:val="0"/>
          <w:numId w:val="10"/>
        </w:numPr>
        <w:spacing w:after="120"/>
        <w:jc w:val="both"/>
        <w:rPr>
          <w:rFonts w:ascii="Arial" w:hAnsi="Arial" w:cs="Arial"/>
        </w:rPr>
      </w:pPr>
      <w:r w:rsidRPr="0073363C">
        <w:rPr>
          <w:rFonts w:ascii="Arial" w:hAnsi="Arial" w:cs="Arial"/>
        </w:rPr>
        <w:t>písemnou práci v rozsahu maximálně dvou normostran</w:t>
      </w:r>
      <w:r w:rsidR="00500DA7">
        <w:rPr>
          <w:rStyle w:val="Znakapoznpodarou"/>
          <w:rFonts w:ascii="Arial" w:hAnsi="Arial"/>
        </w:rPr>
        <w:footnoteReference w:id="7"/>
      </w:r>
      <w:r w:rsidRPr="0073363C">
        <w:rPr>
          <w:rFonts w:ascii="Arial" w:hAnsi="Arial" w:cs="Arial"/>
        </w:rPr>
        <w:t xml:space="preserve"> na téma „Motivace žadatele</w:t>
      </w:r>
      <w:r w:rsidR="001C0BFC" w:rsidRPr="0073363C">
        <w:rPr>
          <w:rFonts w:ascii="Arial" w:hAnsi="Arial" w:cs="Arial"/>
        </w:rPr>
        <w:t xml:space="preserve">/žadatelky </w:t>
      </w:r>
      <w:r w:rsidRPr="0073363C">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1607FD" w:rsidRPr="001607FD" w:rsidRDefault="001607FD" w:rsidP="001607FD">
      <w:pPr>
        <w:spacing w:after="0" w:line="240" w:lineRule="auto"/>
        <w:jc w:val="both"/>
        <w:rPr>
          <w:rFonts w:ascii="Arial" w:hAnsi="Arial" w:cs="Arial"/>
        </w:rPr>
      </w:pPr>
      <w:r w:rsidRPr="001607FD">
        <w:rPr>
          <w:rFonts w:ascii="Arial" w:hAnsi="Arial" w:cs="Arial"/>
        </w:rPr>
        <w:t>Mgr. Radka Kolářová</w:t>
      </w:r>
    </w:p>
    <w:p w:rsidR="001607FD" w:rsidRPr="001607FD" w:rsidRDefault="001607FD" w:rsidP="001607FD">
      <w:pPr>
        <w:spacing w:after="0" w:line="240" w:lineRule="auto"/>
        <w:jc w:val="both"/>
        <w:rPr>
          <w:rFonts w:ascii="Arial" w:hAnsi="Arial" w:cs="Arial"/>
        </w:rPr>
      </w:pPr>
      <w:r w:rsidRPr="001607FD">
        <w:rPr>
          <w:rFonts w:ascii="Arial" w:hAnsi="Arial" w:cs="Arial"/>
        </w:rPr>
        <w:t>odbor personální</w:t>
      </w:r>
    </w:p>
    <w:p w:rsidR="001607FD" w:rsidRPr="001607FD" w:rsidRDefault="001607FD" w:rsidP="001607FD">
      <w:pPr>
        <w:spacing w:after="0" w:line="240" w:lineRule="auto"/>
        <w:jc w:val="both"/>
        <w:rPr>
          <w:rFonts w:ascii="Arial" w:hAnsi="Arial" w:cs="Arial"/>
        </w:rPr>
      </w:pPr>
      <w:r w:rsidRPr="001607FD">
        <w:rPr>
          <w:rFonts w:ascii="Arial" w:hAnsi="Arial" w:cs="Arial"/>
        </w:rPr>
        <w:t>tel.: +420 974 849 021</w:t>
      </w:r>
    </w:p>
    <w:p w:rsidR="00806C7F" w:rsidRDefault="001607FD" w:rsidP="001607FD">
      <w:pPr>
        <w:spacing w:after="0" w:line="240" w:lineRule="auto"/>
        <w:jc w:val="both"/>
        <w:rPr>
          <w:rFonts w:ascii="Arial" w:hAnsi="Arial" w:cs="Arial"/>
        </w:rPr>
      </w:pPr>
      <w:r w:rsidRPr="001607FD">
        <w:rPr>
          <w:rFonts w:ascii="Arial" w:hAnsi="Arial" w:cs="Arial"/>
        </w:rPr>
        <w:t xml:space="preserve">e-mail: </w:t>
      </w:r>
      <w:hyperlink r:id="rId10" w:history="1">
        <w:r w:rsidRPr="004C56D9">
          <w:rPr>
            <w:rStyle w:val="Hypertextovodkaz"/>
            <w:rFonts w:ascii="Arial" w:hAnsi="Arial" w:cs="Arial"/>
          </w:rPr>
          <w:t>radka.kolarova@mvcr.cz</w:t>
        </w:r>
      </w:hyperlink>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C28F5" w:rsidRDefault="003C28F5" w:rsidP="004E6D6E">
      <w:pPr>
        <w:spacing w:after="0" w:line="240" w:lineRule="auto"/>
      </w:pPr>
      <w:r>
        <w:separator/>
      </w:r>
    </w:p>
  </w:endnote>
  <w:endnote w:type="continuationSeparator" w:id="0">
    <w:p w:rsidR="003C28F5" w:rsidRDefault="003C28F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C28F5" w:rsidRDefault="003C28F5" w:rsidP="004E6D6E">
      <w:pPr>
        <w:spacing w:after="0" w:line="240" w:lineRule="auto"/>
      </w:pPr>
      <w:r>
        <w:separator/>
      </w:r>
    </w:p>
  </w:footnote>
  <w:footnote w:type="continuationSeparator" w:id="0">
    <w:p w:rsidR="003C28F5" w:rsidRDefault="003C28F5"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5F034540"/>
    <w:multiLevelType w:val="hybridMultilevel"/>
    <w:tmpl w:val="650884D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15F5D"/>
    <w:rsid w:val="0002097C"/>
    <w:rsid w:val="00022814"/>
    <w:rsid w:val="00022DE7"/>
    <w:rsid w:val="00042010"/>
    <w:rsid w:val="00055013"/>
    <w:rsid w:val="00072F71"/>
    <w:rsid w:val="000819B0"/>
    <w:rsid w:val="00094F27"/>
    <w:rsid w:val="00095283"/>
    <w:rsid w:val="000A0712"/>
    <w:rsid w:val="000A7234"/>
    <w:rsid w:val="000C5099"/>
    <w:rsid w:val="000C5743"/>
    <w:rsid w:val="000D39F8"/>
    <w:rsid w:val="000F363D"/>
    <w:rsid w:val="00140133"/>
    <w:rsid w:val="001402B5"/>
    <w:rsid w:val="0014163E"/>
    <w:rsid w:val="0014420B"/>
    <w:rsid w:val="001607FD"/>
    <w:rsid w:val="00167E0E"/>
    <w:rsid w:val="001706FB"/>
    <w:rsid w:val="001815A5"/>
    <w:rsid w:val="00194F04"/>
    <w:rsid w:val="001A36BE"/>
    <w:rsid w:val="001A61A6"/>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56588"/>
    <w:rsid w:val="00365D22"/>
    <w:rsid w:val="0038136F"/>
    <w:rsid w:val="00382F37"/>
    <w:rsid w:val="003A59DE"/>
    <w:rsid w:val="003A64EA"/>
    <w:rsid w:val="003B16B1"/>
    <w:rsid w:val="003B23E2"/>
    <w:rsid w:val="003B6251"/>
    <w:rsid w:val="003C28F5"/>
    <w:rsid w:val="003C4AB8"/>
    <w:rsid w:val="003E41DD"/>
    <w:rsid w:val="003F41A4"/>
    <w:rsid w:val="004169C8"/>
    <w:rsid w:val="00433B8A"/>
    <w:rsid w:val="00453F61"/>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E0A1A"/>
    <w:rsid w:val="006F67FE"/>
    <w:rsid w:val="00704A6B"/>
    <w:rsid w:val="0070680E"/>
    <w:rsid w:val="00714D20"/>
    <w:rsid w:val="00723552"/>
    <w:rsid w:val="00725FC1"/>
    <w:rsid w:val="0073363C"/>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6263"/>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D4031"/>
    <w:rsid w:val="00BE5D3E"/>
    <w:rsid w:val="00BE65E5"/>
    <w:rsid w:val="00C0277A"/>
    <w:rsid w:val="00C33660"/>
    <w:rsid w:val="00C346FF"/>
    <w:rsid w:val="00C36297"/>
    <w:rsid w:val="00C52D0C"/>
    <w:rsid w:val="00C7399E"/>
    <w:rsid w:val="00C86C2B"/>
    <w:rsid w:val="00C97318"/>
    <w:rsid w:val="00CA1532"/>
    <w:rsid w:val="00CC014C"/>
    <w:rsid w:val="00D11200"/>
    <w:rsid w:val="00D11CA8"/>
    <w:rsid w:val="00D23392"/>
    <w:rsid w:val="00D41A15"/>
    <w:rsid w:val="00D476F7"/>
    <w:rsid w:val="00D5479B"/>
    <w:rsid w:val="00D734E0"/>
    <w:rsid w:val="00D9380C"/>
    <w:rsid w:val="00D95379"/>
    <w:rsid w:val="00DA5E85"/>
    <w:rsid w:val="00DA60B3"/>
    <w:rsid w:val="00DA67E9"/>
    <w:rsid w:val="00DD47F4"/>
    <w:rsid w:val="00DE35C3"/>
    <w:rsid w:val="00DF7F48"/>
    <w:rsid w:val="00E12075"/>
    <w:rsid w:val="00E14B2D"/>
    <w:rsid w:val="00E20141"/>
    <w:rsid w:val="00E23514"/>
    <w:rsid w:val="00E26AD2"/>
    <w:rsid w:val="00E334CC"/>
    <w:rsid w:val="00E374D4"/>
    <w:rsid w:val="00E809C9"/>
    <w:rsid w:val="00EB5174"/>
    <w:rsid w:val="00EC01DC"/>
    <w:rsid w:val="00EE6BC1"/>
    <w:rsid w:val="00EF4252"/>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06110D-CF49-46AD-8915-30F80FB42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4</Pages>
  <Words>1180</Words>
  <Characters>6968</Characters>
  <Application>Microsoft Office Word</Application>
  <DocSecurity>0</DocSecurity>
  <Lines>58</Lines>
  <Paragraphs>16</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8132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2017-05-17T05:41:00Z</cp:lastPrinted>
  <dcterms:created xsi:type="dcterms:W3CDTF">2016-06-21T07:32:00Z</dcterms:created>
  <dcterms:modified xsi:type="dcterms:W3CDTF">2017-05-17T05:41:00Z</dcterms:modified>
</cp:coreProperties>
</file>