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A1B4F">
        <w:rPr>
          <w:rFonts w:ascii="Arial" w:hAnsi="Arial" w:cs="Arial"/>
          <w:b/>
          <w:sz w:val="24"/>
          <w:szCs w:val="24"/>
        </w:rPr>
        <w:t>zástupčí činnosti a kasací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E410D">
        <w:rPr>
          <w:rFonts w:ascii="Arial" w:hAnsi="Arial" w:cs="Arial"/>
        </w:rPr>
        <w:t>61280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E410D">
        <w:rPr>
          <w:rFonts w:ascii="Arial" w:hAnsi="Arial" w:cs="Arial"/>
        </w:rPr>
        <w:t>2</w:t>
      </w:r>
      <w:r w:rsidR="00C37927">
        <w:rPr>
          <w:rFonts w:ascii="Arial" w:hAnsi="Arial" w:cs="Arial"/>
        </w:rPr>
        <w:t xml:space="preserve">. </w:t>
      </w:r>
      <w:r w:rsidR="007F46FC">
        <w:rPr>
          <w:rFonts w:ascii="Arial" w:hAnsi="Arial" w:cs="Arial"/>
        </w:rPr>
        <w:t>května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37927">
        <w:rPr>
          <w:rFonts w:ascii="Arial" w:hAnsi="Arial" w:cs="Arial"/>
          <w:b/>
        </w:rPr>
        <w:t>zástupčí činnosti a kasací</w:t>
      </w:r>
      <w:r w:rsidRPr="00725FC1">
        <w:rPr>
          <w:rFonts w:ascii="Arial" w:hAnsi="Arial" w:cs="Arial"/>
          <w:b/>
        </w:rPr>
        <w:t>, ID </w:t>
      </w:r>
      <w:r w:rsidR="00AE410D">
        <w:rPr>
          <w:rFonts w:ascii="Arial" w:hAnsi="Arial" w:cs="Arial"/>
          <w:b/>
        </w:rPr>
        <w:t>30349795</w:t>
      </w:r>
      <w:r>
        <w:rPr>
          <w:rFonts w:ascii="Arial" w:hAnsi="Arial" w:cs="Arial"/>
        </w:rPr>
        <w:t>, v obor</w:t>
      </w:r>
      <w:r w:rsidR="00E63806">
        <w:rPr>
          <w:rFonts w:ascii="Arial" w:hAnsi="Arial" w:cs="Arial"/>
        </w:rPr>
        <w:t>ech</w:t>
      </w:r>
      <w:r>
        <w:rPr>
          <w:rFonts w:ascii="Arial" w:hAnsi="Arial" w:cs="Arial"/>
        </w:rPr>
        <w:t xml:space="preserve"> služby:</w:t>
      </w:r>
    </w:p>
    <w:p w:rsidR="00E60B19" w:rsidRDefault="00C37927" w:rsidP="00E60B1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w:t>
      </w:r>
      <w:r w:rsidR="00E60B19">
        <w:rPr>
          <w:rFonts w:ascii="Arial" w:hAnsi="Arial" w:cs="Arial"/>
          <w:i/>
        </w:rPr>
        <w:t xml:space="preserve"> </w:t>
      </w:r>
      <w:r w:rsidR="00E63806">
        <w:rPr>
          <w:rFonts w:ascii="Arial" w:hAnsi="Arial" w:cs="Arial"/>
          <w:i/>
        </w:rPr>
        <w:t xml:space="preserve"> </w:t>
      </w:r>
      <w:r>
        <w:rPr>
          <w:rFonts w:ascii="Arial" w:hAnsi="Arial" w:cs="Arial"/>
          <w:i/>
        </w:rPr>
        <w:t>Legislativa a právní činnost</w:t>
      </w:r>
      <w:r w:rsidR="00E63806">
        <w:rPr>
          <w:rFonts w:ascii="Arial" w:hAnsi="Arial" w:cs="Arial"/>
          <w:i/>
        </w:rPr>
        <w:t>,</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E410D">
        <w:rPr>
          <w:rFonts w:ascii="Arial" w:hAnsi="Arial" w:cs="Arial"/>
          <w:b/>
          <w:i/>
        </w:rPr>
        <w:t>červenec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C3792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37927">
        <w:rPr>
          <w:rFonts w:ascii="Arial" w:hAnsi="Arial" w:cs="Arial"/>
        </w:rPr>
        <w:t>zastupování před správními soudy v řízeních ve věcech mezinárodní ochrany a pobytu cizinců, vypracovávání zásadních právních výkladů, stanovisek a vyjádření k žalobám a kasačním stížnostem ve výše uvedených oblastech.</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AE410D">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F46FC">
        <w:rPr>
          <w:rFonts w:ascii="Arial" w:hAnsi="Arial" w:cs="Arial"/>
          <w:b/>
        </w:rPr>
        <w:t>23</w:t>
      </w:r>
      <w:bookmarkStart w:id="0" w:name="_GoBack"/>
      <w:bookmarkEnd w:id="0"/>
      <w:r w:rsidR="00AE410D">
        <w:rPr>
          <w:rFonts w:ascii="Arial" w:hAnsi="Arial" w:cs="Arial"/>
          <w:b/>
        </w:rPr>
        <w:t>.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37927">
        <w:rPr>
          <w:rFonts w:ascii="Arial" w:hAnsi="Arial" w:cs="Arial"/>
          <w:b/>
        </w:rPr>
        <w:t>zástupčí činnosti a kasací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E410D">
        <w:rPr>
          <w:rFonts w:ascii="Arial" w:hAnsi="Arial" w:cs="Arial"/>
          <w:b/>
        </w:rPr>
        <w:t>30349795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E410D">
        <w:rPr>
          <w:rFonts w:ascii="Arial" w:hAnsi="Arial" w:cs="Arial"/>
          <w:b/>
        </w:rPr>
        <w:t>61280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C37927">
        <w:rPr>
          <w:rFonts w:ascii="Arial" w:hAnsi="Arial" w:cs="Arial"/>
          <w:b/>
        </w:rPr>
        <w:t>zástupčí činnosti a kasací</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B03" w:rsidRDefault="00057B03" w:rsidP="004E6D6E">
      <w:pPr>
        <w:spacing w:after="0" w:line="240" w:lineRule="auto"/>
      </w:pPr>
      <w:r>
        <w:separator/>
      </w:r>
    </w:p>
  </w:endnote>
  <w:endnote w:type="continuationSeparator" w:id="0">
    <w:p w:rsidR="00057B03" w:rsidRDefault="00057B0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B03" w:rsidRDefault="00057B03" w:rsidP="004E6D6E">
      <w:pPr>
        <w:spacing w:after="0" w:line="240" w:lineRule="auto"/>
      </w:pPr>
      <w:r>
        <w:separator/>
      </w:r>
    </w:p>
  </w:footnote>
  <w:footnote w:type="continuationSeparator" w:id="0">
    <w:p w:rsidR="00057B03" w:rsidRDefault="00057B0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57B03"/>
    <w:rsid w:val="00072F71"/>
    <w:rsid w:val="00073FDD"/>
    <w:rsid w:val="00085D5B"/>
    <w:rsid w:val="00094F27"/>
    <w:rsid w:val="00095283"/>
    <w:rsid w:val="000A5441"/>
    <w:rsid w:val="000B226B"/>
    <w:rsid w:val="000C5743"/>
    <w:rsid w:val="000D39F8"/>
    <w:rsid w:val="000E755A"/>
    <w:rsid w:val="000F363D"/>
    <w:rsid w:val="001275F4"/>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1B4F"/>
    <w:rsid w:val="005A5627"/>
    <w:rsid w:val="005B09CC"/>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7F46FC"/>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017AA"/>
    <w:rsid w:val="00A14383"/>
    <w:rsid w:val="00A5333F"/>
    <w:rsid w:val="00A72314"/>
    <w:rsid w:val="00AA162E"/>
    <w:rsid w:val="00AA36B6"/>
    <w:rsid w:val="00AE410D"/>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E5111-0A4F-474B-A68B-FB58D8905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943</Words>
  <Characters>5568</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2016-03-29T08:28:00Z</cp:lastPrinted>
  <dcterms:created xsi:type="dcterms:W3CDTF">2016-03-29T08:29:00Z</dcterms:created>
  <dcterms:modified xsi:type="dcterms:W3CDTF">2016-04-29T09:54:00Z</dcterms:modified>
</cp:coreProperties>
</file>